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E3" w:rsidRDefault="00DD0AE3" w:rsidP="00DD0AE3">
      <w:pPr>
        <w:pStyle w:val="Heading1"/>
        <w:spacing w:before="0" w:after="0"/>
        <w:rPr>
          <w:rFonts w:ascii="Times New Roman" w:hAnsi="Times New Roman"/>
        </w:rPr>
      </w:pPr>
      <w:bookmarkStart w:id="0" w:name="OLE_LINK10"/>
      <w:bookmarkStart w:id="1" w:name="OLE_LINK11"/>
    </w:p>
    <w:p w:rsidR="00A767AF" w:rsidRPr="00CF70F5" w:rsidRDefault="000A7C6B" w:rsidP="00783157">
      <w:pPr>
        <w:pStyle w:val="Heading1"/>
        <w:spacing w:before="0" w:after="0"/>
        <w:jc w:val="center"/>
        <w:rPr>
          <w:rFonts w:ascii="Times New Roman" w:hAnsi="Times New Roman"/>
        </w:rPr>
      </w:pPr>
      <w:r w:rsidRPr="00CF70F5">
        <w:rPr>
          <w:rFonts w:ascii="Times New Roman" w:hAnsi="Times New Roman"/>
        </w:rPr>
        <w:t>Projekta darba plāns 2017</w:t>
      </w:r>
      <w:r w:rsidR="00A767AF" w:rsidRPr="00CF70F5">
        <w:rPr>
          <w:rFonts w:ascii="Times New Roman" w:hAnsi="Times New Roman"/>
        </w:rPr>
        <w:t>.</w:t>
      </w:r>
      <w:r w:rsidR="00783157" w:rsidRPr="00CF70F5">
        <w:rPr>
          <w:rFonts w:ascii="Times New Roman" w:hAnsi="Times New Roman"/>
        </w:rPr>
        <w:t> </w:t>
      </w:r>
      <w:r w:rsidR="00A767AF" w:rsidRPr="00CF70F5">
        <w:rPr>
          <w:rFonts w:ascii="Times New Roman" w:hAnsi="Times New Roman"/>
        </w:rPr>
        <w:t>gadam</w:t>
      </w:r>
    </w:p>
    <w:bookmarkEnd w:id="0"/>
    <w:bookmarkEnd w:id="1"/>
    <w:p w:rsidR="00A767AF" w:rsidRPr="00CF70F5" w:rsidRDefault="00A767AF" w:rsidP="00A767AF"/>
    <w:p w:rsidR="00A767AF" w:rsidRPr="00CF70F5" w:rsidRDefault="00DE374E" w:rsidP="00A767AF">
      <w:pPr>
        <w:tabs>
          <w:tab w:val="left" w:pos="2410"/>
          <w:tab w:val="left" w:pos="13892"/>
        </w:tabs>
        <w:rPr>
          <w:sz w:val="24"/>
          <w:u w:val="single"/>
        </w:rPr>
      </w:pPr>
      <w:r w:rsidRPr="00CF70F5">
        <w:rPr>
          <w:sz w:val="24"/>
        </w:rPr>
        <w:t>Finansējuma saņēmējs</w:t>
      </w:r>
      <w:r w:rsidR="00A767AF" w:rsidRPr="00CF70F5">
        <w:rPr>
          <w:sz w:val="24"/>
        </w:rPr>
        <w:t xml:space="preserve"> </w:t>
      </w:r>
      <w:r w:rsidR="00A767AF" w:rsidRPr="00CF70F5">
        <w:rPr>
          <w:sz w:val="24"/>
        </w:rPr>
        <w:tab/>
      </w:r>
      <w:r w:rsidR="00C05D60">
        <w:rPr>
          <w:sz w:val="24"/>
        </w:rPr>
        <w:t xml:space="preserve">Jūrmalas pilsētas pašvaldība </w:t>
      </w:r>
      <w:r w:rsidR="00A767AF" w:rsidRPr="00CF70F5">
        <w:rPr>
          <w:sz w:val="24"/>
          <w:u w:val="single"/>
        </w:rPr>
        <w:tab/>
      </w:r>
    </w:p>
    <w:p w:rsidR="00A767AF" w:rsidRPr="00CF70F5" w:rsidRDefault="00DE374E" w:rsidP="00F25075">
      <w:pPr>
        <w:tabs>
          <w:tab w:val="left" w:pos="2410"/>
          <w:tab w:val="left" w:pos="13892"/>
        </w:tabs>
        <w:rPr>
          <w:sz w:val="24"/>
        </w:rPr>
      </w:pPr>
      <w:r w:rsidRPr="00CF70F5">
        <w:rPr>
          <w:sz w:val="24"/>
        </w:rPr>
        <w:t>Projekta nosaukums</w:t>
      </w:r>
      <w:r w:rsidR="00A767AF" w:rsidRPr="00CF70F5">
        <w:rPr>
          <w:sz w:val="24"/>
        </w:rPr>
        <w:t xml:space="preserve"> </w:t>
      </w:r>
      <w:r w:rsidR="00A767AF" w:rsidRPr="00CF70F5">
        <w:rPr>
          <w:sz w:val="24"/>
        </w:rPr>
        <w:tab/>
      </w:r>
      <w:r w:rsidR="00CF70F5" w:rsidRPr="00CF70F5">
        <w:rPr>
          <w:sz w:val="24"/>
        </w:rPr>
        <w:t>Pasākumi vietējā</w:t>
      </w:r>
      <w:r w:rsidR="00F25075" w:rsidRPr="00CF70F5">
        <w:rPr>
          <w:sz w:val="24"/>
        </w:rPr>
        <w:t xml:space="preserve">s sabiedrības veselības veicināšanai </w:t>
      </w:r>
      <w:r w:rsidR="00CF70F5" w:rsidRPr="00CF70F5">
        <w:rPr>
          <w:sz w:val="24"/>
        </w:rPr>
        <w:t>un slimību profilaksei Jūrmalā</w:t>
      </w:r>
    </w:p>
    <w:p w:rsidR="00A767AF" w:rsidRPr="00CF70F5" w:rsidRDefault="00DE374E" w:rsidP="00A767AF">
      <w:pPr>
        <w:tabs>
          <w:tab w:val="left" w:pos="2410"/>
          <w:tab w:val="left" w:pos="13892"/>
        </w:tabs>
        <w:rPr>
          <w:sz w:val="24"/>
          <w:u w:val="single"/>
        </w:rPr>
      </w:pPr>
      <w:r w:rsidRPr="00CF70F5">
        <w:rPr>
          <w:sz w:val="24"/>
        </w:rPr>
        <w:t>Projekta numurs</w:t>
      </w:r>
      <w:r w:rsidR="00A767AF" w:rsidRPr="00CF70F5">
        <w:rPr>
          <w:sz w:val="24"/>
        </w:rPr>
        <w:t xml:space="preserve"> </w:t>
      </w:r>
      <w:r w:rsidR="00A767AF" w:rsidRPr="00CF70F5">
        <w:rPr>
          <w:sz w:val="24"/>
        </w:rPr>
        <w:tab/>
      </w:r>
      <w:r w:rsidR="008002FB" w:rsidRPr="008002FB">
        <w:rPr>
          <w:sz w:val="24"/>
        </w:rPr>
        <w:t>Nr.9.2.4.2/16/I/008</w:t>
      </w:r>
      <w:r w:rsidR="00A767AF" w:rsidRPr="00CF70F5">
        <w:rPr>
          <w:sz w:val="24"/>
          <w:u w:val="single"/>
        </w:rPr>
        <w:tab/>
      </w:r>
    </w:p>
    <w:p w:rsidR="00A767AF" w:rsidRPr="00CF70F5" w:rsidRDefault="00A767AF" w:rsidP="00A767AF"/>
    <w:tbl>
      <w:tblPr>
        <w:tblStyle w:val="TableGrid"/>
        <w:tblW w:w="14488" w:type="dxa"/>
        <w:tblInd w:w="108" w:type="dxa"/>
        <w:tblLayout w:type="fixed"/>
        <w:tblLook w:val="04A0" w:firstRow="1" w:lastRow="0" w:firstColumn="1" w:lastColumn="0" w:noHBand="0" w:noVBand="1"/>
      </w:tblPr>
      <w:tblGrid>
        <w:gridCol w:w="510"/>
        <w:gridCol w:w="1227"/>
        <w:gridCol w:w="1694"/>
        <w:gridCol w:w="3553"/>
        <w:gridCol w:w="1270"/>
        <w:gridCol w:w="1554"/>
        <w:gridCol w:w="1150"/>
        <w:gridCol w:w="1292"/>
        <w:gridCol w:w="1104"/>
        <w:gridCol w:w="1134"/>
      </w:tblGrid>
      <w:tr w:rsidR="003C536B" w:rsidRPr="00CF70F5" w:rsidTr="00E374B6">
        <w:trPr>
          <w:tblHeader/>
        </w:trPr>
        <w:tc>
          <w:tcPr>
            <w:tcW w:w="510" w:type="dxa"/>
            <w:shd w:val="clear" w:color="auto" w:fill="B6DDE8" w:themeFill="accent5" w:themeFillTint="66"/>
            <w:vAlign w:val="center"/>
          </w:tcPr>
          <w:p w:rsidR="00EA27D9" w:rsidRPr="00CF70F5" w:rsidRDefault="00EA27D9" w:rsidP="00A767AF">
            <w:pPr>
              <w:spacing w:before="40" w:after="40"/>
              <w:ind w:firstLine="0"/>
              <w:jc w:val="center"/>
            </w:pPr>
            <w:r w:rsidRPr="00CF70F5">
              <w:t>Nr.</w:t>
            </w:r>
          </w:p>
        </w:tc>
        <w:tc>
          <w:tcPr>
            <w:tcW w:w="1227" w:type="dxa"/>
            <w:shd w:val="clear" w:color="auto" w:fill="B6DDE8" w:themeFill="accent5" w:themeFillTint="66"/>
            <w:vAlign w:val="center"/>
          </w:tcPr>
          <w:p w:rsidR="00EA27D9" w:rsidRPr="00CF70F5" w:rsidRDefault="00EA27D9" w:rsidP="00DE374E">
            <w:pPr>
              <w:spacing w:before="40" w:after="40"/>
              <w:ind w:firstLine="0"/>
              <w:jc w:val="center"/>
            </w:pPr>
            <w:r w:rsidRPr="00CF70F5">
              <w:t>Tēmas nosaukums</w:t>
            </w:r>
            <w:r w:rsidR="00307535" w:rsidRPr="00CF70F5">
              <w:rPr>
                <w:vertAlign w:val="superscript"/>
              </w:rPr>
              <w:t>1</w:t>
            </w:r>
          </w:p>
        </w:tc>
        <w:tc>
          <w:tcPr>
            <w:tcW w:w="1694" w:type="dxa"/>
            <w:shd w:val="clear" w:color="auto" w:fill="B6DDE8" w:themeFill="accent5" w:themeFillTint="66"/>
            <w:vAlign w:val="center"/>
          </w:tcPr>
          <w:p w:rsidR="00EA27D9" w:rsidRPr="00CF70F5" w:rsidRDefault="00EA27D9" w:rsidP="00DE374E">
            <w:pPr>
              <w:spacing w:before="40" w:after="40"/>
              <w:ind w:firstLine="0"/>
              <w:jc w:val="center"/>
            </w:pPr>
            <w:r w:rsidRPr="00CF70F5">
              <w:t>Pasākuma nosaukums</w:t>
            </w:r>
            <w:r w:rsidR="00307535" w:rsidRPr="00CF70F5">
              <w:rPr>
                <w:vertAlign w:val="superscript"/>
              </w:rPr>
              <w:t>2</w:t>
            </w:r>
          </w:p>
        </w:tc>
        <w:tc>
          <w:tcPr>
            <w:tcW w:w="3553" w:type="dxa"/>
            <w:shd w:val="clear" w:color="auto" w:fill="B6DDE8" w:themeFill="accent5" w:themeFillTint="66"/>
            <w:vAlign w:val="center"/>
          </w:tcPr>
          <w:p w:rsidR="00EA27D9" w:rsidRPr="00CF70F5" w:rsidRDefault="00EA27D9" w:rsidP="00DE374E">
            <w:pPr>
              <w:spacing w:before="40" w:after="40"/>
              <w:ind w:firstLine="0"/>
              <w:jc w:val="center"/>
            </w:pPr>
            <w:r w:rsidRPr="00CF70F5">
              <w:t>Pasākuma īss apraksts</w:t>
            </w:r>
            <w:r w:rsidR="00307535" w:rsidRPr="00CF70F5">
              <w:rPr>
                <w:vertAlign w:val="superscript"/>
              </w:rPr>
              <w:t>3</w:t>
            </w:r>
          </w:p>
        </w:tc>
        <w:tc>
          <w:tcPr>
            <w:tcW w:w="1270" w:type="dxa"/>
            <w:shd w:val="clear" w:color="auto" w:fill="B6DDE8" w:themeFill="accent5" w:themeFillTint="66"/>
            <w:vAlign w:val="center"/>
          </w:tcPr>
          <w:p w:rsidR="00EA27D9" w:rsidRPr="00CF70F5" w:rsidRDefault="00EA27D9" w:rsidP="00DE374E">
            <w:pPr>
              <w:spacing w:before="40" w:after="40"/>
              <w:ind w:firstLine="0"/>
              <w:jc w:val="center"/>
            </w:pPr>
            <w:r w:rsidRPr="00CF70F5">
              <w:t>Pasākuma īstenošanas ilgums un biežums</w:t>
            </w:r>
            <w:r w:rsidR="00307535" w:rsidRPr="00CF70F5">
              <w:rPr>
                <w:vertAlign w:val="superscript"/>
              </w:rPr>
              <w:t>4</w:t>
            </w:r>
          </w:p>
        </w:tc>
        <w:tc>
          <w:tcPr>
            <w:tcW w:w="1554" w:type="dxa"/>
            <w:shd w:val="clear" w:color="auto" w:fill="B6DDE8" w:themeFill="accent5" w:themeFillTint="66"/>
            <w:vAlign w:val="center"/>
          </w:tcPr>
          <w:p w:rsidR="00EA27D9" w:rsidRPr="00CF70F5" w:rsidRDefault="00EA27D9" w:rsidP="00DE374E">
            <w:pPr>
              <w:spacing w:before="40" w:after="40"/>
              <w:ind w:firstLine="0"/>
              <w:jc w:val="center"/>
            </w:pPr>
            <w:r w:rsidRPr="00CF70F5">
              <w:t>Pasākuma atbilstība teritorijas veselības profilam</w:t>
            </w:r>
            <w:r w:rsidR="00307535" w:rsidRPr="00CF70F5">
              <w:rPr>
                <w:vertAlign w:val="superscript"/>
              </w:rPr>
              <w:t>5</w:t>
            </w:r>
          </w:p>
        </w:tc>
        <w:tc>
          <w:tcPr>
            <w:tcW w:w="1150" w:type="dxa"/>
            <w:shd w:val="clear" w:color="auto" w:fill="B6DDE8" w:themeFill="accent5" w:themeFillTint="66"/>
            <w:vAlign w:val="center"/>
          </w:tcPr>
          <w:p w:rsidR="00EA27D9" w:rsidRPr="00CF70F5" w:rsidRDefault="00EA27D9" w:rsidP="00DE374E">
            <w:pPr>
              <w:spacing w:before="40" w:after="40"/>
              <w:ind w:firstLine="0"/>
              <w:jc w:val="center"/>
            </w:pPr>
            <w:r w:rsidRPr="00CF70F5">
              <w:t>Mērķa grupa</w:t>
            </w:r>
            <w:r w:rsidR="00307535" w:rsidRPr="00CF70F5">
              <w:rPr>
                <w:vertAlign w:val="superscript"/>
              </w:rPr>
              <w:t>6</w:t>
            </w:r>
          </w:p>
        </w:tc>
        <w:tc>
          <w:tcPr>
            <w:tcW w:w="1292" w:type="dxa"/>
            <w:shd w:val="clear" w:color="auto" w:fill="B6DDE8" w:themeFill="accent5" w:themeFillTint="66"/>
            <w:vAlign w:val="center"/>
          </w:tcPr>
          <w:p w:rsidR="00EA27D9" w:rsidRPr="00CF70F5" w:rsidRDefault="00EA27D9" w:rsidP="00DE374E">
            <w:pPr>
              <w:spacing w:before="40" w:after="40"/>
              <w:ind w:firstLine="0"/>
              <w:jc w:val="center"/>
            </w:pPr>
            <w:r w:rsidRPr="00CF70F5">
              <w:t>Pasākuma sasaiste ar citiem projekta pasākumiem</w:t>
            </w:r>
            <w:r w:rsidR="00307535" w:rsidRPr="00CF70F5">
              <w:rPr>
                <w:vertAlign w:val="superscript"/>
              </w:rPr>
              <w:t>7</w:t>
            </w:r>
          </w:p>
        </w:tc>
        <w:tc>
          <w:tcPr>
            <w:tcW w:w="1104" w:type="dxa"/>
            <w:shd w:val="clear" w:color="auto" w:fill="B6DDE8" w:themeFill="accent5" w:themeFillTint="66"/>
            <w:vAlign w:val="center"/>
          </w:tcPr>
          <w:p w:rsidR="00EA27D9" w:rsidRPr="00CF70F5" w:rsidRDefault="00EA27D9" w:rsidP="00A767AF">
            <w:pPr>
              <w:spacing w:before="40" w:after="40"/>
              <w:ind w:firstLine="0"/>
              <w:jc w:val="center"/>
            </w:pPr>
            <w:r w:rsidRPr="00CF70F5">
              <w:t>Pas</w:t>
            </w:r>
            <w:r w:rsidR="009C78C9" w:rsidRPr="00CF70F5">
              <w:t>ākuma indikatīvā</w:t>
            </w:r>
            <w:r w:rsidR="00DE374E" w:rsidRPr="00CF70F5">
              <w:t>s izmaksas (</w:t>
            </w:r>
            <w:proofErr w:type="spellStart"/>
            <w:r w:rsidR="00DE374E" w:rsidRPr="00CF70F5">
              <w:rPr>
                <w:i/>
              </w:rPr>
              <w:t>euro</w:t>
            </w:r>
            <w:proofErr w:type="spellEnd"/>
            <w:r w:rsidR="00DE374E" w:rsidRPr="00CF70F5">
              <w:t>)</w:t>
            </w:r>
          </w:p>
        </w:tc>
        <w:tc>
          <w:tcPr>
            <w:tcW w:w="1134" w:type="dxa"/>
            <w:shd w:val="clear" w:color="auto" w:fill="B6DDE8" w:themeFill="accent5" w:themeFillTint="66"/>
            <w:vAlign w:val="center"/>
          </w:tcPr>
          <w:p w:rsidR="00EA27D9" w:rsidRPr="00CF70F5" w:rsidRDefault="0031531A" w:rsidP="00DE374E">
            <w:pPr>
              <w:spacing w:before="40" w:after="40"/>
              <w:ind w:firstLine="0"/>
              <w:jc w:val="center"/>
            </w:pPr>
            <w:r w:rsidRPr="00CF70F5">
              <w:t>Atsauce uz projekta atbalstāmo darbību</w:t>
            </w:r>
            <w:r w:rsidR="00307535" w:rsidRPr="00CF70F5">
              <w:rPr>
                <w:vertAlign w:val="superscript"/>
              </w:rPr>
              <w:t>8</w:t>
            </w:r>
          </w:p>
        </w:tc>
      </w:tr>
      <w:tr w:rsidR="003C536B" w:rsidRPr="00CF70F5" w:rsidTr="008C0281">
        <w:tc>
          <w:tcPr>
            <w:tcW w:w="510" w:type="dxa"/>
          </w:tcPr>
          <w:p w:rsidR="00EA27D9" w:rsidRPr="00CF70F5" w:rsidRDefault="00EA27D9" w:rsidP="00A767AF">
            <w:pPr>
              <w:pStyle w:val="ListParagraph"/>
              <w:numPr>
                <w:ilvl w:val="0"/>
                <w:numId w:val="38"/>
              </w:numPr>
              <w:spacing w:before="40" w:after="40"/>
            </w:pPr>
          </w:p>
        </w:tc>
        <w:tc>
          <w:tcPr>
            <w:tcW w:w="1227" w:type="dxa"/>
          </w:tcPr>
          <w:p w:rsidR="00EA27D9" w:rsidRPr="00CF70F5" w:rsidRDefault="00726F9E" w:rsidP="00A767AF">
            <w:pPr>
              <w:spacing w:before="40" w:after="40"/>
              <w:ind w:firstLine="0"/>
            </w:pPr>
            <w:r w:rsidRPr="00726F9E">
              <w:t>Fiziskā aktivitāte</w:t>
            </w:r>
          </w:p>
        </w:tc>
        <w:tc>
          <w:tcPr>
            <w:tcW w:w="1694" w:type="dxa"/>
          </w:tcPr>
          <w:p w:rsidR="00EA27D9" w:rsidRPr="00C8227C" w:rsidRDefault="00865078" w:rsidP="00A767AF">
            <w:pPr>
              <w:spacing w:before="40" w:after="40"/>
              <w:ind w:firstLine="0"/>
            </w:pPr>
            <w:r w:rsidRPr="00C8227C">
              <w:rPr>
                <w:u w:val="single"/>
              </w:rPr>
              <w:t>Projektā</w:t>
            </w:r>
            <w:r w:rsidR="00436A2F" w:rsidRPr="00C8227C">
              <w:rPr>
                <w:u w:val="single"/>
              </w:rPr>
              <w:t xml:space="preserve"> 4.1.</w:t>
            </w:r>
            <w:r w:rsidR="00436A2F" w:rsidRPr="00C8227C">
              <w:rPr>
                <w:shd w:val="clear" w:color="auto" w:fill="FFFF00"/>
              </w:rPr>
              <w:t xml:space="preserve"> </w:t>
            </w:r>
            <w:r w:rsidR="00F25075" w:rsidRPr="00C8227C">
              <w:t>Informatīvu pasākumu kopums skolēniem par fizisko aktivitāšu nozīmi sirds un asinsvadu slimību profilaksē</w:t>
            </w:r>
          </w:p>
        </w:tc>
        <w:tc>
          <w:tcPr>
            <w:tcW w:w="3553" w:type="dxa"/>
          </w:tcPr>
          <w:p w:rsidR="00047E4B" w:rsidRPr="00CF70F5" w:rsidRDefault="00047E4B" w:rsidP="00047E4B">
            <w:pPr>
              <w:spacing w:before="40" w:after="40"/>
              <w:ind w:firstLine="0"/>
              <w:jc w:val="both"/>
              <w:rPr>
                <w:rFonts w:eastAsia="Calibri"/>
                <w:lang w:eastAsia="lv-LV"/>
              </w:rPr>
            </w:pPr>
            <w:r w:rsidRPr="00CF70F5">
              <w:t>Informatīvi</w:t>
            </w:r>
            <w:r w:rsidR="00F25075" w:rsidRPr="00CF70F5">
              <w:t xml:space="preserve"> </w:t>
            </w:r>
            <w:r w:rsidRPr="00CF70F5">
              <w:t>pasākumi</w:t>
            </w:r>
            <w:r w:rsidR="00F25075" w:rsidRPr="00CF70F5">
              <w:t xml:space="preserve"> </w:t>
            </w:r>
            <w:r w:rsidRPr="00CF70F5">
              <w:t>kvalificēta</w:t>
            </w:r>
            <w:r w:rsidR="00F25075" w:rsidRPr="00CF70F5">
              <w:t xml:space="preserve"> </w:t>
            </w:r>
            <w:r w:rsidRPr="00CF70F5">
              <w:t>veselības aprūpes</w:t>
            </w:r>
            <w:r w:rsidR="00F25075" w:rsidRPr="00CF70F5">
              <w:t xml:space="preserve"> </w:t>
            </w:r>
            <w:r w:rsidRPr="00CF70F5">
              <w:t>speciālista</w:t>
            </w:r>
            <w:r w:rsidR="00F25075" w:rsidRPr="00CF70F5">
              <w:t xml:space="preserve"> </w:t>
            </w:r>
            <w:r w:rsidRPr="00CF70F5">
              <w:t>vadībā</w:t>
            </w:r>
            <w:r w:rsidR="00F25075" w:rsidRPr="00CF70F5">
              <w:t xml:space="preserve">, lai </w:t>
            </w:r>
            <w:r w:rsidRPr="00CF70F5">
              <w:t>veicinātu</w:t>
            </w:r>
            <w:r w:rsidR="00F25075" w:rsidRPr="00CF70F5">
              <w:t xml:space="preserve"> </w:t>
            </w:r>
            <w:r w:rsidRPr="00CF70F5">
              <w:t>skolēnu</w:t>
            </w:r>
            <w:r w:rsidR="00F25075" w:rsidRPr="00CF70F5">
              <w:t xml:space="preserve"> izpratni par </w:t>
            </w:r>
            <w:r w:rsidRPr="00CF70F5">
              <w:t>fizisko</w:t>
            </w:r>
            <w:r w:rsidR="00F25075" w:rsidRPr="00CF70F5">
              <w:t xml:space="preserve"> </w:t>
            </w:r>
            <w:r w:rsidRPr="00CF70F5">
              <w:t>aktivitāšu nozīmi</w:t>
            </w:r>
            <w:r w:rsidR="00F25075" w:rsidRPr="00CF70F5">
              <w:t xml:space="preserve"> un </w:t>
            </w:r>
            <w:r w:rsidRPr="00CF70F5">
              <w:t>demonstrējot nepieciešamos fizisko aktivitāšu</w:t>
            </w:r>
            <w:r w:rsidR="00F25075" w:rsidRPr="00CF70F5">
              <w:t xml:space="preserve"> </w:t>
            </w:r>
            <w:r w:rsidRPr="00CF70F5">
              <w:t>pasākumus</w:t>
            </w:r>
            <w:r w:rsidR="00F25075" w:rsidRPr="00CF70F5">
              <w:t xml:space="preserve"> sirds un</w:t>
            </w:r>
            <w:r w:rsidRPr="00CF70F5">
              <w:t xml:space="preserve"> </w:t>
            </w:r>
            <w:r w:rsidRPr="00CF70F5">
              <w:rPr>
                <w:rFonts w:eastAsia="Calibri"/>
                <w:lang w:eastAsia="lv-LV"/>
              </w:rPr>
              <w:t>asinsvadu slimību profilaksē. Aktivitātes ietvaros mācību gada laik</w:t>
            </w:r>
            <w:r w:rsidR="00A26B5A" w:rsidRPr="00CF70F5">
              <w:rPr>
                <w:rFonts w:eastAsia="Calibri"/>
                <w:lang w:eastAsia="lv-LV"/>
              </w:rPr>
              <w:t>ā</w:t>
            </w:r>
            <w:r w:rsidRPr="00CF70F5">
              <w:rPr>
                <w:rFonts w:eastAsia="Calibri"/>
                <w:lang w:eastAsia="lv-LV"/>
              </w:rPr>
              <w:t xml:space="preserve"> informatīvie pasākumi notiks sekojošos posmos:</w:t>
            </w:r>
          </w:p>
          <w:p w:rsidR="00047E4B" w:rsidRPr="00CF70F5" w:rsidRDefault="00047E4B" w:rsidP="00047E4B">
            <w:pPr>
              <w:spacing w:before="40" w:after="40"/>
              <w:ind w:firstLine="0"/>
              <w:jc w:val="both"/>
              <w:rPr>
                <w:rFonts w:eastAsia="Calibri"/>
                <w:lang w:eastAsia="lv-LV"/>
              </w:rPr>
            </w:pPr>
            <w:r w:rsidRPr="00CF70F5">
              <w:rPr>
                <w:rFonts w:eastAsia="Calibri"/>
                <w:lang w:eastAsia="lv-LV"/>
              </w:rPr>
              <w:t>1)pirm</w:t>
            </w:r>
            <w:r w:rsidR="006B5AF1" w:rsidRPr="00CF70F5">
              <w:rPr>
                <w:rFonts w:eastAsia="Calibri"/>
                <w:lang w:eastAsia="lv-LV"/>
              </w:rPr>
              <w:t>aj</w:t>
            </w:r>
            <w:r w:rsidRPr="00CF70F5">
              <w:rPr>
                <w:rFonts w:eastAsia="Calibri"/>
                <w:lang w:eastAsia="lv-LV"/>
              </w:rPr>
              <w:t xml:space="preserve">ā gadā </w:t>
            </w:r>
            <w:r w:rsidR="006B5AF1" w:rsidRPr="00CF70F5">
              <w:rPr>
                <w:rFonts w:eastAsia="Calibri"/>
                <w:lang w:eastAsia="lv-LV"/>
              </w:rPr>
              <w:t xml:space="preserve">(2017.gadā) </w:t>
            </w:r>
            <w:r w:rsidRPr="00CF70F5">
              <w:rPr>
                <w:rFonts w:eastAsia="Calibri"/>
                <w:lang w:eastAsia="lv-LV"/>
              </w:rPr>
              <w:t>tiks iesaistīti 9</w:t>
            </w:r>
            <w:r w:rsidR="00FE02BF">
              <w:rPr>
                <w:rFonts w:eastAsia="Calibri"/>
                <w:lang w:eastAsia="lv-LV"/>
              </w:rPr>
              <w:t>.</w:t>
            </w:r>
            <w:r w:rsidRPr="00CF70F5">
              <w:rPr>
                <w:rFonts w:eastAsia="Calibri"/>
                <w:lang w:eastAsia="lv-LV"/>
              </w:rPr>
              <w:t>-12.klašu skolēni;</w:t>
            </w:r>
          </w:p>
          <w:p w:rsidR="00047E4B" w:rsidRPr="00800C87" w:rsidRDefault="00047E4B" w:rsidP="00047E4B">
            <w:pPr>
              <w:spacing w:before="40" w:after="40"/>
              <w:ind w:firstLine="0"/>
              <w:jc w:val="both"/>
              <w:rPr>
                <w:rFonts w:eastAsia="Calibri"/>
                <w:lang w:eastAsia="lv-LV"/>
              </w:rPr>
            </w:pPr>
            <w:r w:rsidRPr="00800C87">
              <w:rPr>
                <w:rFonts w:eastAsia="Calibri"/>
                <w:lang w:eastAsia="lv-LV"/>
              </w:rPr>
              <w:t>2)otr</w:t>
            </w:r>
            <w:r w:rsidR="006B5AF1" w:rsidRPr="00800C87">
              <w:rPr>
                <w:rFonts w:eastAsia="Calibri"/>
                <w:lang w:eastAsia="lv-LV"/>
              </w:rPr>
              <w:t>aj</w:t>
            </w:r>
            <w:r w:rsidRPr="00800C87">
              <w:rPr>
                <w:rFonts w:eastAsia="Calibri"/>
                <w:lang w:eastAsia="lv-LV"/>
              </w:rPr>
              <w:t xml:space="preserve">ā gadā </w:t>
            </w:r>
            <w:r w:rsidR="006B5AF1" w:rsidRPr="00800C87">
              <w:rPr>
                <w:rFonts w:eastAsia="Calibri"/>
                <w:lang w:eastAsia="lv-LV"/>
              </w:rPr>
              <w:t xml:space="preserve">(2018.gadā) </w:t>
            </w:r>
            <w:r w:rsidRPr="00800C87">
              <w:rPr>
                <w:rFonts w:eastAsia="Calibri"/>
                <w:lang w:eastAsia="lv-LV"/>
              </w:rPr>
              <w:t>tiks iesaistīti 5</w:t>
            </w:r>
            <w:r w:rsidR="00FE02BF" w:rsidRPr="00800C87">
              <w:rPr>
                <w:rFonts w:eastAsia="Calibri"/>
                <w:lang w:eastAsia="lv-LV"/>
              </w:rPr>
              <w:t>.</w:t>
            </w:r>
            <w:r w:rsidRPr="00800C87">
              <w:rPr>
                <w:rFonts w:eastAsia="Calibri"/>
                <w:lang w:eastAsia="lv-LV"/>
              </w:rPr>
              <w:t>-9.klašu skolēni;</w:t>
            </w:r>
          </w:p>
          <w:p w:rsidR="00047E4B" w:rsidRPr="00CF70F5" w:rsidRDefault="00047E4B" w:rsidP="00047E4B">
            <w:pPr>
              <w:spacing w:before="40" w:after="40"/>
              <w:ind w:firstLine="0"/>
              <w:jc w:val="both"/>
              <w:rPr>
                <w:rFonts w:eastAsia="Calibri"/>
                <w:lang w:eastAsia="lv-LV"/>
              </w:rPr>
            </w:pPr>
            <w:r w:rsidRPr="00800C87">
              <w:rPr>
                <w:rFonts w:eastAsia="Calibri"/>
                <w:lang w:eastAsia="lv-LV"/>
              </w:rPr>
              <w:t>3)treš</w:t>
            </w:r>
            <w:r w:rsidR="006B5AF1" w:rsidRPr="00800C87">
              <w:rPr>
                <w:rFonts w:eastAsia="Calibri"/>
                <w:lang w:eastAsia="lv-LV"/>
              </w:rPr>
              <w:t>aj</w:t>
            </w:r>
            <w:r w:rsidRPr="00800C87">
              <w:rPr>
                <w:rFonts w:eastAsia="Calibri"/>
                <w:lang w:eastAsia="lv-LV"/>
              </w:rPr>
              <w:t xml:space="preserve">ā gadā </w:t>
            </w:r>
            <w:r w:rsidR="006B5AF1" w:rsidRPr="00800C87">
              <w:rPr>
                <w:rFonts w:eastAsia="Calibri"/>
                <w:lang w:eastAsia="lv-LV"/>
              </w:rPr>
              <w:t xml:space="preserve">(2019.gadā) </w:t>
            </w:r>
            <w:r w:rsidRPr="00800C87">
              <w:rPr>
                <w:rFonts w:eastAsia="Calibri"/>
                <w:lang w:eastAsia="lv-LV"/>
              </w:rPr>
              <w:t>ti</w:t>
            </w:r>
            <w:r w:rsidR="006B5AF1" w:rsidRPr="00800C87">
              <w:rPr>
                <w:rFonts w:eastAsia="Calibri"/>
                <w:lang w:eastAsia="lv-LV"/>
              </w:rPr>
              <w:t>ks iesaistīti 1</w:t>
            </w:r>
            <w:r w:rsidR="00FE02BF" w:rsidRPr="00800C87">
              <w:rPr>
                <w:rFonts w:eastAsia="Calibri"/>
                <w:lang w:eastAsia="lv-LV"/>
              </w:rPr>
              <w:t>.</w:t>
            </w:r>
            <w:r w:rsidR="006B5AF1" w:rsidRPr="00800C87">
              <w:rPr>
                <w:rFonts w:eastAsia="Calibri"/>
                <w:lang w:eastAsia="lv-LV"/>
              </w:rPr>
              <w:t>-5.klašu</w:t>
            </w:r>
            <w:r w:rsidR="006B5AF1" w:rsidRPr="00CF70F5">
              <w:rPr>
                <w:rFonts w:eastAsia="Calibri"/>
                <w:lang w:eastAsia="lv-LV"/>
              </w:rPr>
              <w:t xml:space="preserve"> skolēni.</w:t>
            </w:r>
          </w:p>
          <w:p w:rsidR="00EA27D9" w:rsidRPr="00CF70F5" w:rsidRDefault="00047E4B" w:rsidP="00047E4B">
            <w:pPr>
              <w:spacing w:before="40" w:after="40"/>
              <w:ind w:firstLine="0"/>
              <w:jc w:val="both"/>
              <w:rPr>
                <w:rFonts w:eastAsia="Calibri"/>
                <w:lang w:eastAsia="lv-LV"/>
              </w:rPr>
            </w:pPr>
            <w:r w:rsidRPr="00CF70F5">
              <w:rPr>
                <w:rFonts w:eastAsia="Calibri"/>
                <w:lang w:eastAsia="lv-LV"/>
              </w:rPr>
              <w:t xml:space="preserve">Informatīvo pasākumu ietvaros tiks nodrošināta iespēja saņemt </w:t>
            </w:r>
            <w:proofErr w:type="spellStart"/>
            <w:r w:rsidRPr="00CF70F5">
              <w:rPr>
                <w:rFonts w:eastAsia="Calibri"/>
                <w:lang w:eastAsia="lv-LV"/>
              </w:rPr>
              <w:t>ekspreskonsultācijas</w:t>
            </w:r>
            <w:proofErr w:type="spellEnd"/>
            <w:r w:rsidRPr="00CF70F5">
              <w:rPr>
                <w:rFonts w:eastAsia="Calibri"/>
                <w:lang w:eastAsia="lv-LV"/>
              </w:rPr>
              <w:t xml:space="preserve"> par ieteicamām fiziskām aktivitātēm atbilstoši vecumposmam.</w:t>
            </w:r>
            <w:r w:rsidR="0066760C">
              <w:rPr>
                <w:rFonts w:eastAsia="Calibri"/>
                <w:lang w:eastAsia="lv-LV"/>
              </w:rPr>
              <w:t xml:space="preserve"> Aktivitātes plānots realizēt pašvaldības izglītības iestādēs.</w:t>
            </w:r>
          </w:p>
        </w:tc>
        <w:tc>
          <w:tcPr>
            <w:tcW w:w="1270" w:type="dxa"/>
            <w:shd w:val="clear" w:color="auto" w:fill="auto"/>
          </w:tcPr>
          <w:p w:rsidR="00EA27D9" w:rsidRPr="002F2E23" w:rsidRDefault="009E486A" w:rsidP="00A767AF">
            <w:pPr>
              <w:spacing w:before="40" w:after="40"/>
              <w:ind w:firstLine="0"/>
            </w:pPr>
            <w:r w:rsidRPr="002F2E23">
              <w:t>4,</w:t>
            </w:r>
            <w:r w:rsidR="00A26B5A" w:rsidRPr="002F2E23">
              <w:t xml:space="preserve">5 mēneši </w:t>
            </w:r>
            <w:r w:rsidR="008C0281" w:rsidRPr="002F2E23">
              <w:t>katru gadu</w:t>
            </w:r>
            <w:r w:rsidR="00A26B5A" w:rsidRPr="002F2E23">
              <w:t xml:space="preserve">, kopā 3 gadus </w:t>
            </w:r>
          </w:p>
          <w:p w:rsidR="00C2388F" w:rsidRPr="002F2E23" w:rsidRDefault="00C2388F" w:rsidP="00A767AF">
            <w:pPr>
              <w:spacing w:before="40" w:after="40"/>
              <w:ind w:firstLine="0"/>
            </w:pPr>
          </w:p>
          <w:p w:rsidR="00436A2F" w:rsidRPr="002F2E23" w:rsidRDefault="00D6046E" w:rsidP="00A767AF">
            <w:pPr>
              <w:spacing w:before="40" w:after="40"/>
              <w:ind w:firstLine="0"/>
            </w:pPr>
            <w:r w:rsidRPr="002F2E23">
              <w:t>2017.gada 2.,3.,4. ceturksnī mācību gada laikā</w:t>
            </w:r>
          </w:p>
        </w:tc>
        <w:tc>
          <w:tcPr>
            <w:tcW w:w="1554" w:type="dxa"/>
          </w:tcPr>
          <w:p w:rsidR="00EA27D9" w:rsidRPr="002F2E23" w:rsidRDefault="00DE3A67" w:rsidP="0063492A">
            <w:pPr>
              <w:spacing w:before="40" w:after="40"/>
              <w:ind w:firstLine="0"/>
              <w:jc w:val="center"/>
            </w:pPr>
            <w:r w:rsidRPr="002F2E23">
              <w:rPr>
                <w:rFonts w:ascii="TimesNewRomanPSMT" w:hAnsi="TimesNewRomanPSMT"/>
              </w:rPr>
              <w:t xml:space="preserve">Augstāka </w:t>
            </w:r>
            <w:r w:rsidR="009E38B0" w:rsidRPr="002F2E23">
              <w:rPr>
                <w:rFonts w:ascii="TimesNewRomanPSMT" w:hAnsi="TimesNewRomanPSMT"/>
              </w:rPr>
              <w:t xml:space="preserve">nekā vidēji LV </w:t>
            </w:r>
            <w:r w:rsidRPr="002F2E23">
              <w:rPr>
                <w:rFonts w:ascii="TimesNewRomanPSMT" w:hAnsi="TimesNewRomanPSMT"/>
              </w:rPr>
              <w:t xml:space="preserve">priekšlaicīga (0-64 </w:t>
            </w:r>
            <w:proofErr w:type="spellStart"/>
            <w:r w:rsidRPr="002F2E23">
              <w:rPr>
                <w:rFonts w:ascii="TimesNewRomanPSMT" w:hAnsi="TimesNewRomanPSMT"/>
              </w:rPr>
              <w:t>g.v</w:t>
            </w:r>
            <w:proofErr w:type="spellEnd"/>
            <w:r w:rsidRPr="002F2E23">
              <w:rPr>
                <w:rFonts w:ascii="TimesNewRomanPSMT" w:hAnsi="TimesNewRomanPSMT"/>
              </w:rPr>
              <w:t xml:space="preserve">.) mirstība no </w:t>
            </w:r>
            <w:r w:rsidR="006B5AF1" w:rsidRPr="002F2E23">
              <w:rPr>
                <w:rFonts w:ascii="TimesNewRomanPSMT" w:hAnsi="TimesNewRomanPSMT"/>
              </w:rPr>
              <w:t xml:space="preserve">sirds asinsvadu </w:t>
            </w:r>
            <w:r w:rsidR="009E38B0" w:rsidRPr="002F2E23">
              <w:rPr>
                <w:rFonts w:ascii="TimesNewRomanPSMT" w:hAnsi="TimesNewRomanPSMT"/>
              </w:rPr>
              <w:t>slimībām</w:t>
            </w:r>
            <w:r w:rsidRPr="002F2E23">
              <w:rPr>
                <w:rFonts w:ascii="TimesNewRomanPSMT" w:hAnsi="TimesNewRomanPSMT"/>
              </w:rPr>
              <w:t xml:space="preserve"> (2015. g. par 22%), augstāks PZMG rādītājs (2015.g. par 44%)</w:t>
            </w:r>
          </w:p>
        </w:tc>
        <w:tc>
          <w:tcPr>
            <w:tcW w:w="1150" w:type="dxa"/>
          </w:tcPr>
          <w:p w:rsidR="00436A2F" w:rsidRPr="002F2E23" w:rsidRDefault="00C675F9" w:rsidP="00FE02BF">
            <w:pPr>
              <w:spacing w:before="40" w:after="40"/>
              <w:ind w:firstLine="0"/>
            </w:pPr>
            <w:r w:rsidRPr="002F2E23">
              <w:t>Vismaz</w:t>
            </w:r>
            <w:r w:rsidR="00FE02BF" w:rsidRPr="002F2E23">
              <w:t xml:space="preserve"> </w:t>
            </w:r>
            <w:r w:rsidRPr="002F2E23">
              <w:t>793</w:t>
            </w:r>
            <w:r w:rsidR="00307072" w:rsidRPr="002F2E23">
              <w:t>9</w:t>
            </w:r>
            <w:r w:rsidR="009C291A">
              <w:t xml:space="preserve"> </w:t>
            </w:r>
            <w:r w:rsidR="00ED724B" w:rsidRPr="002F2E23">
              <w:t xml:space="preserve">-12. klašu </w:t>
            </w:r>
            <w:r w:rsidR="00307072" w:rsidRPr="002F2E23">
              <w:t xml:space="preserve">skolēni </w:t>
            </w:r>
            <w:r w:rsidR="00EE7767" w:rsidRPr="002F2E23">
              <w:t>pirmajā gadā</w:t>
            </w:r>
          </w:p>
          <w:p w:rsidR="00436A2F" w:rsidRPr="002F2E23" w:rsidRDefault="00436A2F" w:rsidP="00FE02BF">
            <w:pPr>
              <w:spacing w:before="40" w:after="40"/>
              <w:ind w:firstLine="0"/>
            </w:pPr>
          </w:p>
          <w:p w:rsidR="00EA27D9" w:rsidRPr="002F2E23" w:rsidRDefault="006A5ECC" w:rsidP="00C675F9">
            <w:pPr>
              <w:spacing w:before="40" w:after="40"/>
              <w:ind w:firstLine="0"/>
            </w:pPr>
            <w:r w:rsidRPr="002F2E23">
              <w:t>(</w:t>
            </w:r>
            <w:r w:rsidR="00C675F9" w:rsidRPr="002F2E23">
              <w:t xml:space="preserve">līdz </w:t>
            </w:r>
            <w:r w:rsidR="0021378D" w:rsidRPr="002F2E23">
              <w:t>4500</w:t>
            </w:r>
            <w:r w:rsidRPr="002F2E23">
              <w:t xml:space="preserve"> skolēni </w:t>
            </w:r>
            <w:r w:rsidR="001A7CBE" w:rsidRPr="002F2E23">
              <w:t>3</w:t>
            </w:r>
            <w:r w:rsidR="006C2FAA" w:rsidRPr="002F2E23">
              <w:t xml:space="preserve"> gados</w:t>
            </w:r>
            <w:r w:rsidRPr="002F2E23">
              <w:t>)</w:t>
            </w:r>
            <w:r w:rsidR="00307072" w:rsidRPr="002F2E23">
              <w:t xml:space="preserve"> </w:t>
            </w:r>
            <w:r w:rsidR="0063492A" w:rsidRPr="002F2E23">
              <w:t>Sadalījums pēc dzimuma provizoriski siev. – 55%, vīr. – 45%</w:t>
            </w:r>
          </w:p>
        </w:tc>
        <w:tc>
          <w:tcPr>
            <w:tcW w:w="1292" w:type="dxa"/>
          </w:tcPr>
          <w:p w:rsidR="00901668" w:rsidRPr="002F2E23" w:rsidRDefault="00222996" w:rsidP="005F59A8">
            <w:pPr>
              <w:spacing w:before="40" w:after="40"/>
              <w:ind w:firstLine="0"/>
            </w:pPr>
            <w:r w:rsidRPr="00222996">
              <w:t xml:space="preserve">Pasākumi, kuros iesaistīti bērni līdz 18 </w:t>
            </w:r>
            <w:proofErr w:type="spellStart"/>
            <w:r w:rsidRPr="00222996">
              <w:t>g.v</w:t>
            </w:r>
            <w:proofErr w:type="spellEnd"/>
            <w:r w:rsidRPr="00222996">
              <w:t xml:space="preserve">. </w:t>
            </w:r>
            <w:r w:rsidR="00901668" w:rsidRPr="002F2E23">
              <w:t xml:space="preserve">Nr. 2., 3., </w:t>
            </w:r>
            <w:r w:rsidRPr="00222996">
              <w:t xml:space="preserve">4., 5., 6., </w:t>
            </w:r>
            <w:r w:rsidR="005F59A8">
              <w:t>11., 12.</w:t>
            </w:r>
            <w:r>
              <w:t xml:space="preserve">, </w:t>
            </w:r>
            <w:r w:rsidRPr="00222996">
              <w:t>13.,</w:t>
            </w:r>
            <w:r w:rsidR="005F59A8">
              <w:t xml:space="preserve"> 14.,</w:t>
            </w:r>
            <w:r w:rsidRPr="00222996">
              <w:t xml:space="preserve"> 24., 25., 26., 27., 31., 32., 34., 36.</w:t>
            </w:r>
            <w:r>
              <w:t xml:space="preserve"> </w:t>
            </w:r>
          </w:p>
        </w:tc>
        <w:tc>
          <w:tcPr>
            <w:tcW w:w="1104" w:type="dxa"/>
          </w:tcPr>
          <w:p w:rsidR="00A57F6D" w:rsidRPr="00865078" w:rsidRDefault="00A57F6D" w:rsidP="00A767AF">
            <w:pPr>
              <w:spacing w:before="40" w:after="40"/>
              <w:ind w:firstLine="0"/>
            </w:pPr>
            <w:r w:rsidRPr="00865078">
              <w:t>12700,00</w:t>
            </w:r>
          </w:p>
          <w:p w:rsidR="00A57F6D" w:rsidRDefault="00A57F6D" w:rsidP="00A767AF">
            <w:pPr>
              <w:spacing w:before="40" w:after="40"/>
              <w:ind w:firstLine="0"/>
              <w:rPr>
                <w:color w:val="FF0000"/>
              </w:rPr>
            </w:pPr>
          </w:p>
          <w:p w:rsidR="00EA27D9" w:rsidRPr="00CF70F5" w:rsidRDefault="009D6F2A" w:rsidP="00A670E5">
            <w:pPr>
              <w:spacing w:before="40" w:after="40"/>
              <w:ind w:firstLine="0"/>
            </w:pPr>
            <w:r w:rsidRPr="00A57F6D">
              <w:t>(</w:t>
            </w:r>
            <w:r w:rsidR="00D67AC6" w:rsidRPr="00A57F6D">
              <w:t>38100,00</w:t>
            </w:r>
            <w:r w:rsidRPr="00A57F6D">
              <w:t xml:space="preserve"> </w:t>
            </w:r>
            <w:r w:rsidR="00A57F6D" w:rsidRPr="00A57F6D">
              <w:t>3</w:t>
            </w:r>
            <w:r w:rsidR="00A670E5">
              <w:t xml:space="preserve"> gados</w:t>
            </w:r>
            <w:r w:rsidRPr="00A57F6D">
              <w:t>)</w:t>
            </w:r>
          </w:p>
        </w:tc>
        <w:tc>
          <w:tcPr>
            <w:tcW w:w="1134" w:type="dxa"/>
            <w:vAlign w:val="center"/>
          </w:tcPr>
          <w:p w:rsidR="00EA27D9" w:rsidRPr="00CF70F5" w:rsidRDefault="00E2258D" w:rsidP="00E2258D">
            <w:pPr>
              <w:ind w:firstLine="0"/>
            </w:pPr>
            <w:r w:rsidRPr="00A57F6D">
              <w:t>profilakse</w:t>
            </w:r>
          </w:p>
        </w:tc>
      </w:tr>
      <w:tr w:rsidR="003C536B" w:rsidRPr="00CF70F5" w:rsidTr="00E374B6">
        <w:tc>
          <w:tcPr>
            <w:tcW w:w="510" w:type="dxa"/>
          </w:tcPr>
          <w:p w:rsidR="00EA27D9" w:rsidRPr="00CF70F5" w:rsidRDefault="00EA27D9" w:rsidP="00A767AF">
            <w:pPr>
              <w:pStyle w:val="ListParagraph"/>
              <w:numPr>
                <w:ilvl w:val="0"/>
                <w:numId w:val="38"/>
              </w:numPr>
              <w:spacing w:before="40" w:after="40"/>
            </w:pPr>
          </w:p>
        </w:tc>
        <w:tc>
          <w:tcPr>
            <w:tcW w:w="1227" w:type="dxa"/>
          </w:tcPr>
          <w:p w:rsidR="00EA27D9" w:rsidRPr="00CF70F5" w:rsidRDefault="00726F9E" w:rsidP="001B0173">
            <w:pPr>
              <w:spacing w:before="40" w:after="40"/>
              <w:ind w:firstLine="0"/>
            </w:pPr>
            <w:r w:rsidRPr="00726F9E">
              <w:t>Fiziskā aktivitāte</w:t>
            </w:r>
          </w:p>
        </w:tc>
        <w:tc>
          <w:tcPr>
            <w:tcW w:w="1694" w:type="dxa"/>
          </w:tcPr>
          <w:p w:rsidR="00EA27D9" w:rsidRPr="00CF70F5" w:rsidRDefault="00781E3C" w:rsidP="00DE3A67">
            <w:pPr>
              <w:spacing w:before="40" w:after="40"/>
              <w:ind w:firstLine="6"/>
            </w:pPr>
            <w:r>
              <w:rPr>
                <w:highlight w:val="lightGray"/>
                <w:u w:val="single"/>
              </w:rPr>
              <w:t>Projektā</w:t>
            </w:r>
            <w:r w:rsidR="00A57F6D" w:rsidRPr="003C536B">
              <w:rPr>
                <w:highlight w:val="lightGray"/>
                <w:u w:val="single"/>
              </w:rPr>
              <w:t xml:space="preserve"> 4.2.</w:t>
            </w:r>
            <w:r w:rsidR="00A57F6D" w:rsidRPr="00436A2F">
              <w:rPr>
                <w:shd w:val="clear" w:color="auto" w:fill="FFFF00"/>
              </w:rPr>
              <w:t xml:space="preserve"> </w:t>
            </w:r>
            <w:r w:rsidR="00DE3A67" w:rsidRPr="00CF70F5">
              <w:t>Slimību profilakses pasākumu dalībnieku / apmeklētāju datu apstrāde</w:t>
            </w:r>
          </w:p>
        </w:tc>
        <w:tc>
          <w:tcPr>
            <w:tcW w:w="3553" w:type="dxa"/>
          </w:tcPr>
          <w:p w:rsidR="00EA27D9" w:rsidRPr="002F2E23" w:rsidRDefault="00DE3A67" w:rsidP="00DE3A67">
            <w:pPr>
              <w:spacing w:before="40" w:after="40"/>
              <w:ind w:firstLine="0"/>
            </w:pPr>
            <w:r w:rsidRPr="002F2E23">
              <w:rPr>
                <w:color w:val="000000"/>
              </w:rPr>
              <w:t>Projekta pasākumu dalībnieku/apmeklētāju datu apstrāde, ievērojot Fizisko personu datu aizsardzības likumā noteiktās prasības. Darbības veicējam jābūt datu valsts inspekcijā reģistrētai iestādei</w:t>
            </w:r>
            <w:r w:rsidR="0066760C" w:rsidRPr="002F2E23">
              <w:rPr>
                <w:color w:val="000000"/>
              </w:rPr>
              <w:t>.</w:t>
            </w:r>
            <w:r w:rsidR="004817FD" w:rsidRPr="002F2E23">
              <w:t xml:space="preserve"> </w:t>
            </w:r>
            <w:r w:rsidR="004817FD" w:rsidRPr="002F2E23">
              <w:rPr>
                <w:color w:val="000000"/>
              </w:rPr>
              <w:t xml:space="preserve">Pasākuma dalībnieku datu apstrāde projekta </w:t>
            </w:r>
            <w:r w:rsidR="004817FD" w:rsidRPr="002F2E23">
              <w:rPr>
                <w:color w:val="000000"/>
              </w:rPr>
              <w:lastRenderedPageBreak/>
              <w:t>ietvaros tiks nodrošināta kā ārpakalpojums.</w:t>
            </w:r>
          </w:p>
        </w:tc>
        <w:tc>
          <w:tcPr>
            <w:tcW w:w="1270" w:type="dxa"/>
          </w:tcPr>
          <w:p w:rsidR="00EA27D9" w:rsidRPr="002F2E23" w:rsidRDefault="00DE3A67" w:rsidP="00DE3A67">
            <w:pPr>
              <w:spacing w:before="40" w:after="40"/>
              <w:ind w:firstLine="0"/>
            </w:pPr>
            <w:r w:rsidRPr="002F2E23">
              <w:lastRenderedPageBreak/>
              <w:t>4,5 mēnešus gadā, kopā 3 gadus</w:t>
            </w:r>
          </w:p>
          <w:p w:rsidR="00C2388F" w:rsidRPr="002F2E23" w:rsidRDefault="00C2388F" w:rsidP="00DE3A67">
            <w:pPr>
              <w:spacing w:before="40" w:after="40"/>
              <w:ind w:firstLine="0"/>
            </w:pPr>
          </w:p>
          <w:p w:rsidR="00C2388F" w:rsidRPr="002F2E23" w:rsidRDefault="00C2388F" w:rsidP="00DE3A67">
            <w:pPr>
              <w:spacing w:before="40" w:after="40"/>
              <w:ind w:firstLine="0"/>
            </w:pPr>
            <w:r w:rsidRPr="002F2E23">
              <w:t xml:space="preserve">2017.gada 2.,3.,4. ceturksnī </w:t>
            </w:r>
            <w:r w:rsidRPr="002F2E23">
              <w:lastRenderedPageBreak/>
              <w:t>mācību gada laikā sasaistē ar Nr.1</w:t>
            </w:r>
          </w:p>
        </w:tc>
        <w:tc>
          <w:tcPr>
            <w:tcW w:w="1554" w:type="dxa"/>
          </w:tcPr>
          <w:p w:rsidR="00EA27D9" w:rsidRPr="002F2E23" w:rsidRDefault="00EA27D9" w:rsidP="00C918A6">
            <w:pPr>
              <w:spacing w:before="40" w:after="40"/>
              <w:ind w:firstLine="0"/>
            </w:pPr>
          </w:p>
        </w:tc>
        <w:tc>
          <w:tcPr>
            <w:tcW w:w="1150" w:type="dxa"/>
          </w:tcPr>
          <w:p w:rsidR="00A57F6D" w:rsidRPr="002F2E23" w:rsidRDefault="00C675F9" w:rsidP="00A57F6D">
            <w:pPr>
              <w:spacing w:before="40" w:after="40"/>
              <w:ind w:firstLine="0"/>
            </w:pPr>
            <w:r w:rsidRPr="002F2E23">
              <w:t>Vismaz 793</w:t>
            </w:r>
            <w:proofErr w:type="gramStart"/>
            <w:r w:rsidRPr="002F2E23">
              <w:t xml:space="preserve"> </w:t>
            </w:r>
            <w:r w:rsidR="00A57F6D" w:rsidRPr="002F2E23">
              <w:t xml:space="preserve"> </w:t>
            </w:r>
            <w:proofErr w:type="gramEnd"/>
            <w:r w:rsidR="00A57F6D" w:rsidRPr="002F2E23">
              <w:t>9.-12. klašu skolēnu datu apstrāde, saraksts</w:t>
            </w:r>
          </w:p>
          <w:p w:rsidR="00EA27D9" w:rsidRPr="002F2E23" w:rsidRDefault="0063492A" w:rsidP="00DE3A67">
            <w:pPr>
              <w:spacing w:before="40" w:after="40"/>
              <w:ind w:firstLine="0"/>
            </w:pPr>
            <w:r w:rsidRPr="002F2E23">
              <w:lastRenderedPageBreak/>
              <w:t>Sadalījums pēc dzimuma provizoriski siev. – 55%, vīr. – 45%</w:t>
            </w:r>
          </w:p>
        </w:tc>
        <w:tc>
          <w:tcPr>
            <w:tcW w:w="1292" w:type="dxa"/>
          </w:tcPr>
          <w:p w:rsidR="00EA27D9" w:rsidRPr="002F2E23" w:rsidRDefault="00222996" w:rsidP="00DE3A67">
            <w:pPr>
              <w:spacing w:before="40" w:after="40"/>
              <w:ind w:firstLine="0"/>
            </w:pPr>
            <w:r>
              <w:lastRenderedPageBreak/>
              <w:t xml:space="preserve">Fiziskā aktivitāte </w:t>
            </w:r>
            <w:r w:rsidR="00AA6EC8" w:rsidRPr="002F2E23">
              <w:t xml:space="preserve">Nr. </w:t>
            </w:r>
            <w:r w:rsidR="00DE3A67" w:rsidRPr="002F2E23">
              <w:t>1.</w:t>
            </w:r>
          </w:p>
        </w:tc>
        <w:tc>
          <w:tcPr>
            <w:tcW w:w="1104" w:type="dxa"/>
          </w:tcPr>
          <w:p w:rsidR="00A670E5" w:rsidRPr="002F2E23" w:rsidRDefault="00A670E5" w:rsidP="00DE3A67">
            <w:pPr>
              <w:spacing w:before="40" w:after="40"/>
              <w:ind w:firstLine="43"/>
            </w:pPr>
            <w:r w:rsidRPr="002F2E23">
              <w:t>600,00</w:t>
            </w:r>
          </w:p>
          <w:p w:rsidR="00A670E5" w:rsidRPr="002F2E23" w:rsidRDefault="00A670E5" w:rsidP="00DE3A67">
            <w:pPr>
              <w:spacing w:before="40" w:after="40"/>
              <w:ind w:firstLine="43"/>
            </w:pPr>
          </w:p>
          <w:p w:rsidR="00EA27D9" w:rsidRPr="002F2E23" w:rsidRDefault="00A670E5" w:rsidP="00DE3A67">
            <w:pPr>
              <w:spacing w:before="40" w:after="40"/>
              <w:ind w:firstLine="43"/>
            </w:pPr>
            <w:r w:rsidRPr="002F2E23">
              <w:t>(</w:t>
            </w:r>
            <w:r w:rsidR="00DE3A67" w:rsidRPr="002F2E23">
              <w:t>1800,00</w:t>
            </w:r>
            <w:r w:rsidRPr="002F2E23">
              <w:t xml:space="preserve"> 3 gados)</w:t>
            </w:r>
          </w:p>
        </w:tc>
        <w:tc>
          <w:tcPr>
            <w:tcW w:w="1134" w:type="dxa"/>
            <w:vAlign w:val="center"/>
          </w:tcPr>
          <w:p w:rsidR="00EA27D9" w:rsidRPr="002F2E23" w:rsidRDefault="00C918A6" w:rsidP="001131A2">
            <w:pPr>
              <w:spacing w:before="40" w:after="40"/>
              <w:ind w:right="-108" w:firstLine="0"/>
              <w:jc w:val="center"/>
            </w:pPr>
            <w:r w:rsidRPr="002F2E23">
              <w:t>profilakse</w:t>
            </w:r>
          </w:p>
        </w:tc>
      </w:tr>
      <w:tr w:rsidR="003C536B" w:rsidRPr="00CF70F5" w:rsidTr="00E374B6">
        <w:tc>
          <w:tcPr>
            <w:tcW w:w="510" w:type="dxa"/>
          </w:tcPr>
          <w:p w:rsidR="00EA27D9" w:rsidRPr="00CF70F5" w:rsidRDefault="00EA27D9" w:rsidP="00A767AF">
            <w:pPr>
              <w:pStyle w:val="ListParagraph"/>
              <w:numPr>
                <w:ilvl w:val="0"/>
                <w:numId w:val="38"/>
              </w:numPr>
              <w:spacing w:before="40" w:after="40"/>
            </w:pPr>
          </w:p>
        </w:tc>
        <w:tc>
          <w:tcPr>
            <w:tcW w:w="1227" w:type="dxa"/>
          </w:tcPr>
          <w:p w:rsidR="00EA27D9" w:rsidRPr="00CF70F5" w:rsidRDefault="00726F9E" w:rsidP="001B0173">
            <w:pPr>
              <w:spacing w:before="40" w:after="40"/>
              <w:ind w:firstLine="0"/>
            </w:pPr>
            <w:r w:rsidRPr="00726F9E">
              <w:t>Fiziskā aktivitāte</w:t>
            </w:r>
          </w:p>
        </w:tc>
        <w:tc>
          <w:tcPr>
            <w:tcW w:w="1694" w:type="dxa"/>
          </w:tcPr>
          <w:p w:rsidR="00EA27D9" w:rsidRPr="00CF70F5" w:rsidRDefault="00781E3C" w:rsidP="00C918A6">
            <w:pPr>
              <w:spacing w:before="40" w:after="40"/>
              <w:ind w:firstLine="9"/>
            </w:pPr>
            <w:r>
              <w:rPr>
                <w:highlight w:val="lightGray"/>
                <w:u w:val="single"/>
              </w:rPr>
              <w:t>Projektā</w:t>
            </w:r>
            <w:r w:rsidR="00A57F6D" w:rsidRPr="003C536B">
              <w:rPr>
                <w:highlight w:val="lightGray"/>
                <w:u w:val="single"/>
              </w:rPr>
              <w:t xml:space="preserve"> 4.3.</w:t>
            </w:r>
            <w:r w:rsidR="00A57F6D" w:rsidRPr="00436A2F">
              <w:rPr>
                <w:shd w:val="clear" w:color="auto" w:fill="FFFF00"/>
              </w:rPr>
              <w:t xml:space="preserve"> </w:t>
            </w:r>
            <w:r w:rsidR="00C918A6" w:rsidRPr="00CF70F5">
              <w:t>Rezultātu apraksts un efektivitātes un ietekmes izvērtējums profilakses pasākumiem</w:t>
            </w:r>
          </w:p>
        </w:tc>
        <w:tc>
          <w:tcPr>
            <w:tcW w:w="3553" w:type="dxa"/>
          </w:tcPr>
          <w:p w:rsidR="00EA27D9" w:rsidRPr="002F2E23" w:rsidRDefault="00C918A6" w:rsidP="00C918A6">
            <w:pPr>
              <w:spacing w:before="40" w:after="40"/>
              <w:ind w:firstLine="32"/>
              <w:rPr>
                <w:color w:val="000000"/>
              </w:rPr>
            </w:pPr>
            <w:r w:rsidRPr="002F2E23">
              <w:rPr>
                <w:color w:val="000000"/>
              </w:rPr>
              <w:t>1.Sākotnējās situācijas izvērtējums projekta aktivitāšu efektivitātes un ietekmes izvērtējumam</w:t>
            </w:r>
            <w:r w:rsidR="000E765B">
              <w:rPr>
                <w:color w:val="000000"/>
              </w:rPr>
              <w:t>.</w:t>
            </w:r>
          </w:p>
          <w:p w:rsidR="00C918A6" w:rsidRPr="002F2E23" w:rsidRDefault="00C918A6" w:rsidP="00C918A6">
            <w:pPr>
              <w:spacing w:before="40" w:after="40"/>
              <w:ind w:firstLine="32"/>
              <w:rPr>
                <w:color w:val="000000"/>
              </w:rPr>
            </w:pPr>
            <w:r w:rsidRPr="002F2E23">
              <w:rPr>
                <w:color w:val="000000"/>
              </w:rPr>
              <w:t xml:space="preserve">2.Veikto aktivitāšu un projekta kopējās efektivitātes un ietekmes </w:t>
            </w:r>
            <w:proofErr w:type="spellStart"/>
            <w:r w:rsidRPr="002F2E23">
              <w:rPr>
                <w:color w:val="000000"/>
              </w:rPr>
              <w:t>izvērtejums</w:t>
            </w:r>
            <w:proofErr w:type="spellEnd"/>
            <w:r w:rsidRPr="002F2E23">
              <w:rPr>
                <w:color w:val="000000"/>
              </w:rPr>
              <w:t>, tālākās veselības veicināšanas aktivitāšu definēšana</w:t>
            </w:r>
            <w:r w:rsidR="0066760C" w:rsidRPr="002F2E23">
              <w:rPr>
                <w:color w:val="000000"/>
              </w:rPr>
              <w:t>.</w:t>
            </w:r>
          </w:p>
          <w:p w:rsidR="0066760C" w:rsidRPr="002F2E23" w:rsidRDefault="0066760C" w:rsidP="006F34E2">
            <w:pPr>
              <w:spacing w:before="40" w:after="40"/>
              <w:ind w:firstLine="32"/>
            </w:pPr>
            <w:r w:rsidRPr="002F2E23">
              <w:rPr>
                <w:color w:val="000000"/>
              </w:rPr>
              <w:t xml:space="preserve">Izvērtējuma sagatavošanā tiks iesaistīti </w:t>
            </w:r>
            <w:r w:rsidR="006F34E2" w:rsidRPr="002F2E23">
              <w:rPr>
                <w:color w:val="000000"/>
              </w:rPr>
              <w:t>speciālisti ar akadēmisko izglītību</w:t>
            </w:r>
            <w:proofErr w:type="gramStart"/>
            <w:r w:rsidR="006F34E2" w:rsidRPr="002F2E23">
              <w:rPr>
                <w:color w:val="000000"/>
              </w:rPr>
              <w:t xml:space="preserve"> </w:t>
            </w:r>
            <w:r w:rsidR="00D47BF4" w:rsidRPr="002F2E23">
              <w:rPr>
                <w:color w:val="000000"/>
              </w:rPr>
              <w:t xml:space="preserve"> </w:t>
            </w:r>
            <w:proofErr w:type="gramEnd"/>
            <w:r w:rsidR="00D47BF4" w:rsidRPr="002F2E23">
              <w:rPr>
                <w:color w:val="000000"/>
              </w:rPr>
              <w:t xml:space="preserve">un pieredzi </w:t>
            </w:r>
            <w:r w:rsidR="006F34E2" w:rsidRPr="002F2E23">
              <w:rPr>
                <w:color w:val="000000"/>
              </w:rPr>
              <w:t xml:space="preserve">pētniecībā. </w:t>
            </w:r>
            <w:r w:rsidRPr="002F2E23">
              <w:rPr>
                <w:color w:val="000000"/>
              </w:rPr>
              <w:t xml:space="preserve">Izvērtējums tiks gatavots </w:t>
            </w:r>
            <w:r w:rsidR="006F34E2" w:rsidRPr="002F2E23">
              <w:rPr>
                <w:color w:val="000000"/>
              </w:rPr>
              <w:t>pakalpojuma sniedzēja telpās</w:t>
            </w:r>
            <w:r w:rsidRPr="002F2E23">
              <w:rPr>
                <w:color w:val="000000"/>
              </w:rPr>
              <w:t>.</w:t>
            </w:r>
          </w:p>
        </w:tc>
        <w:tc>
          <w:tcPr>
            <w:tcW w:w="1270" w:type="dxa"/>
          </w:tcPr>
          <w:p w:rsidR="00EA27D9" w:rsidRPr="002F2E23" w:rsidRDefault="00160A3B" w:rsidP="00C918A6">
            <w:pPr>
              <w:spacing w:before="40" w:after="40"/>
              <w:ind w:firstLine="0"/>
            </w:pPr>
            <w:r w:rsidRPr="002F2E23">
              <w:t xml:space="preserve">Sākotnējais </w:t>
            </w:r>
            <w:proofErr w:type="spellStart"/>
            <w:r w:rsidRPr="002F2E23">
              <w:t>izvērtējums.</w:t>
            </w:r>
            <w:r w:rsidR="00A57F6D" w:rsidRPr="002F2E23">
              <w:t>Pēc</w:t>
            </w:r>
            <w:proofErr w:type="spellEnd"/>
            <w:r w:rsidR="00A57F6D" w:rsidRPr="002F2E23">
              <w:t xml:space="preserve"> pasākuma k</w:t>
            </w:r>
            <w:r w:rsidR="00C918A6" w:rsidRPr="002F2E23">
              <w:t>atru gadu</w:t>
            </w:r>
            <w:r w:rsidR="009D6F2A" w:rsidRPr="002F2E23">
              <w:t xml:space="preserve"> līdz gada beigām</w:t>
            </w:r>
          </w:p>
          <w:p w:rsidR="00C2388F" w:rsidRPr="002F2E23" w:rsidRDefault="00C2388F" w:rsidP="0041707D">
            <w:pPr>
              <w:spacing w:before="40" w:after="40"/>
              <w:ind w:firstLine="0"/>
            </w:pPr>
            <w:r w:rsidRPr="002F2E23">
              <w:t>2017.gada 2.</w:t>
            </w:r>
            <w:r w:rsidR="0041707D" w:rsidRPr="002F2E23">
              <w:t>,</w:t>
            </w:r>
            <w:r w:rsidRPr="002F2E23">
              <w:t xml:space="preserve"> </w:t>
            </w:r>
            <w:r w:rsidR="0041707D" w:rsidRPr="002F2E23">
              <w:t>3.,</w:t>
            </w:r>
            <w:r w:rsidRPr="002F2E23">
              <w:t xml:space="preserve"> 4. ceturksn</w:t>
            </w:r>
            <w:r w:rsidR="00271E28" w:rsidRPr="002F2E23">
              <w:t>is</w:t>
            </w:r>
          </w:p>
        </w:tc>
        <w:tc>
          <w:tcPr>
            <w:tcW w:w="1554" w:type="dxa"/>
          </w:tcPr>
          <w:p w:rsidR="00EA27D9" w:rsidRPr="002F2E23" w:rsidRDefault="00EA27D9" w:rsidP="00C918A6">
            <w:pPr>
              <w:spacing w:before="40" w:after="40"/>
              <w:ind w:firstLine="29"/>
            </w:pPr>
          </w:p>
        </w:tc>
        <w:tc>
          <w:tcPr>
            <w:tcW w:w="1150" w:type="dxa"/>
          </w:tcPr>
          <w:p w:rsidR="00EA27D9" w:rsidRPr="002F2E23" w:rsidRDefault="004765E5" w:rsidP="004765E5">
            <w:pPr>
              <w:spacing w:before="40" w:after="40"/>
              <w:ind w:firstLine="0"/>
            </w:pPr>
            <w:r w:rsidRPr="002F2E23">
              <w:t>Pasākuma izvērtējums par 9.-12. klašu skolēniem</w:t>
            </w:r>
            <w:r w:rsidR="000A07B2" w:rsidRPr="002F2E23">
              <w:t>, ieteikumi</w:t>
            </w:r>
          </w:p>
          <w:p w:rsidR="0063492A" w:rsidRPr="002F2E23" w:rsidRDefault="0063492A" w:rsidP="004765E5">
            <w:pPr>
              <w:spacing w:before="40" w:after="40"/>
              <w:ind w:firstLine="0"/>
            </w:pPr>
            <w:r w:rsidRPr="002F2E23">
              <w:t>Sadalījums pēc dzimuma provizoriski siev. – 55%, vīr. – 45%</w:t>
            </w:r>
          </w:p>
        </w:tc>
        <w:tc>
          <w:tcPr>
            <w:tcW w:w="1292" w:type="dxa"/>
          </w:tcPr>
          <w:p w:rsidR="00EA27D9" w:rsidRPr="002F2E23" w:rsidRDefault="00222996" w:rsidP="00C918A6">
            <w:pPr>
              <w:spacing w:before="40" w:after="40"/>
              <w:ind w:firstLine="0"/>
            </w:pPr>
            <w:r w:rsidRPr="00222996">
              <w:t xml:space="preserve">Fiziskā aktivitāte </w:t>
            </w:r>
            <w:r w:rsidR="00AA6EC8" w:rsidRPr="002F2E23">
              <w:t xml:space="preserve">Nr. </w:t>
            </w:r>
            <w:r w:rsidR="00C918A6" w:rsidRPr="002F2E23">
              <w:t>1.</w:t>
            </w:r>
          </w:p>
        </w:tc>
        <w:tc>
          <w:tcPr>
            <w:tcW w:w="1104" w:type="dxa"/>
          </w:tcPr>
          <w:p w:rsidR="00A670E5" w:rsidRPr="002F2E23" w:rsidRDefault="00A670E5" w:rsidP="004765E5">
            <w:pPr>
              <w:spacing w:before="40" w:after="40"/>
              <w:ind w:firstLine="43"/>
            </w:pPr>
            <w:r w:rsidRPr="002F2E23">
              <w:t>390,00</w:t>
            </w:r>
          </w:p>
          <w:p w:rsidR="00A670E5" w:rsidRPr="002F2E23" w:rsidRDefault="00A670E5" w:rsidP="004765E5">
            <w:pPr>
              <w:spacing w:before="40" w:after="40"/>
              <w:ind w:firstLine="43"/>
            </w:pPr>
          </w:p>
          <w:p w:rsidR="00EA27D9" w:rsidRPr="002F2E23" w:rsidRDefault="00A670E5" w:rsidP="004765E5">
            <w:pPr>
              <w:spacing w:before="40" w:after="40"/>
              <w:ind w:firstLine="43"/>
            </w:pPr>
            <w:r w:rsidRPr="002F2E23">
              <w:t>(</w:t>
            </w:r>
            <w:r w:rsidR="00C918A6" w:rsidRPr="002F2E23">
              <w:t>1185,</w:t>
            </w:r>
            <w:r w:rsidR="004765E5" w:rsidRPr="002F2E23">
              <w:t>37</w:t>
            </w:r>
            <w:r w:rsidRPr="002F2E23">
              <w:t xml:space="preserve"> 3 gados)</w:t>
            </w:r>
          </w:p>
        </w:tc>
        <w:tc>
          <w:tcPr>
            <w:tcW w:w="1134" w:type="dxa"/>
            <w:vAlign w:val="center"/>
          </w:tcPr>
          <w:p w:rsidR="00EA27D9" w:rsidRPr="002F2E23" w:rsidRDefault="00C918A6" w:rsidP="001131A2">
            <w:pPr>
              <w:spacing w:before="40" w:after="40"/>
              <w:ind w:right="-108" w:firstLine="0"/>
              <w:jc w:val="center"/>
            </w:pPr>
            <w:r w:rsidRPr="002F2E23">
              <w:t>profilakse</w:t>
            </w:r>
          </w:p>
        </w:tc>
      </w:tr>
      <w:tr w:rsidR="003C536B" w:rsidRPr="00CF70F5" w:rsidTr="00E374B6">
        <w:tc>
          <w:tcPr>
            <w:tcW w:w="510" w:type="dxa"/>
          </w:tcPr>
          <w:p w:rsidR="00EA27D9" w:rsidRPr="00CF70F5" w:rsidRDefault="00EA27D9" w:rsidP="00A767AF">
            <w:pPr>
              <w:pStyle w:val="ListParagraph"/>
              <w:numPr>
                <w:ilvl w:val="0"/>
                <w:numId w:val="38"/>
              </w:numPr>
              <w:spacing w:before="40" w:after="40"/>
            </w:pPr>
          </w:p>
        </w:tc>
        <w:tc>
          <w:tcPr>
            <w:tcW w:w="1227" w:type="dxa"/>
          </w:tcPr>
          <w:p w:rsidR="00EA27D9" w:rsidRPr="00CF70F5" w:rsidRDefault="00726F9E" w:rsidP="001B0173">
            <w:pPr>
              <w:spacing w:before="40" w:after="40"/>
              <w:ind w:firstLine="0"/>
            </w:pPr>
            <w:r>
              <w:rPr>
                <w:color w:val="000000"/>
              </w:rPr>
              <w:t>Veselīgs uzturs</w:t>
            </w:r>
          </w:p>
        </w:tc>
        <w:tc>
          <w:tcPr>
            <w:tcW w:w="1694" w:type="dxa"/>
          </w:tcPr>
          <w:p w:rsidR="00EA27D9" w:rsidRPr="00CF70F5" w:rsidRDefault="00781E3C" w:rsidP="00BC002F">
            <w:pPr>
              <w:spacing w:before="40" w:after="40"/>
              <w:ind w:firstLine="0"/>
            </w:pPr>
            <w:r w:rsidRPr="00042910">
              <w:rPr>
                <w:highlight w:val="lightGray"/>
                <w:u w:val="single"/>
              </w:rPr>
              <w:t>Projektā</w:t>
            </w:r>
            <w:r w:rsidR="003C536B" w:rsidRPr="00042910">
              <w:rPr>
                <w:highlight w:val="lightGray"/>
                <w:u w:val="single"/>
              </w:rPr>
              <w:t xml:space="preserve"> </w:t>
            </w:r>
            <w:r w:rsidR="00BC002F" w:rsidRPr="00042910">
              <w:rPr>
                <w:highlight w:val="lightGray"/>
                <w:u w:val="single"/>
              </w:rPr>
              <w:t>5.1.1.</w:t>
            </w:r>
            <w:r w:rsidR="00BC002F" w:rsidRPr="00042910">
              <w:t xml:space="preserve"> </w:t>
            </w:r>
            <w:r w:rsidR="00BC002F" w:rsidRPr="00CF70F5">
              <w:t>Praktiskas nodarbības</w:t>
            </w:r>
            <w:r w:rsidR="001B0173" w:rsidRPr="00CF70F5">
              <w:t xml:space="preserve"> </w:t>
            </w:r>
            <w:r w:rsidR="00BF3590" w:rsidRPr="00CF70F5">
              <w:t xml:space="preserve">veselīga uztura </w:t>
            </w:r>
            <w:r w:rsidR="00BC002F" w:rsidRPr="00CF70F5">
              <w:t>jautājumos 1. un 2. klases skolēniem</w:t>
            </w:r>
          </w:p>
        </w:tc>
        <w:tc>
          <w:tcPr>
            <w:tcW w:w="3553" w:type="dxa"/>
          </w:tcPr>
          <w:p w:rsidR="008123F5" w:rsidRPr="002F2E23" w:rsidRDefault="003C536B" w:rsidP="001131A2">
            <w:pPr>
              <w:widowControl w:val="0"/>
              <w:autoSpaceDE w:val="0"/>
              <w:autoSpaceDN w:val="0"/>
              <w:adjustRightInd w:val="0"/>
              <w:spacing w:after="0"/>
              <w:ind w:left="23" w:hanging="23"/>
              <w:rPr>
                <w:color w:val="000000"/>
              </w:rPr>
            </w:pPr>
            <w:r w:rsidRPr="002F2E23">
              <w:rPr>
                <w:color w:val="000000"/>
              </w:rPr>
              <w:t>Katrā</w:t>
            </w:r>
            <w:r w:rsidR="00CB7C57" w:rsidRPr="002F2E23">
              <w:rPr>
                <w:color w:val="000000"/>
              </w:rPr>
              <w:t xml:space="preserve"> Jūrmalas pilsētas skolā </w:t>
            </w:r>
            <w:r w:rsidR="008123F5" w:rsidRPr="002F2E23">
              <w:rPr>
                <w:color w:val="000000"/>
              </w:rPr>
              <w:t xml:space="preserve">mācību gadā </w:t>
            </w:r>
            <w:r w:rsidR="00CB7C57" w:rsidRPr="002F2E23">
              <w:rPr>
                <w:color w:val="000000"/>
              </w:rPr>
              <w:t>trīs praktisku</w:t>
            </w:r>
            <w:r w:rsidR="00CB7C57" w:rsidRPr="002F2E23">
              <w:t xml:space="preserve"> </w:t>
            </w:r>
            <w:r w:rsidR="00CB7C57" w:rsidRPr="002F2E23">
              <w:rPr>
                <w:color w:val="000000"/>
              </w:rPr>
              <w:t xml:space="preserve">nodarbību cikli </w:t>
            </w:r>
            <w:r w:rsidR="008123F5" w:rsidRPr="002F2E23">
              <w:rPr>
                <w:color w:val="000000"/>
              </w:rPr>
              <w:t xml:space="preserve">1.un 2.klases skolēniem </w:t>
            </w:r>
            <w:r w:rsidR="00CB7C57" w:rsidRPr="002F2E23">
              <w:rPr>
                <w:color w:val="000000"/>
              </w:rPr>
              <w:t>veselīgu maltīšu pagatavošanā, informējot bērnus par</w:t>
            </w:r>
            <w:r w:rsidRPr="002F2E23">
              <w:t xml:space="preserve"> </w:t>
            </w:r>
            <w:r w:rsidR="00CB7C57" w:rsidRPr="002F2E23">
              <w:rPr>
                <w:color w:val="000000"/>
              </w:rPr>
              <w:t>veselīgiem, sezonāliem produktiem, kā arī par dažādu neveselīgu produktu</w:t>
            </w:r>
            <w:r w:rsidRPr="002F2E23">
              <w:t xml:space="preserve"> </w:t>
            </w:r>
            <w:r w:rsidR="00CB7C57" w:rsidRPr="002F2E23">
              <w:rPr>
                <w:color w:val="000000"/>
              </w:rPr>
              <w:t>ietekmi uz veselību. Bērni tiks mācīti lasīt produktu etiķetes un izprast tur</w:t>
            </w:r>
            <w:r w:rsidR="00CB7C57" w:rsidRPr="002F2E23">
              <w:t xml:space="preserve"> </w:t>
            </w:r>
            <w:r w:rsidR="00CB7C57" w:rsidRPr="002F2E23">
              <w:rPr>
                <w:color w:val="000000"/>
              </w:rPr>
              <w:t xml:space="preserve">rakstīto. </w:t>
            </w:r>
          </w:p>
          <w:p w:rsidR="00CB7C57" w:rsidRPr="002F2E23" w:rsidRDefault="008123F5" w:rsidP="001131A2">
            <w:pPr>
              <w:widowControl w:val="0"/>
              <w:autoSpaceDE w:val="0"/>
              <w:autoSpaceDN w:val="0"/>
              <w:adjustRightInd w:val="0"/>
              <w:spacing w:after="0" w:line="240" w:lineRule="exact"/>
              <w:ind w:left="23" w:firstLine="0"/>
            </w:pPr>
            <w:r w:rsidRPr="002F2E23">
              <w:rPr>
                <w:color w:val="000000"/>
              </w:rPr>
              <w:t>N</w:t>
            </w:r>
            <w:r w:rsidR="00CB7C57" w:rsidRPr="002F2E23">
              <w:rPr>
                <w:color w:val="000000"/>
              </w:rPr>
              <w:t>odarbību cikls veselīga uztura paradumu saglabāšanai un</w:t>
            </w:r>
            <w:r w:rsidR="00B55812" w:rsidRPr="002F2E23">
              <w:t xml:space="preserve"> </w:t>
            </w:r>
            <w:r w:rsidR="00CB7C57" w:rsidRPr="002F2E23">
              <w:rPr>
                <w:color w:val="000000"/>
              </w:rPr>
              <w:t xml:space="preserve">turpmākai veicināšanai, </w:t>
            </w:r>
            <w:r w:rsidRPr="002F2E23">
              <w:rPr>
                <w:color w:val="000000"/>
              </w:rPr>
              <w:t xml:space="preserve">kurā tiks apskatītas trīs tēmas, </w:t>
            </w:r>
            <w:r w:rsidR="00CB7C57" w:rsidRPr="002F2E23">
              <w:rPr>
                <w:color w:val="000000"/>
              </w:rPr>
              <w:t>katrai tēmai veltītas</w:t>
            </w:r>
            <w:r w:rsidR="00B55812" w:rsidRPr="002F2E23">
              <w:t xml:space="preserve"> </w:t>
            </w:r>
            <w:r w:rsidR="00CB7C57" w:rsidRPr="002F2E23">
              <w:rPr>
                <w:color w:val="000000"/>
              </w:rPr>
              <w:t>trīs nodarbības:</w:t>
            </w:r>
          </w:p>
          <w:p w:rsidR="00CB7C57" w:rsidRPr="002F2E23" w:rsidRDefault="00CB7C57" w:rsidP="00B55812">
            <w:pPr>
              <w:widowControl w:val="0"/>
              <w:autoSpaceDE w:val="0"/>
              <w:autoSpaceDN w:val="0"/>
              <w:adjustRightInd w:val="0"/>
              <w:spacing w:after="0" w:line="239" w:lineRule="exact"/>
              <w:ind w:left="20" w:firstLine="0"/>
            </w:pPr>
            <w:r w:rsidRPr="002F2E23">
              <w:rPr>
                <w:color w:val="000000"/>
              </w:rPr>
              <w:t>1.tēma – „Veselīga uztura pamati. Uztura nozīme veselībā. Dārzeņi, to</w:t>
            </w:r>
            <w:r w:rsidR="00B55812" w:rsidRPr="002F2E23">
              <w:t xml:space="preserve"> </w:t>
            </w:r>
            <w:r w:rsidRPr="002F2E23">
              <w:rPr>
                <w:color w:val="000000"/>
              </w:rPr>
              <w:t>lietošana uzturā.</w:t>
            </w:r>
          </w:p>
          <w:p w:rsidR="00CB7C57" w:rsidRPr="002F2E23" w:rsidRDefault="00CB7C57" w:rsidP="00B55812">
            <w:pPr>
              <w:widowControl w:val="0"/>
              <w:autoSpaceDE w:val="0"/>
              <w:autoSpaceDN w:val="0"/>
              <w:adjustRightInd w:val="0"/>
              <w:spacing w:after="0" w:line="214" w:lineRule="exact"/>
              <w:ind w:left="20" w:firstLine="0"/>
            </w:pPr>
            <w:r w:rsidRPr="002F2E23">
              <w:rPr>
                <w:color w:val="000000"/>
              </w:rPr>
              <w:lastRenderedPageBreak/>
              <w:t>2.tēma – „Augļi, to lietošanas iespējas uzturā. Veselīgi saldumi.</w:t>
            </w:r>
          </w:p>
          <w:p w:rsidR="00CB7C57" w:rsidRPr="002F2E23" w:rsidRDefault="00CB7C57" w:rsidP="00B55812">
            <w:pPr>
              <w:widowControl w:val="0"/>
              <w:autoSpaceDE w:val="0"/>
              <w:autoSpaceDN w:val="0"/>
              <w:adjustRightInd w:val="0"/>
              <w:spacing w:after="0" w:line="266" w:lineRule="exact"/>
              <w:ind w:left="20" w:firstLine="0"/>
            </w:pPr>
            <w:r w:rsidRPr="002F2E23">
              <w:rPr>
                <w:color w:val="000000"/>
              </w:rPr>
              <w:t>3.tēma – „Vienkāršas, garšīgas receptes.”</w:t>
            </w:r>
          </w:p>
          <w:p w:rsidR="00CB7C57" w:rsidRPr="002F2E23" w:rsidRDefault="00CB7C57" w:rsidP="00B55812">
            <w:pPr>
              <w:widowControl w:val="0"/>
              <w:autoSpaceDE w:val="0"/>
              <w:autoSpaceDN w:val="0"/>
              <w:adjustRightInd w:val="0"/>
              <w:spacing w:after="0" w:line="239" w:lineRule="exact"/>
              <w:ind w:left="20" w:firstLine="0"/>
            </w:pPr>
            <w:r w:rsidRPr="002F2E23">
              <w:rPr>
                <w:color w:val="000000"/>
              </w:rPr>
              <w:t>Nodarbības tiek vadītas ar</w:t>
            </w:r>
            <w:r w:rsidR="00B55812" w:rsidRPr="002F2E23">
              <w:t xml:space="preserve"> </w:t>
            </w:r>
            <w:r w:rsidRPr="002F2E23">
              <w:rPr>
                <w:color w:val="000000"/>
              </w:rPr>
              <w:t>praktiskām metodēm, izmantojot nepieciešamos produktus uztura nodarbībām.</w:t>
            </w:r>
          </w:p>
          <w:p w:rsidR="00CB7C57" w:rsidRPr="002F2E23" w:rsidRDefault="00CB7C57" w:rsidP="00B55812">
            <w:pPr>
              <w:widowControl w:val="0"/>
              <w:autoSpaceDE w:val="0"/>
              <w:autoSpaceDN w:val="0"/>
              <w:adjustRightInd w:val="0"/>
              <w:spacing w:after="0" w:line="239" w:lineRule="exact"/>
              <w:ind w:left="20" w:firstLine="0"/>
            </w:pPr>
            <w:r w:rsidRPr="002F2E23">
              <w:rPr>
                <w:color w:val="000000"/>
              </w:rPr>
              <w:t>Pasākuma ietvaros paredzēti trīs nodarbības 11 skolās katru gadu.</w:t>
            </w:r>
          </w:p>
          <w:p w:rsidR="00EA27D9" w:rsidRPr="002F2E23" w:rsidRDefault="00F4692D" w:rsidP="0080619E">
            <w:pPr>
              <w:widowControl w:val="0"/>
              <w:autoSpaceDE w:val="0"/>
              <w:autoSpaceDN w:val="0"/>
              <w:adjustRightInd w:val="0"/>
              <w:spacing w:after="0" w:line="239" w:lineRule="exact"/>
              <w:ind w:left="20" w:firstLine="0"/>
            </w:pPr>
            <w:r w:rsidRPr="002F2E23">
              <w:rPr>
                <w:color w:val="000000"/>
              </w:rPr>
              <w:t xml:space="preserve">Nodarbības vadīs sertificēti speciālisti, ar zināšanām uztura zinātnē. </w:t>
            </w:r>
            <w:r w:rsidR="00CB7C57" w:rsidRPr="002F2E23">
              <w:rPr>
                <w:color w:val="000000"/>
              </w:rPr>
              <w:t>Nodarbībās tiks izmantoti Slimību profilakses un kontroles centra izstrādātie</w:t>
            </w:r>
            <w:r w:rsidR="0080619E" w:rsidRPr="002F2E23">
              <w:t xml:space="preserve"> </w:t>
            </w:r>
            <w:r w:rsidR="00CB7C57" w:rsidRPr="002F2E23">
              <w:rPr>
                <w:color w:val="000000"/>
              </w:rPr>
              <w:t>materiāli veselīga uztura paradumu nostiprināšanai un turpmākai izmantošanai</w:t>
            </w:r>
            <w:r w:rsidR="00B55812" w:rsidRPr="002F2E23">
              <w:t xml:space="preserve"> </w:t>
            </w:r>
            <w:r w:rsidR="00CB7C57" w:rsidRPr="002F2E23">
              <w:rPr>
                <w:color w:val="000000"/>
              </w:rPr>
              <w:t>ģimenē.</w:t>
            </w:r>
          </w:p>
        </w:tc>
        <w:tc>
          <w:tcPr>
            <w:tcW w:w="1270" w:type="dxa"/>
          </w:tcPr>
          <w:p w:rsidR="00042910" w:rsidRPr="002F2E23" w:rsidRDefault="006A1D91" w:rsidP="00042910">
            <w:pPr>
              <w:spacing w:before="40" w:after="40"/>
              <w:ind w:hanging="15"/>
            </w:pPr>
            <w:r w:rsidRPr="002F2E23">
              <w:lastRenderedPageBreak/>
              <w:t>1 reizi mēne</w:t>
            </w:r>
            <w:r w:rsidR="00042910" w:rsidRPr="002F2E23">
              <w:t xml:space="preserve">sī 2 mācību stundas x 9 </w:t>
            </w:r>
            <w:r w:rsidR="00271E28" w:rsidRPr="002F2E23">
              <w:t>nodarbības</w:t>
            </w:r>
            <w:r w:rsidR="00042910" w:rsidRPr="002F2E23">
              <w:t>.</w:t>
            </w:r>
          </w:p>
          <w:p w:rsidR="000108D2" w:rsidRPr="002F2E23" w:rsidRDefault="000108D2" w:rsidP="00042910">
            <w:pPr>
              <w:spacing w:before="40" w:after="40"/>
              <w:ind w:hanging="15"/>
            </w:pPr>
            <w:r w:rsidRPr="002F2E23">
              <w:t xml:space="preserve">Pasākuma ietvaros paredzēti </w:t>
            </w:r>
            <w:r w:rsidR="004612EA" w:rsidRPr="002F2E23">
              <w:t>deviņu</w:t>
            </w:r>
            <w:r w:rsidRPr="002F2E23">
              <w:t xml:space="preserve"> nodarbīb</w:t>
            </w:r>
            <w:r w:rsidR="004612EA" w:rsidRPr="002F2E23">
              <w:t>u cikli</w:t>
            </w:r>
            <w:proofErr w:type="gramStart"/>
            <w:r w:rsidR="004612EA" w:rsidRPr="002F2E23">
              <w:t xml:space="preserve"> </w:t>
            </w:r>
            <w:r w:rsidRPr="002F2E23">
              <w:t xml:space="preserve"> </w:t>
            </w:r>
            <w:proofErr w:type="gramEnd"/>
            <w:r w:rsidRPr="002F2E23">
              <w:t>11 skolās katru gadu</w:t>
            </w:r>
            <w:r w:rsidR="00042910" w:rsidRPr="002F2E23">
              <w:t>.</w:t>
            </w:r>
          </w:p>
          <w:p w:rsidR="00271E28" w:rsidRPr="002F2E23" w:rsidRDefault="00271E28" w:rsidP="00042910">
            <w:pPr>
              <w:spacing w:before="40" w:after="40"/>
              <w:ind w:hanging="15"/>
            </w:pPr>
            <w:r w:rsidRPr="002F2E23">
              <w:t>2017.gada 2.,3.,4. ceturksnis</w:t>
            </w:r>
          </w:p>
          <w:p w:rsidR="00042910" w:rsidRPr="002F2E23" w:rsidRDefault="00042910" w:rsidP="00042910">
            <w:pPr>
              <w:spacing w:before="40" w:after="40"/>
              <w:ind w:hanging="15"/>
            </w:pPr>
          </w:p>
          <w:p w:rsidR="00042910" w:rsidRPr="002F2E23" w:rsidRDefault="00042910" w:rsidP="00042910">
            <w:pPr>
              <w:spacing w:before="40" w:after="40"/>
              <w:ind w:hanging="15"/>
            </w:pPr>
            <w:r w:rsidRPr="002F2E23">
              <w:t xml:space="preserve">(33 deviņu nodarbību cikls 11 skolās 3 gados) </w:t>
            </w:r>
          </w:p>
        </w:tc>
        <w:tc>
          <w:tcPr>
            <w:tcW w:w="1554" w:type="dxa"/>
          </w:tcPr>
          <w:p w:rsidR="003C536B" w:rsidRPr="002F2E23" w:rsidRDefault="006A1D91" w:rsidP="006A1D91">
            <w:pPr>
              <w:spacing w:before="40" w:after="40"/>
              <w:ind w:firstLine="0"/>
            </w:pPr>
            <w:r w:rsidRPr="002F2E23">
              <w:lastRenderedPageBreak/>
              <w:t>Augstāks kopējais cukura diabēta pacientu relatīvais skaits un augstāka mirstība no cukura diabēta (2015. g. par 22% un 9%)</w:t>
            </w:r>
            <w:r w:rsidR="00307072" w:rsidRPr="002F2E23">
              <w:t xml:space="preserve"> </w:t>
            </w:r>
          </w:p>
          <w:p w:rsidR="008123F5" w:rsidRPr="002F2E23" w:rsidRDefault="003C536B" w:rsidP="00C32CC2">
            <w:pPr>
              <w:widowControl w:val="0"/>
              <w:autoSpaceDE w:val="0"/>
              <w:autoSpaceDN w:val="0"/>
              <w:adjustRightInd w:val="0"/>
              <w:spacing w:after="0"/>
              <w:ind w:left="20" w:right="-110" w:hanging="20"/>
            </w:pPr>
            <w:r w:rsidRPr="002F2E23">
              <w:t xml:space="preserve">Augstāka priekšlaicīga (0-64 </w:t>
            </w:r>
            <w:proofErr w:type="spellStart"/>
            <w:r w:rsidRPr="002F2E23">
              <w:t>g.v</w:t>
            </w:r>
            <w:proofErr w:type="spellEnd"/>
            <w:r w:rsidRPr="002F2E23">
              <w:t xml:space="preserve">.) mirstība no </w:t>
            </w:r>
            <w:r w:rsidR="00DB20B4" w:rsidRPr="002F2E23">
              <w:t>SAS</w:t>
            </w:r>
            <w:r w:rsidRPr="002F2E23">
              <w:t xml:space="preserve"> (2015. g. par 22</w:t>
            </w:r>
            <w:r w:rsidR="008123F5" w:rsidRPr="002F2E23">
              <w:t>%) Saskaņā ar</w:t>
            </w:r>
            <w:r w:rsidR="008123F5" w:rsidRPr="002F2E23">
              <w:rPr>
                <w:rFonts w:ascii="Times" w:hAnsi="Times" w:cs="Times"/>
                <w:sz w:val="24"/>
                <w:szCs w:val="24"/>
              </w:rPr>
              <w:t xml:space="preserve"> </w:t>
            </w:r>
            <w:r w:rsidR="008123F5" w:rsidRPr="002F2E23">
              <w:t>skolēnu veselības par</w:t>
            </w:r>
            <w:r w:rsidR="00DB20B4" w:rsidRPr="002F2E23">
              <w:t xml:space="preserve">adumu </w:t>
            </w:r>
            <w:r w:rsidR="00DB20B4" w:rsidRPr="002F2E23">
              <w:lastRenderedPageBreak/>
              <w:t>pētījuma datiem no 11 gadiem</w:t>
            </w:r>
            <w:r w:rsidR="008123F5" w:rsidRPr="002F2E23">
              <w:t xml:space="preserve"> samazinās augļu un dārzeņu lietošana uzturā un</w:t>
            </w:r>
            <w:r w:rsidR="00C32CC2" w:rsidRPr="002F2E23">
              <w:t xml:space="preserve"> palielinās saldumu un saldinātu</w:t>
            </w:r>
            <w:r w:rsidR="008123F5" w:rsidRPr="002F2E23">
              <w:t xml:space="preserve"> gāzēto dzērienu</w:t>
            </w:r>
            <w:r w:rsidR="00C32CC2" w:rsidRPr="002F2E23">
              <w:t xml:space="preserve"> patēriņš</w:t>
            </w:r>
          </w:p>
          <w:p w:rsidR="00EA27D9" w:rsidRPr="002F2E23" w:rsidRDefault="00EA27D9" w:rsidP="00C32CC2">
            <w:pPr>
              <w:spacing w:before="40" w:after="40"/>
            </w:pPr>
          </w:p>
        </w:tc>
        <w:tc>
          <w:tcPr>
            <w:tcW w:w="1150" w:type="dxa"/>
          </w:tcPr>
          <w:p w:rsidR="008123F5" w:rsidRPr="002F2E23" w:rsidRDefault="008123F5" w:rsidP="00BF3590">
            <w:pPr>
              <w:spacing w:before="40" w:after="40"/>
              <w:ind w:firstLine="0"/>
            </w:pPr>
            <w:r w:rsidRPr="002F2E23">
              <w:lastRenderedPageBreak/>
              <w:t>Līdz 300 b</w:t>
            </w:r>
            <w:r w:rsidR="006A1D91" w:rsidRPr="002F2E23">
              <w:t>ērni</w:t>
            </w:r>
            <w:r w:rsidRPr="002F2E23">
              <w:t>em</w:t>
            </w:r>
            <w:r w:rsidR="006A1D91" w:rsidRPr="002F2E23">
              <w:t xml:space="preserve"> – 1. un 2. klases skolēni no 11 skolām</w:t>
            </w:r>
            <w:r w:rsidRPr="002F2E23">
              <w:t xml:space="preserve"> </w:t>
            </w:r>
          </w:p>
          <w:p w:rsidR="008123F5" w:rsidRPr="002F2E23" w:rsidRDefault="008123F5" w:rsidP="00BF3590">
            <w:pPr>
              <w:spacing w:before="40" w:after="40"/>
              <w:ind w:firstLine="0"/>
            </w:pPr>
          </w:p>
          <w:p w:rsidR="00EA27D9" w:rsidRPr="002F2E23" w:rsidRDefault="006A1D91" w:rsidP="00BF3590">
            <w:pPr>
              <w:spacing w:before="40" w:after="40"/>
              <w:ind w:firstLine="0"/>
            </w:pPr>
            <w:r w:rsidRPr="002F2E23">
              <w:t>(</w:t>
            </w:r>
            <w:r w:rsidR="009D6F2A" w:rsidRPr="002F2E23">
              <w:t xml:space="preserve">vismaz </w:t>
            </w:r>
            <w:r w:rsidRPr="002F2E23">
              <w:t>900 bērni</w:t>
            </w:r>
            <w:r w:rsidR="008123F5" w:rsidRPr="002F2E23">
              <w:t xml:space="preserve"> 3 gados</w:t>
            </w:r>
            <w:r w:rsidRPr="002F2E23">
              <w:t>)</w:t>
            </w:r>
          </w:p>
          <w:p w:rsidR="0063492A" w:rsidRPr="002F2E23" w:rsidRDefault="0063492A" w:rsidP="00BF3590">
            <w:pPr>
              <w:spacing w:before="40" w:after="40"/>
              <w:ind w:firstLine="0"/>
            </w:pPr>
            <w:r w:rsidRPr="002F2E23">
              <w:t xml:space="preserve">Sadalījums pēc dzimuma provizoriski siev. – 55%, vīr. – </w:t>
            </w:r>
            <w:r w:rsidRPr="002F2E23">
              <w:lastRenderedPageBreak/>
              <w:t>45%</w:t>
            </w:r>
          </w:p>
        </w:tc>
        <w:tc>
          <w:tcPr>
            <w:tcW w:w="1292" w:type="dxa"/>
          </w:tcPr>
          <w:p w:rsidR="00EA27D9" w:rsidRPr="002F2E23" w:rsidRDefault="00097AA2" w:rsidP="00222996">
            <w:pPr>
              <w:spacing w:before="40" w:after="40"/>
              <w:ind w:firstLine="0"/>
            </w:pPr>
            <w:r w:rsidRPr="002F2E23">
              <w:lastRenderedPageBreak/>
              <w:t>Pasākumi, k</w:t>
            </w:r>
            <w:r w:rsidR="00082CF0">
              <w:t xml:space="preserve">uros iesaistīti bērni līdz 18 </w:t>
            </w:r>
            <w:proofErr w:type="spellStart"/>
            <w:r w:rsidR="00082CF0">
              <w:t>g</w:t>
            </w:r>
            <w:r w:rsidRPr="002F2E23">
              <w:t>.v</w:t>
            </w:r>
            <w:proofErr w:type="spellEnd"/>
            <w:r w:rsidRPr="002F2E23">
              <w:t>.</w:t>
            </w:r>
            <w:r w:rsidR="00AA6EC8" w:rsidRPr="002F2E23">
              <w:t xml:space="preserve"> </w:t>
            </w:r>
            <w:r w:rsidR="004D7820">
              <w:t xml:space="preserve">Nr.1.,6.,11., 12., 13., </w:t>
            </w:r>
            <w:r w:rsidR="00F84B97">
              <w:t xml:space="preserve">14., </w:t>
            </w:r>
            <w:r w:rsidR="004D7820">
              <w:t>25., 36.</w:t>
            </w:r>
          </w:p>
        </w:tc>
        <w:tc>
          <w:tcPr>
            <w:tcW w:w="1104" w:type="dxa"/>
          </w:tcPr>
          <w:p w:rsidR="00A670E5" w:rsidRPr="002F2E23" w:rsidRDefault="00A670E5" w:rsidP="006A1D91">
            <w:pPr>
              <w:spacing w:before="40" w:after="40"/>
              <w:ind w:firstLine="0"/>
            </w:pPr>
            <w:r w:rsidRPr="002F2E23">
              <w:t>11 300,00</w:t>
            </w:r>
          </w:p>
          <w:p w:rsidR="00A670E5" w:rsidRPr="002F2E23" w:rsidRDefault="00A670E5" w:rsidP="006A1D91">
            <w:pPr>
              <w:spacing w:before="40" w:after="40"/>
              <w:ind w:firstLine="0"/>
            </w:pPr>
          </w:p>
          <w:p w:rsidR="00EA27D9" w:rsidRPr="002F2E23" w:rsidRDefault="00A670E5" w:rsidP="006A1D91">
            <w:pPr>
              <w:spacing w:before="40" w:after="40"/>
              <w:ind w:firstLine="0"/>
            </w:pPr>
            <w:r w:rsidRPr="002F2E23">
              <w:t>(</w:t>
            </w:r>
            <w:r w:rsidR="006A1D91" w:rsidRPr="002F2E23">
              <w:t>34 000,00</w:t>
            </w:r>
            <w:r w:rsidRPr="002F2E23">
              <w:t xml:space="preserve"> 3 gados)</w:t>
            </w:r>
          </w:p>
        </w:tc>
        <w:tc>
          <w:tcPr>
            <w:tcW w:w="1134" w:type="dxa"/>
            <w:vAlign w:val="center"/>
          </w:tcPr>
          <w:p w:rsidR="00EA27D9" w:rsidRPr="002F2E23" w:rsidRDefault="00BC002F" w:rsidP="00971398">
            <w:pPr>
              <w:spacing w:before="40" w:after="40"/>
              <w:ind w:left="-108" w:firstLine="0"/>
              <w:jc w:val="center"/>
            </w:pPr>
            <w:r w:rsidRPr="002F2E23">
              <w:t>veselības veicināšana</w:t>
            </w:r>
          </w:p>
        </w:tc>
      </w:tr>
      <w:tr w:rsidR="00AA6EC8" w:rsidRPr="00CF70F5" w:rsidTr="00E374B6">
        <w:tc>
          <w:tcPr>
            <w:tcW w:w="510" w:type="dxa"/>
          </w:tcPr>
          <w:p w:rsidR="00AA6EC8" w:rsidRPr="00CF70F5" w:rsidRDefault="00AA6EC8" w:rsidP="00AA6EC8">
            <w:pPr>
              <w:pStyle w:val="ListParagraph"/>
              <w:numPr>
                <w:ilvl w:val="0"/>
                <w:numId w:val="38"/>
              </w:numPr>
              <w:spacing w:before="40" w:after="40"/>
            </w:pPr>
          </w:p>
        </w:tc>
        <w:tc>
          <w:tcPr>
            <w:tcW w:w="1227" w:type="dxa"/>
          </w:tcPr>
          <w:p w:rsidR="00AA6EC8" w:rsidRPr="00CF70F5" w:rsidRDefault="00726F9E" w:rsidP="00AA6EC8">
            <w:pPr>
              <w:spacing w:before="40" w:after="40"/>
              <w:ind w:firstLine="0"/>
            </w:pPr>
            <w:r w:rsidRPr="00726F9E">
              <w:rPr>
                <w:color w:val="000000"/>
              </w:rPr>
              <w:t>Veselīgs uzturs</w:t>
            </w:r>
          </w:p>
        </w:tc>
        <w:tc>
          <w:tcPr>
            <w:tcW w:w="1694" w:type="dxa"/>
          </w:tcPr>
          <w:p w:rsidR="00AA6EC8" w:rsidRPr="00042910" w:rsidRDefault="00AA6EC8" w:rsidP="00AA6EC8">
            <w:pPr>
              <w:spacing w:before="40" w:after="40"/>
              <w:ind w:right="-117" w:firstLine="27"/>
              <w:rPr>
                <w:u w:val="single"/>
              </w:rPr>
            </w:pPr>
            <w:r w:rsidRPr="00042910">
              <w:rPr>
                <w:highlight w:val="lightGray"/>
                <w:u w:val="single"/>
              </w:rPr>
              <w:t>Projektā 5.1.2.</w:t>
            </w:r>
          </w:p>
          <w:p w:rsidR="00AA6EC8" w:rsidRPr="00CF70F5" w:rsidRDefault="00AA6EC8" w:rsidP="00AA6EC8">
            <w:pPr>
              <w:spacing w:before="40" w:after="40"/>
              <w:ind w:firstLine="27"/>
            </w:pPr>
            <w:r>
              <w:rPr>
                <w:color w:val="000000"/>
              </w:rPr>
              <w:t>Veselīga uztura pasākumi 10.un 11.klases skolēniem</w:t>
            </w:r>
          </w:p>
        </w:tc>
        <w:tc>
          <w:tcPr>
            <w:tcW w:w="3553" w:type="dxa"/>
          </w:tcPr>
          <w:p w:rsidR="00AA6EC8" w:rsidRPr="002F2E23" w:rsidRDefault="00AA6EC8" w:rsidP="00AA6EC8">
            <w:pPr>
              <w:spacing w:before="40" w:after="40"/>
              <w:ind w:firstLine="0"/>
              <w:rPr>
                <w:color w:val="000000"/>
              </w:rPr>
            </w:pPr>
            <w:r w:rsidRPr="002F2E23">
              <w:rPr>
                <w:color w:val="000000"/>
              </w:rPr>
              <w:t xml:space="preserve">Veselīga uztura pasākumu cikli pilsētas vispārizglītojošo skolu 10. un 11. klases skolēniem secīgos posmos: 1. Veselīga ēdiena pagatavošanas 10 meistarklases, 2.Zināšanu un pieredzes nodošana </w:t>
            </w:r>
            <w:proofErr w:type="spellStart"/>
            <w:r w:rsidRPr="002F2E23">
              <w:rPr>
                <w:color w:val="000000"/>
              </w:rPr>
              <w:t>līdzaudžiem</w:t>
            </w:r>
            <w:proofErr w:type="spellEnd"/>
            <w:r w:rsidRPr="002F2E23">
              <w:rPr>
                <w:color w:val="000000"/>
              </w:rPr>
              <w:t>, 3.Veselīga uztura viktorīna skolā. Veselīga uztura nodarbības vadīs speciālisti ar atbilstošu izglītību.</w:t>
            </w:r>
          </w:p>
          <w:p w:rsidR="00AA6EC8" w:rsidRPr="002F2E23" w:rsidRDefault="00AA6EC8" w:rsidP="00AA6EC8">
            <w:pPr>
              <w:spacing w:before="40" w:after="40"/>
              <w:ind w:firstLine="0"/>
            </w:pPr>
            <w:r w:rsidRPr="002F2E23">
              <w:rPr>
                <w:color w:val="000000"/>
              </w:rPr>
              <w:t xml:space="preserve">Katrā Jūrmalas skolā 10.un 11.klasēs izvirzīti divi bērni veselīga uztura praktiskām nodarbībām. Skolēni piedalās ārpus izglītības iestādes organizētās 10 veselīga uztura meistarklasēs ēdināšanas nozares profesionāļu vadībā, ilgums 2 stundas. Meistarklases tiek organizētas dažādās ēdināšanas vietās pilsētā, demonstrējot, stāstot un praktiski iesaistot jauniešus dažādu veselīgu ēdienu gatavošanā. Zināšanu nostiprināšanai tiek doti arī izstrādāti uzskates materiāli par nodarbībās apgūto. Pēdējā nodarbībā skolēni tiek sagatavoti savas pieredzes turpmākai nodošanai </w:t>
            </w:r>
            <w:r w:rsidRPr="002F2E23">
              <w:rPr>
                <w:color w:val="000000"/>
              </w:rPr>
              <w:lastRenderedPageBreak/>
              <w:t xml:space="preserve">saviem </w:t>
            </w:r>
            <w:proofErr w:type="spellStart"/>
            <w:r w:rsidRPr="002F2E23">
              <w:rPr>
                <w:color w:val="000000"/>
              </w:rPr>
              <w:t>līdzaudžiem</w:t>
            </w:r>
            <w:proofErr w:type="spellEnd"/>
            <w:r w:rsidRPr="002F2E23">
              <w:rPr>
                <w:color w:val="000000"/>
              </w:rPr>
              <w:t xml:space="preserve"> klasē. Pēc iegūto zināšanu nodošanas </w:t>
            </w:r>
            <w:proofErr w:type="spellStart"/>
            <w:r w:rsidRPr="002F2E23">
              <w:rPr>
                <w:color w:val="000000"/>
              </w:rPr>
              <w:t>līdzaudžiem</w:t>
            </w:r>
            <w:proofErr w:type="spellEnd"/>
            <w:r w:rsidRPr="002F2E23">
              <w:rPr>
                <w:color w:val="000000"/>
              </w:rPr>
              <w:t>, skolēni, kuri piedalījās veselīga uztura nodarbībās, speciālista vadībā savā skolā organizē veselīga uztura viktorīnu. No katras vidusskolas klases tiek virzīta komanda, kuras dalībnieki piedalās veselīga uztura viktorīnā. Viktorīnas uzvarētājiem kā balva tiek organizēta kolektīva, veselīga maltīte jauniešiem interesantā vietā, pārējie viktorīnas dalībnieki saņem nelielas veicināšanas balvas. Pasākumu cikla ietvaros katrs skolēns saņems 10 A5 veselīga uztura kartītes.</w:t>
            </w:r>
          </w:p>
        </w:tc>
        <w:tc>
          <w:tcPr>
            <w:tcW w:w="1270" w:type="dxa"/>
          </w:tcPr>
          <w:p w:rsidR="00AA6EC8" w:rsidRPr="002F2E23" w:rsidRDefault="00AA6EC8" w:rsidP="00AA6EC8">
            <w:pPr>
              <w:spacing w:before="40" w:after="40"/>
              <w:ind w:right="-105" w:firstLine="0"/>
            </w:pPr>
            <w:r w:rsidRPr="002F2E23">
              <w:lastRenderedPageBreak/>
              <w:t>10 veselīga uztura meistarklases nozares profesionāļu vadībā, ilgums 2 stundas.</w:t>
            </w:r>
          </w:p>
          <w:p w:rsidR="00AA6EC8" w:rsidRPr="002F2E23" w:rsidRDefault="00AA6EC8" w:rsidP="00AA6EC8">
            <w:pPr>
              <w:spacing w:before="40" w:after="40"/>
              <w:ind w:right="-105" w:firstLine="0"/>
            </w:pPr>
            <w:r w:rsidRPr="002F2E23">
              <w:t xml:space="preserve">Veselīga uztura 3 pasākumu cikls tiek atkārtots vienu reizi gadā </w:t>
            </w:r>
          </w:p>
          <w:p w:rsidR="00AA6EC8" w:rsidRPr="002F2E23" w:rsidRDefault="00AA6EC8" w:rsidP="00AA6EC8">
            <w:pPr>
              <w:spacing w:before="40" w:after="40"/>
              <w:ind w:right="-105" w:firstLine="0"/>
            </w:pPr>
          </w:p>
          <w:p w:rsidR="00271E28" w:rsidRPr="002F2E23" w:rsidRDefault="00271E28" w:rsidP="00AA6EC8">
            <w:pPr>
              <w:spacing w:before="40" w:after="40"/>
              <w:ind w:right="-105" w:firstLine="0"/>
            </w:pPr>
            <w:r w:rsidRPr="002F2E23">
              <w:t xml:space="preserve">2017.gada </w:t>
            </w:r>
            <w:r w:rsidR="0041707D" w:rsidRPr="002F2E23">
              <w:t xml:space="preserve">2., </w:t>
            </w:r>
            <w:r w:rsidRPr="002F2E23">
              <w:t>3.,4.ceturksnis</w:t>
            </w:r>
          </w:p>
          <w:p w:rsidR="00AA6EC8" w:rsidRPr="002F2E23" w:rsidRDefault="00AA6EC8" w:rsidP="00AA6EC8">
            <w:pPr>
              <w:spacing w:before="40" w:after="40"/>
              <w:ind w:right="-105" w:firstLine="0"/>
            </w:pPr>
            <w:r w:rsidRPr="002F2E23">
              <w:t>(3 pasākumu cikli 3 gados)</w:t>
            </w:r>
          </w:p>
        </w:tc>
        <w:tc>
          <w:tcPr>
            <w:tcW w:w="1554" w:type="dxa"/>
          </w:tcPr>
          <w:p w:rsidR="00AA6EC8" w:rsidRPr="002F2E23" w:rsidRDefault="00AA6EC8" w:rsidP="00AA6EC8">
            <w:pPr>
              <w:spacing w:before="40" w:after="40"/>
              <w:ind w:firstLine="0"/>
            </w:pPr>
            <w:r w:rsidRPr="002F2E23">
              <w:t xml:space="preserve">Augstāks kopējais cukura diabēta pacientu relatīvais skaits un augstāka mirstība no cukura diabēta (2015. g. par 22% un 9%) </w:t>
            </w:r>
          </w:p>
          <w:p w:rsidR="00AA6EC8" w:rsidRPr="002F2E23" w:rsidRDefault="00AA6EC8" w:rsidP="00AA6EC8">
            <w:pPr>
              <w:spacing w:before="40" w:after="40"/>
              <w:ind w:firstLine="0"/>
            </w:pPr>
            <w:r w:rsidRPr="002F2E23">
              <w:t xml:space="preserve">Augstāka nekā vidēji LV priekšlaicīga (0-64 </w:t>
            </w:r>
            <w:proofErr w:type="spellStart"/>
            <w:r w:rsidRPr="002F2E23">
              <w:t>g.v</w:t>
            </w:r>
            <w:proofErr w:type="spellEnd"/>
            <w:r w:rsidRPr="002F2E23">
              <w:t>.) mirstība no sirds asinsvadu slimībām (2015. g. par 22%)</w:t>
            </w:r>
          </w:p>
        </w:tc>
        <w:tc>
          <w:tcPr>
            <w:tcW w:w="1150" w:type="dxa"/>
          </w:tcPr>
          <w:p w:rsidR="00AA6EC8" w:rsidRPr="002F2E23" w:rsidRDefault="00AA6EC8" w:rsidP="00AA6EC8">
            <w:pPr>
              <w:spacing w:before="40" w:after="40"/>
              <w:ind w:firstLine="0"/>
            </w:pPr>
            <w:r w:rsidRPr="002F2E23">
              <w:t>10. un 11.klases skolēni no 11 skolām:</w:t>
            </w:r>
          </w:p>
          <w:p w:rsidR="00AA6EC8" w:rsidRPr="002F2E23" w:rsidRDefault="00AA6EC8" w:rsidP="00AA6EC8">
            <w:pPr>
              <w:spacing w:before="40" w:after="40"/>
              <w:ind w:firstLine="0"/>
            </w:pPr>
            <w:r w:rsidRPr="002F2E23">
              <w:t>30 (90 trīs gados) skolēni nostiprinājuši zināšanas un prasmes veselīga uztura jautājumos.</w:t>
            </w:r>
          </w:p>
          <w:p w:rsidR="00AA6EC8" w:rsidRPr="002F2E23" w:rsidRDefault="00AA6EC8" w:rsidP="00AA6EC8">
            <w:pPr>
              <w:spacing w:before="40" w:after="40"/>
              <w:ind w:firstLine="0"/>
              <w:rPr>
                <w:color w:val="000000"/>
              </w:rPr>
            </w:pPr>
            <w:r w:rsidRPr="002F2E23">
              <w:t xml:space="preserve">Vismaz 65 (200 trīs </w:t>
            </w:r>
            <w:r w:rsidRPr="002F2E23">
              <w:rPr>
                <w:color w:val="000000"/>
              </w:rPr>
              <w:t xml:space="preserve">gados) </w:t>
            </w:r>
          </w:p>
          <w:p w:rsidR="00AA6EC8" w:rsidRPr="002F2E23" w:rsidRDefault="00AA6EC8" w:rsidP="00AA6EC8">
            <w:pPr>
              <w:spacing w:before="40" w:after="40"/>
              <w:ind w:firstLine="0"/>
              <w:rPr>
                <w:color w:val="000000"/>
              </w:rPr>
            </w:pPr>
            <w:r w:rsidRPr="002F2E23">
              <w:rPr>
                <w:color w:val="000000"/>
              </w:rPr>
              <w:t xml:space="preserve">skolēniem nodota </w:t>
            </w:r>
            <w:proofErr w:type="spellStart"/>
            <w:r w:rsidRPr="002F2E23">
              <w:rPr>
                <w:color w:val="000000"/>
              </w:rPr>
              <w:t>līdzaudžu</w:t>
            </w:r>
            <w:proofErr w:type="spellEnd"/>
            <w:r w:rsidRPr="002F2E23">
              <w:rPr>
                <w:color w:val="000000"/>
              </w:rPr>
              <w:t xml:space="preserve"> pieredze veselīgu </w:t>
            </w:r>
            <w:r w:rsidRPr="002F2E23">
              <w:rPr>
                <w:color w:val="000000"/>
              </w:rPr>
              <w:lastRenderedPageBreak/>
              <w:t>maltīšu pagatavošanā.</w:t>
            </w:r>
          </w:p>
          <w:p w:rsidR="00AA6EC8" w:rsidRPr="002F2E23" w:rsidRDefault="00AA6EC8" w:rsidP="00AA6EC8">
            <w:pPr>
              <w:spacing w:before="40" w:after="40"/>
              <w:ind w:firstLine="0"/>
            </w:pPr>
            <w:r w:rsidRPr="002F2E23">
              <w:t>Sadalījums pēc dzimuma provizoriski siev. – 55%, vīr. – 45%</w:t>
            </w:r>
          </w:p>
          <w:p w:rsidR="00AA6EC8" w:rsidRPr="002F2E23" w:rsidRDefault="00AA6EC8" w:rsidP="00AA6EC8">
            <w:pPr>
              <w:spacing w:before="40" w:after="40"/>
              <w:ind w:firstLine="0"/>
            </w:pPr>
          </w:p>
          <w:p w:rsidR="00AA6EC8" w:rsidRPr="002F2E23" w:rsidRDefault="00AA6EC8" w:rsidP="00AA6EC8">
            <w:pPr>
              <w:spacing w:before="40" w:after="40"/>
              <w:ind w:firstLine="0"/>
            </w:pPr>
          </w:p>
        </w:tc>
        <w:tc>
          <w:tcPr>
            <w:tcW w:w="1292" w:type="dxa"/>
          </w:tcPr>
          <w:p w:rsidR="00AA6EC8" w:rsidRPr="002F2E23" w:rsidRDefault="00097AA2" w:rsidP="009236B9">
            <w:pPr>
              <w:spacing w:before="40" w:after="40"/>
              <w:ind w:firstLine="0"/>
            </w:pPr>
            <w:r w:rsidRPr="002F2E23">
              <w:lastRenderedPageBreak/>
              <w:t>Pasākumi, k</w:t>
            </w:r>
            <w:r w:rsidR="00082CF0">
              <w:t xml:space="preserve">uros iesaistīti bērni līdz 18 </w:t>
            </w:r>
            <w:proofErr w:type="spellStart"/>
            <w:r w:rsidR="00082CF0">
              <w:t>g</w:t>
            </w:r>
            <w:r w:rsidRPr="002F2E23">
              <w:t>.v</w:t>
            </w:r>
            <w:proofErr w:type="spellEnd"/>
            <w:r w:rsidRPr="002F2E23">
              <w:t>.</w:t>
            </w:r>
            <w:r w:rsidR="004D7820">
              <w:t xml:space="preserve"> Nr. 1., 11., 12., 13.,</w:t>
            </w:r>
            <w:r w:rsidR="00F84B97">
              <w:t xml:space="preserve"> 14.,</w:t>
            </w:r>
            <w:proofErr w:type="gramStart"/>
            <w:r w:rsidR="00F84B97">
              <w:t xml:space="preserve"> </w:t>
            </w:r>
            <w:r w:rsidR="004D7820">
              <w:t xml:space="preserve"> </w:t>
            </w:r>
            <w:proofErr w:type="gramEnd"/>
            <w:r w:rsidR="004D7820">
              <w:t xml:space="preserve">24., </w:t>
            </w:r>
            <w:r w:rsidR="009236B9">
              <w:t xml:space="preserve">25., 26., 27., </w:t>
            </w:r>
            <w:r w:rsidR="00F84B97">
              <w:t>31., 34</w:t>
            </w:r>
            <w:r w:rsidR="004D7820">
              <w:t xml:space="preserve">., 36. </w:t>
            </w:r>
          </w:p>
        </w:tc>
        <w:tc>
          <w:tcPr>
            <w:tcW w:w="1104" w:type="dxa"/>
          </w:tcPr>
          <w:p w:rsidR="00AA6EC8" w:rsidRDefault="00AA6EC8" w:rsidP="00AA6EC8">
            <w:pPr>
              <w:spacing w:before="40" w:after="40"/>
              <w:ind w:firstLine="0"/>
            </w:pPr>
            <w:r>
              <w:t>7400,00</w:t>
            </w:r>
          </w:p>
          <w:p w:rsidR="00AA6EC8" w:rsidRDefault="00AA6EC8" w:rsidP="00AA6EC8">
            <w:pPr>
              <w:spacing w:before="40" w:after="40"/>
              <w:ind w:firstLine="0"/>
            </w:pPr>
          </w:p>
          <w:p w:rsidR="00AA6EC8" w:rsidRPr="00CF70F5" w:rsidRDefault="00AA6EC8" w:rsidP="00AA6EC8">
            <w:pPr>
              <w:spacing w:before="40" w:after="40"/>
              <w:ind w:firstLine="0"/>
            </w:pPr>
            <w:r>
              <w:t>(22 220,00 3 gados)</w:t>
            </w:r>
          </w:p>
        </w:tc>
        <w:tc>
          <w:tcPr>
            <w:tcW w:w="1134" w:type="dxa"/>
            <w:vAlign w:val="center"/>
          </w:tcPr>
          <w:p w:rsidR="00AA6EC8" w:rsidRPr="00CF70F5" w:rsidRDefault="00AA6EC8" w:rsidP="00AA6EC8">
            <w:pPr>
              <w:spacing w:before="40" w:after="40"/>
              <w:ind w:left="-108" w:firstLine="0"/>
              <w:jc w:val="center"/>
            </w:pPr>
            <w:r w:rsidRPr="00CF70F5">
              <w:t>veselības veicināšana</w:t>
            </w:r>
          </w:p>
        </w:tc>
      </w:tr>
      <w:tr w:rsidR="007F1FA9" w:rsidRPr="00CF70F5" w:rsidTr="00E374B6">
        <w:tc>
          <w:tcPr>
            <w:tcW w:w="510" w:type="dxa"/>
          </w:tcPr>
          <w:p w:rsidR="007F1FA9" w:rsidRPr="00CF70F5" w:rsidRDefault="007F1FA9" w:rsidP="007F1FA9">
            <w:pPr>
              <w:pStyle w:val="ListParagraph"/>
              <w:numPr>
                <w:ilvl w:val="0"/>
                <w:numId w:val="38"/>
              </w:numPr>
              <w:spacing w:before="40" w:after="40"/>
            </w:pPr>
          </w:p>
        </w:tc>
        <w:tc>
          <w:tcPr>
            <w:tcW w:w="1227" w:type="dxa"/>
          </w:tcPr>
          <w:p w:rsidR="007F1FA9" w:rsidRDefault="00726F9E" w:rsidP="007F1FA9">
            <w:pPr>
              <w:spacing w:before="40" w:after="40"/>
              <w:ind w:firstLine="0"/>
              <w:rPr>
                <w:color w:val="000000"/>
              </w:rPr>
            </w:pPr>
            <w:r>
              <w:rPr>
                <w:color w:val="000000"/>
              </w:rPr>
              <w:t>Veselīgs uzturs</w:t>
            </w:r>
          </w:p>
        </w:tc>
        <w:tc>
          <w:tcPr>
            <w:tcW w:w="1694" w:type="dxa"/>
          </w:tcPr>
          <w:p w:rsidR="007F1FA9" w:rsidRPr="00C83645" w:rsidRDefault="007F1FA9" w:rsidP="007F1FA9">
            <w:pPr>
              <w:spacing w:before="40" w:after="40"/>
              <w:ind w:right="-117" w:firstLine="27"/>
              <w:rPr>
                <w:u w:val="single"/>
              </w:rPr>
            </w:pPr>
            <w:r>
              <w:rPr>
                <w:highlight w:val="lightGray"/>
                <w:u w:val="single"/>
              </w:rPr>
              <w:t>Projektā</w:t>
            </w:r>
            <w:r w:rsidRPr="00C83645">
              <w:rPr>
                <w:highlight w:val="lightGray"/>
                <w:u w:val="single"/>
              </w:rPr>
              <w:t xml:space="preserve"> 5.1.3.</w:t>
            </w:r>
          </w:p>
          <w:p w:rsidR="007F1FA9" w:rsidRPr="003C536B" w:rsidRDefault="007F1FA9" w:rsidP="007F1FA9">
            <w:pPr>
              <w:spacing w:before="40" w:after="40"/>
              <w:ind w:right="-117" w:firstLine="0"/>
              <w:rPr>
                <w:highlight w:val="lightGray"/>
                <w:u w:val="single"/>
              </w:rPr>
            </w:pPr>
            <w:r>
              <w:rPr>
                <w:color w:val="000000"/>
              </w:rPr>
              <w:t>Vasaras nometnes ar veselīga uztura un fizisko aktivitāšu tematiku un praktiskām darbnīcām skolēniem</w:t>
            </w:r>
          </w:p>
        </w:tc>
        <w:tc>
          <w:tcPr>
            <w:tcW w:w="3553" w:type="dxa"/>
          </w:tcPr>
          <w:p w:rsidR="007F1FA9" w:rsidRPr="002F2E23" w:rsidRDefault="007F1FA9" w:rsidP="007F1FA9">
            <w:pPr>
              <w:spacing w:before="40" w:after="40"/>
              <w:ind w:firstLine="0"/>
              <w:rPr>
                <w:color w:val="000000"/>
              </w:rPr>
            </w:pPr>
            <w:r w:rsidRPr="002F2E23">
              <w:rPr>
                <w:color w:val="000000"/>
              </w:rPr>
              <w:t xml:space="preserve">Vasaras dienas nometnes 1.-4.klašu skolēniem ar veselīga uztura tematiku. Nometnē tiks pievērsta uzmanība uztura piramīdai, uztura elementiem. Optimālās ķermeņa masas noteikšana, ēdiena sabalansēšana ar ķermeņa uzbūves tipu, auguma garumu un vecumu. Fizisko aktivitāšu ietekme uz uzturu, līdzsvarojot uzņemto un patērēto enerģijas daudzumu. Veselīgu maltīšu pagatavošanas iespējas. Noslēguma dienā paredzēts pasākums kopā ar vecākiem, iegūto zināšanu un pieredzes nodošanai. </w:t>
            </w:r>
          </w:p>
          <w:p w:rsidR="007F1FA9" w:rsidRPr="002F2E23" w:rsidRDefault="007F1FA9" w:rsidP="007F1FA9">
            <w:pPr>
              <w:spacing w:before="40" w:after="40"/>
              <w:ind w:firstLine="0"/>
              <w:rPr>
                <w:color w:val="000000"/>
              </w:rPr>
            </w:pPr>
            <w:r w:rsidRPr="002F2E23">
              <w:rPr>
                <w:color w:val="000000"/>
              </w:rPr>
              <w:t>Dienas nometnes plānots organizēt pakalpojuma sniedzēja telpās. Nometnes organizācija notiks sertificētu nometnes vadītāja vadībā kopā ar vismaz 3 sertificētiem speciālistiem.</w:t>
            </w:r>
          </w:p>
        </w:tc>
        <w:tc>
          <w:tcPr>
            <w:tcW w:w="1270" w:type="dxa"/>
          </w:tcPr>
          <w:p w:rsidR="007F1FA9" w:rsidRPr="002F2E23" w:rsidRDefault="007F1FA9" w:rsidP="007F1FA9">
            <w:pPr>
              <w:spacing w:before="40" w:after="40"/>
              <w:ind w:right="-105" w:firstLine="0"/>
              <w:rPr>
                <w:color w:val="000000"/>
              </w:rPr>
            </w:pPr>
            <w:r w:rsidRPr="002F2E23">
              <w:rPr>
                <w:color w:val="000000"/>
              </w:rPr>
              <w:t xml:space="preserve">Divas dienas nometnes vasaras brīvlaikā pa vecuma grupām. </w:t>
            </w:r>
          </w:p>
          <w:p w:rsidR="00091F68" w:rsidRPr="002F2E23" w:rsidRDefault="007F1FA9" w:rsidP="007F1FA9">
            <w:pPr>
              <w:spacing w:before="40" w:after="40"/>
              <w:ind w:right="-105" w:firstLine="0"/>
              <w:rPr>
                <w:color w:val="000000"/>
              </w:rPr>
            </w:pPr>
            <w:r w:rsidRPr="002F2E23">
              <w:rPr>
                <w:color w:val="000000"/>
              </w:rPr>
              <w:t>(6 nometnes 3 gados) Nometnes ilgums – 8 darba dienas.</w:t>
            </w:r>
          </w:p>
          <w:p w:rsidR="007F1FA9" w:rsidRPr="002F2E23" w:rsidRDefault="00091F68" w:rsidP="007F1FA9">
            <w:pPr>
              <w:spacing w:before="40" w:after="40"/>
              <w:ind w:right="-105" w:firstLine="0"/>
              <w:rPr>
                <w:color w:val="FF0000"/>
              </w:rPr>
            </w:pPr>
            <w:r w:rsidRPr="002F2E23">
              <w:rPr>
                <w:color w:val="000000"/>
              </w:rPr>
              <w:t>2017.gada 2.,3.ceturksnis</w:t>
            </w:r>
            <w:r w:rsidR="007F1FA9" w:rsidRPr="002F2E23">
              <w:rPr>
                <w:color w:val="000000"/>
              </w:rPr>
              <w:t xml:space="preserve"> </w:t>
            </w:r>
          </w:p>
        </w:tc>
        <w:tc>
          <w:tcPr>
            <w:tcW w:w="1554" w:type="dxa"/>
          </w:tcPr>
          <w:p w:rsidR="007F1FA9" w:rsidRPr="002F2E23" w:rsidRDefault="007F1FA9" w:rsidP="007F1FA9">
            <w:pPr>
              <w:spacing w:before="40" w:after="40"/>
              <w:ind w:firstLine="0"/>
            </w:pPr>
            <w:r w:rsidRPr="002F2E23">
              <w:t xml:space="preserve">Augstāks kopējais cukura diabēta pacientu relatīvais skaits un augstāka mirstība no cukura diabēta (2015. g. par 22% un 9%) </w:t>
            </w:r>
          </w:p>
          <w:p w:rsidR="007F1FA9" w:rsidRPr="002F2E23" w:rsidRDefault="007F1FA9" w:rsidP="007F1FA9">
            <w:pPr>
              <w:spacing w:before="40" w:after="40"/>
              <w:ind w:firstLine="0"/>
            </w:pPr>
            <w:r w:rsidRPr="002F2E23">
              <w:t xml:space="preserve">Augstāka nekā vidēji LV priekšlaicīga (0-64 </w:t>
            </w:r>
            <w:proofErr w:type="spellStart"/>
            <w:r w:rsidRPr="002F2E23">
              <w:t>g.v</w:t>
            </w:r>
            <w:proofErr w:type="spellEnd"/>
            <w:r w:rsidRPr="002F2E23">
              <w:t>.) mirstība no SAS (2015. g. par 22%)</w:t>
            </w:r>
          </w:p>
        </w:tc>
        <w:tc>
          <w:tcPr>
            <w:tcW w:w="1150" w:type="dxa"/>
          </w:tcPr>
          <w:p w:rsidR="007F1FA9" w:rsidRPr="002F2E23" w:rsidRDefault="007F1FA9" w:rsidP="007F1FA9">
            <w:pPr>
              <w:spacing w:before="40" w:after="40"/>
              <w:ind w:firstLine="0"/>
            </w:pPr>
            <w:r w:rsidRPr="002F2E23">
              <w:t>Līdz 60 bērniem -1.-4.klašu skolēniem (25 – 30 bērni vienā dienas nometnē)</w:t>
            </w:r>
          </w:p>
          <w:p w:rsidR="007F1FA9" w:rsidRPr="002F2E23" w:rsidRDefault="007F1FA9" w:rsidP="007F1FA9">
            <w:pPr>
              <w:spacing w:before="40" w:after="40"/>
              <w:ind w:firstLine="0"/>
            </w:pPr>
          </w:p>
          <w:p w:rsidR="007F1FA9" w:rsidRPr="002F2E23" w:rsidRDefault="007F1FA9" w:rsidP="007F1FA9">
            <w:pPr>
              <w:spacing w:before="40" w:after="40"/>
              <w:ind w:firstLine="0"/>
            </w:pPr>
            <w:r w:rsidRPr="002F2E23">
              <w:t>(vismaz 150 bērni 3 gados)</w:t>
            </w:r>
          </w:p>
          <w:p w:rsidR="007F1FA9" w:rsidRPr="002F2E23" w:rsidRDefault="007F1FA9" w:rsidP="007F1FA9">
            <w:pPr>
              <w:spacing w:before="40" w:after="40"/>
              <w:ind w:firstLine="0"/>
            </w:pPr>
            <w:r w:rsidRPr="002F2E23">
              <w:t>Sadalījums pēc dzimuma provizoriski siev. – 55%, vīr. – 45%</w:t>
            </w:r>
          </w:p>
        </w:tc>
        <w:tc>
          <w:tcPr>
            <w:tcW w:w="1292" w:type="dxa"/>
          </w:tcPr>
          <w:p w:rsidR="007F1FA9" w:rsidRPr="002F2E23" w:rsidRDefault="00097AA2" w:rsidP="004D7820">
            <w:pPr>
              <w:spacing w:before="40" w:after="40"/>
              <w:ind w:firstLine="0"/>
            </w:pPr>
            <w:r w:rsidRPr="002F2E23">
              <w:t>Pasākumi, k</w:t>
            </w:r>
            <w:r w:rsidR="00082CF0">
              <w:t xml:space="preserve">uros iesaistīti bērni līdz 18 </w:t>
            </w:r>
            <w:proofErr w:type="spellStart"/>
            <w:r w:rsidR="00082CF0">
              <w:t>g</w:t>
            </w:r>
            <w:r w:rsidRPr="002F2E23">
              <w:t>.v</w:t>
            </w:r>
            <w:proofErr w:type="spellEnd"/>
            <w:r w:rsidRPr="002F2E23">
              <w:t>.</w:t>
            </w:r>
            <w:r w:rsidR="004D7820">
              <w:t xml:space="preserve"> </w:t>
            </w:r>
            <w:r w:rsidR="004D7820" w:rsidRPr="004D7820">
              <w:t>Nr.1.,</w:t>
            </w:r>
            <w:r w:rsidR="004D7820">
              <w:t>4</w:t>
            </w:r>
            <w:r w:rsidR="004D7820" w:rsidRPr="004D7820">
              <w:t xml:space="preserve">.,11., 12., 13., </w:t>
            </w:r>
            <w:r w:rsidR="00F84B97">
              <w:t xml:space="preserve">14.., </w:t>
            </w:r>
            <w:r w:rsidR="004D7820" w:rsidRPr="004D7820">
              <w:t xml:space="preserve">25., </w:t>
            </w:r>
            <w:r w:rsidR="009236B9">
              <w:t xml:space="preserve">26., 27., </w:t>
            </w:r>
            <w:r w:rsidR="004D7820" w:rsidRPr="004D7820">
              <w:t>28., 36.</w:t>
            </w:r>
          </w:p>
        </w:tc>
        <w:tc>
          <w:tcPr>
            <w:tcW w:w="1104" w:type="dxa"/>
          </w:tcPr>
          <w:p w:rsidR="007F1FA9" w:rsidRDefault="007F1FA9" w:rsidP="007F1FA9">
            <w:pPr>
              <w:spacing w:before="40" w:after="40"/>
              <w:ind w:firstLine="4"/>
            </w:pPr>
            <w:r>
              <w:t>10 000,00</w:t>
            </w:r>
          </w:p>
          <w:p w:rsidR="007F1FA9" w:rsidRDefault="007F1FA9" w:rsidP="007F1FA9">
            <w:pPr>
              <w:spacing w:before="40" w:after="40"/>
              <w:ind w:firstLine="4"/>
            </w:pPr>
          </w:p>
          <w:p w:rsidR="007F1FA9" w:rsidRDefault="007F1FA9" w:rsidP="007F1FA9">
            <w:pPr>
              <w:spacing w:before="40" w:after="40"/>
              <w:ind w:firstLine="4"/>
            </w:pPr>
            <w:r>
              <w:t>(30 000,00 3 gados)</w:t>
            </w:r>
          </w:p>
        </w:tc>
        <w:tc>
          <w:tcPr>
            <w:tcW w:w="1134" w:type="dxa"/>
            <w:vAlign w:val="center"/>
          </w:tcPr>
          <w:p w:rsidR="007F1FA9" w:rsidRPr="00CF70F5" w:rsidRDefault="007F1FA9" w:rsidP="007F1FA9">
            <w:pPr>
              <w:spacing w:before="40" w:after="40"/>
              <w:ind w:left="-108" w:firstLine="0"/>
              <w:jc w:val="center"/>
            </w:pPr>
            <w:r w:rsidRPr="00CF70F5">
              <w:t>veselības veicināšana</w:t>
            </w:r>
          </w:p>
        </w:tc>
      </w:tr>
      <w:tr w:rsidR="007F1FA9" w:rsidRPr="00CF70F5" w:rsidTr="00E374B6">
        <w:tc>
          <w:tcPr>
            <w:tcW w:w="510" w:type="dxa"/>
          </w:tcPr>
          <w:p w:rsidR="007F1FA9" w:rsidRPr="00CF70F5" w:rsidRDefault="007F1FA9" w:rsidP="007F1FA9">
            <w:pPr>
              <w:pStyle w:val="ListParagraph"/>
              <w:numPr>
                <w:ilvl w:val="0"/>
                <w:numId w:val="38"/>
              </w:numPr>
              <w:spacing w:before="40" w:after="40"/>
            </w:pPr>
          </w:p>
        </w:tc>
        <w:tc>
          <w:tcPr>
            <w:tcW w:w="1227" w:type="dxa"/>
          </w:tcPr>
          <w:p w:rsidR="007F1FA9" w:rsidRDefault="00726F9E" w:rsidP="007F1FA9">
            <w:pPr>
              <w:spacing w:before="40" w:after="40"/>
              <w:ind w:firstLine="0"/>
              <w:rPr>
                <w:color w:val="000000"/>
              </w:rPr>
            </w:pPr>
            <w:r>
              <w:rPr>
                <w:color w:val="000000"/>
              </w:rPr>
              <w:t>Veselīgs uzturs</w:t>
            </w:r>
          </w:p>
        </w:tc>
        <w:tc>
          <w:tcPr>
            <w:tcW w:w="1694" w:type="dxa"/>
          </w:tcPr>
          <w:p w:rsidR="007F1FA9" w:rsidRPr="00A96322" w:rsidRDefault="007F1FA9" w:rsidP="007F1FA9">
            <w:pPr>
              <w:spacing w:before="40" w:after="40"/>
              <w:ind w:right="-117" w:firstLine="27"/>
              <w:rPr>
                <w:u w:val="single"/>
              </w:rPr>
            </w:pPr>
            <w:r w:rsidRPr="00A96322">
              <w:rPr>
                <w:highlight w:val="lightGray"/>
                <w:u w:val="single"/>
              </w:rPr>
              <w:t>Projektā 5.1.4.</w:t>
            </w:r>
          </w:p>
          <w:p w:rsidR="007F1FA9" w:rsidRPr="005F71AC" w:rsidRDefault="007F1FA9" w:rsidP="007F1FA9">
            <w:pPr>
              <w:spacing w:before="40" w:after="40"/>
              <w:ind w:right="-117" w:firstLine="27"/>
              <w:rPr>
                <w:color w:val="FF0000"/>
                <w:highlight w:val="lightGray"/>
                <w:u w:val="single"/>
              </w:rPr>
            </w:pPr>
            <w:r>
              <w:rPr>
                <w:color w:val="000000"/>
              </w:rPr>
              <w:t xml:space="preserve">Interešu grupas </w:t>
            </w:r>
            <w:r>
              <w:rPr>
                <w:color w:val="000000"/>
              </w:rPr>
              <w:lastRenderedPageBreak/>
              <w:t>senioriem veselīga uztura paradumu veicināšanā vecumā virs 54 gadiem</w:t>
            </w:r>
          </w:p>
        </w:tc>
        <w:tc>
          <w:tcPr>
            <w:tcW w:w="3553" w:type="dxa"/>
          </w:tcPr>
          <w:p w:rsidR="007F1FA9" w:rsidRPr="002F2E23" w:rsidRDefault="007F1FA9" w:rsidP="007F1FA9">
            <w:pPr>
              <w:spacing w:before="40" w:after="40"/>
              <w:ind w:right="-99" w:firstLine="34"/>
              <w:rPr>
                <w:color w:val="000000"/>
              </w:rPr>
            </w:pPr>
            <w:r w:rsidRPr="002F2E23">
              <w:rPr>
                <w:color w:val="000000"/>
              </w:rPr>
              <w:lastRenderedPageBreak/>
              <w:t xml:space="preserve">Uztura speciālista lekcijas un praktiskas nodarbības veselīgu maltīšu pagatavošanā </w:t>
            </w:r>
            <w:r w:rsidRPr="002F2E23">
              <w:rPr>
                <w:color w:val="000000"/>
              </w:rPr>
              <w:lastRenderedPageBreak/>
              <w:t xml:space="preserve">pakalpojuma pasūtītāja telpās, par vecuma grupai atbilstošu uzturu pašvaldības telpās – tauku saturs un kalorijas, dārzeņu un augļu pietiekama lietošana uzturā, sāls daudzuma samazināšana uzturā, informācijas nolasīšana no produktu iepakojuma, utt. Praktiskās nodarbības un lekcijas par ekonomisku un veselīgu maltīti vadīs speciālisti ar atbilstošu izglītību. Katras nodarbības laikā seniori saņem arī recepti ar veselīgo sastāvdaļu aprakstiem A5 formā, veidojot savu veselīgu uztura brošūru. Kopā tiks sagatavotas katram senioram 10 A5 kartītes. </w:t>
            </w:r>
          </w:p>
        </w:tc>
        <w:tc>
          <w:tcPr>
            <w:tcW w:w="1270" w:type="dxa"/>
          </w:tcPr>
          <w:p w:rsidR="007F1FA9" w:rsidRPr="002F2E23" w:rsidRDefault="007F1FA9" w:rsidP="007F1FA9">
            <w:pPr>
              <w:spacing w:before="40" w:after="40"/>
              <w:ind w:right="-105" w:firstLine="0"/>
            </w:pPr>
            <w:r w:rsidRPr="002F2E23">
              <w:lastRenderedPageBreak/>
              <w:t xml:space="preserve">Lekciju cikls divās vietās ar </w:t>
            </w:r>
            <w:r w:rsidRPr="002F2E23">
              <w:lastRenderedPageBreak/>
              <w:t>trīs praktiskas gatavošanas nodarbībām divu stundu apjomā</w:t>
            </w:r>
          </w:p>
          <w:p w:rsidR="007F1FA9" w:rsidRPr="002F2E23" w:rsidRDefault="00091F68" w:rsidP="007F1FA9">
            <w:pPr>
              <w:spacing w:before="40" w:after="40"/>
              <w:ind w:right="-105" w:firstLine="0"/>
            </w:pPr>
            <w:r w:rsidRPr="002F2E23">
              <w:t>2017.gada 3.,4.ceturksnis</w:t>
            </w:r>
          </w:p>
          <w:p w:rsidR="007F1FA9" w:rsidRPr="002F2E23" w:rsidRDefault="007F1FA9" w:rsidP="007F1FA9">
            <w:pPr>
              <w:spacing w:before="40" w:after="40"/>
              <w:ind w:right="-105" w:firstLine="0"/>
              <w:rPr>
                <w:color w:val="000000"/>
              </w:rPr>
            </w:pPr>
            <w:r w:rsidRPr="002F2E23">
              <w:t>(18 trīs nodarbību cikli trīs gados)</w:t>
            </w:r>
          </w:p>
        </w:tc>
        <w:tc>
          <w:tcPr>
            <w:tcW w:w="1554" w:type="dxa"/>
          </w:tcPr>
          <w:p w:rsidR="007F1FA9" w:rsidRPr="002F2E23" w:rsidRDefault="007F1FA9" w:rsidP="007F1FA9">
            <w:pPr>
              <w:spacing w:before="40" w:after="40"/>
              <w:ind w:right="-110" w:firstLine="0"/>
            </w:pPr>
            <w:r w:rsidRPr="002F2E23">
              <w:rPr>
                <w:color w:val="000000"/>
              </w:rPr>
              <w:lastRenderedPageBreak/>
              <w:t xml:space="preserve">Saskaņā ar </w:t>
            </w:r>
            <w:proofErr w:type="spellStart"/>
            <w:r w:rsidRPr="002F2E23">
              <w:rPr>
                <w:color w:val="000000"/>
              </w:rPr>
              <w:t>iedzī-votāju</w:t>
            </w:r>
            <w:proofErr w:type="spellEnd"/>
            <w:r w:rsidRPr="002F2E23">
              <w:rPr>
                <w:color w:val="000000"/>
              </w:rPr>
              <w:t xml:space="preserve"> veselības </w:t>
            </w:r>
            <w:r w:rsidRPr="002F2E23">
              <w:rPr>
                <w:color w:val="000000"/>
              </w:rPr>
              <w:lastRenderedPageBreak/>
              <w:t>paradumu pētīju-</w:t>
            </w:r>
            <w:proofErr w:type="spellStart"/>
            <w:r w:rsidRPr="002F2E23">
              <w:rPr>
                <w:color w:val="000000"/>
              </w:rPr>
              <w:t>ma</w:t>
            </w:r>
            <w:proofErr w:type="spellEnd"/>
            <w:r w:rsidRPr="002F2E23">
              <w:rPr>
                <w:color w:val="000000"/>
              </w:rPr>
              <w:t xml:space="preserve"> datiem (2014, SKPC), 46% ir liekais svars, 27% </w:t>
            </w:r>
            <w:proofErr w:type="spellStart"/>
            <w:r w:rsidRPr="002F2E23">
              <w:rPr>
                <w:color w:val="000000"/>
              </w:rPr>
              <w:t>aptaukoša-nās.</w:t>
            </w:r>
            <w:proofErr w:type="spellEnd"/>
            <w:r w:rsidRPr="002F2E23">
              <w:rPr>
                <w:color w:val="000000"/>
              </w:rPr>
              <w:t xml:space="preserve"> </w:t>
            </w:r>
            <w:r w:rsidRPr="002F2E23">
              <w:t xml:space="preserve">Augstāka nekā vidēji LV priekšlaicīga (0-64 </w:t>
            </w:r>
            <w:proofErr w:type="spellStart"/>
            <w:r w:rsidRPr="002F2E23">
              <w:t>g.v</w:t>
            </w:r>
            <w:proofErr w:type="spellEnd"/>
            <w:r w:rsidRPr="002F2E23">
              <w:t>.) mirstība no SAS (2015. g. par 22%)</w:t>
            </w:r>
          </w:p>
        </w:tc>
        <w:tc>
          <w:tcPr>
            <w:tcW w:w="1150" w:type="dxa"/>
          </w:tcPr>
          <w:p w:rsidR="007F1FA9" w:rsidRPr="002F2E23" w:rsidRDefault="007F1FA9" w:rsidP="007F1FA9">
            <w:pPr>
              <w:spacing w:before="40" w:after="40"/>
              <w:ind w:firstLine="0"/>
              <w:rPr>
                <w:color w:val="000000"/>
              </w:rPr>
            </w:pPr>
            <w:r w:rsidRPr="002F2E23">
              <w:rPr>
                <w:color w:val="000000"/>
              </w:rPr>
              <w:lastRenderedPageBreak/>
              <w:t xml:space="preserve">90 seniori vecumā </w:t>
            </w:r>
            <w:r w:rsidRPr="002F2E23">
              <w:rPr>
                <w:color w:val="000000"/>
              </w:rPr>
              <w:lastRenderedPageBreak/>
              <w:t>virs 54 gadiem,</w:t>
            </w:r>
          </w:p>
          <w:p w:rsidR="007F1FA9" w:rsidRPr="002F2E23" w:rsidRDefault="007F1FA9" w:rsidP="007F1FA9">
            <w:pPr>
              <w:spacing w:before="40" w:after="40"/>
              <w:ind w:firstLine="0"/>
              <w:rPr>
                <w:color w:val="000000"/>
              </w:rPr>
            </w:pPr>
            <w:r w:rsidRPr="002F2E23">
              <w:rPr>
                <w:color w:val="000000"/>
              </w:rPr>
              <w:t>(14 – 16 dalībnieki grupā)</w:t>
            </w:r>
          </w:p>
          <w:p w:rsidR="007F1FA9" w:rsidRPr="002F2E23" w:rsidRDefault="007F1FA9" w:rsidP="007F1FA9">
            <w:pPr>
              <w:spacing w:before="40" w:after="40"/>
              <w:ind w:firstLine="0"/>
              <w:rPr>
                <w:color w:val="000000"/>
              </w:rPr>
            </w:pPr>
          </w:p>
          <w:p w:rsidR="007F1FA9" w:rsidRPr="002F2E23" w:rsidRDefault="007F1FA9" w:rsidP="007F1FA9">
            <w:pPr>
              <w:spacing w:before="40" w:after="40"/>
              <w:ind w:firstLine="0"/>
              <w:rPr>
                <w:color w:val="000000"/>
              </w:rPr>
            </w:pPr>
            <w:r w:rsidRPr="002F2E23">
              <w:rPr>
                <w:color w:val="000000"/>
              </w:rPr>
              <w:t>(vismaz 270 seniori 3 gados)</w:t>
            </w:r>
          </w:p>
          <w:p w:rsidR="007F1FA9" w:rsidRPr="002F2E23" w:rsidRDefault="007F1FA9" w:rsidP="007F1FA9">
            <w:pPr>
              <w:spacing w:before="40" w:after="40"/>
              <w:ind w:firstLine="0"/>
              <w:rPr>
                <w:color w:val="000000"/>
              </w:rPr>
            </w:pPr>
            <w:r w:rsidRPr="002F2E23">
              <w:rPr>
                <w:color w:val="000000"/>
              </w:rPr>
              <w:t>Sadalījums pēc dzimuma provizoriski siev. – 75%, vīr. – 25%</w:t>
            </w:r>
          </w:p>
        </w:tc>
        <w:tc>
          <w:tcPr>
            <w:tcW w:w="1292" w:type="dxa"/>
          </w:tcPr>
          <w:p w:rsidR="007F1FA9" w:rsidRDefault="00097AA2" w:rsidP="00097AA2">
            <w:pPr>
              <w:spacing w:before="40" w:after="40"/>
              <w:ind w:firstLine="0"/>
            </w:pPr>
            <w:r w:rsidRPr="002F2E23">
              <w:lastRenderedPageBreak/>
              <w:t xml:space="preserve">Pasākumi, kuros </w:t>
            </w:r>
            <w:r w:rsidRPr="002F2E23">
              <w:lastRenderedPageBreak/>
              <w:t>iesaistīti seniori virs 54 gadiem</w:t>
            </w:r>
          </w:p>
          <w:p w:rsidR="004D7820" w:rsidRPr="002F2E23" w:rsidRDefault="004D7820" w:rsidP="00097AA2">
            <w:pPr>
              <w:spacing w:before="40" w:after="40"/>
              <w:ind w:firstLine="0"/>
            </w:pPr>
            <w:r>
              <w:t>Nr.</w:t>
            </w:r>
            <w:r w:rsidR="00F84B97">
              <w:t xml:space="preserve"> </w:t>
            </w:r>
            <w:r w:rsidR="00C6283C">
              <w:t xml:space="preserve">8., 9., 14., 21.., </w:t>
            </w:r>
            <w:r w:rsidR="00F84B97">
              <w:t xml:space="preserve">22., 23., </w:t>
            </w:r>
            <w:r w:rsidR="009236B9">
              <w:t xml:space="preserve">30., </w:t>
            </w:r>
            <w:r w:rsidR="00F84B97">
              <w:t>35.</w:t>
            </w:r>
            <w:r w:rsidR="00C6283C">
              <w:t>, 36., 37.</w:t>
            </w:r>
          </w:p>
        </w:tc>
        <w:tc>
          <w:tcPr>
            <w:tcW w:w="1104" w:type="dxa"/>
          </w:tcPr>
          <w:p w:rsidR="007F1FA9" w:rsidRDefault="007F1FA9" w:rsidP="007F1FA9">
            <w:pPr>
              <w:spacing w:before="40" w:after="40"/>
              <w:ind w:firstLine="4"/>
            </w:pPr>
            <w:r>
              <w:lastRenderedPageBreak/>
              <w:t>2900,00</w:t>
            </w:r>
          </w:p>
          <w:p w:rsidR="007F1FA9" w:rsidRDefault="007F1FA9" w:rsidP="007F1FA9">
            <w:pPr>
              <w:spacing w:before="40" w:after="40"/>
              <w:ind w:firstLine="4"/>
            </w:pPr>
          </w:p>
          <w:p w:rsidR="007F1FA9" w:rsidRDefault="007F1FA9" w:rsidP="007F1FA9">
            <w:pPr>
              <w:spacing w:before="40" w:after="40"/>
              <w:ind w:firstLine="4"/>
            </w:pPr>
            <w:r>
              <w:lastRenderedPageBreak/>
              <w:t>(8860,00 trīs gados)</w:t>
            </w:r>
          </w:p>
        </w:tc>
        <w:tc>
          <w:tcPr>
            <w:tcW w:w="1134" w:type="dxa"/>
            <w:vAlign w:val="center"/>
          </w:tcPr>
          <w:p w:rsidR="007F1FA9" w:rsidRPr="00DD2490" w:rsidRDefault="007F1FA9" w:rsidP="007F1FA9">
            <w:pPr>
              <w:spacing w:before="40" w:after="40"/>
              <w:ind w:left="-108" w:firstLine="0"/>
              <w:jc w:val="center"/>
            </w:pPr>
            <w:r w:rsidRPr="00CF70F5">
              <w:lastRenderedPageBreak/>
              <w:t>veselības veicināšana</w:t>
            </w:r>
          </w:p>
        </w:tc>
      </w:tr>
      <w:tr w:rsidR="007F1FA9" w:rsidRPr="00CF70F5" w:rsidTr="00E374B6">
        <w:tc>
          <w:tcPr>
            <w:tcW w:w="510" w:type="dxa"/>
          </w:tcPr>
          <w:p w:rsidR="007F1FA9" w:rsidRPr="00CF70F5" w:rsidRDefault="007F1FA9" w:rsidP="007F1FA9">
            <w:pPr>
              <w:pStyle w:val="ListParagraph"/>
              <w:numPr>
                <w:ilvl w:val="0"/>
                <w:numId w:val="38"/>
              </w:numPr>
              <w:spacing w:before="40" w:after="40"/>
            </w:pPr>
          </w:p>
        </w:tc>
        <w:tc>
          <w:tcPr>
            <w:tcW w:w="1227" w:type="dxa"/>
          </w:tcPr>
          <w:p w:rsidR="007F1FA9" w:rsidRDefault="00726F9E" w:rsidP="007F1FA9">
            <w:pPr>
              <w:spacing w:before="40" w:after="40"/>
              <w:ind w:firstLine="0"/>
              <w:rPr>
                <w:color w:val="000000"/>
              </w:rPr>
            </w:pPr>
            <w:r>
              <w:rPr>
                <w:color w:val="000000"/>
              </w:rPr>
              <w:t>Veselīgs uzturs</w:t>
            </w:r>
          </w:p>
        </w:tc>
        <w:tc>
          <w:tcPr>
            <w:tcW w:w="1694" w:type="dxa"/>
          </w:tcPr>
          <w:p w:rsidR="007F1FA9" w:rsidRPr="00C83645" w:rsidRDefault="007F1FA9" w:rsidP="007F1FA9">
            <w:pPr>
              <w:spacing w:before="40" w:after="40"/>
              <w:ind w:right="-117" w:firstLine="27"/>
              <w:rPr>
                <w:u w:val="single"/>
              </w:rPr>
            </w:pPr>
            <w:r>
              <w:rPr>
                <w:highlight w:val="lightGray"/>
                <w:u w:val="single"/>
              </w:rPr>
              <w:t>Projektā</w:t>
            </w:r>
            <w:r w:rsidRPr="00C83645">
              <w:rPr>
                <w:highlight w:val="lightGray"/>
                <w:u w:val="single"/>
              </w:rPr>
              <w:t xml:space="preserve"> </w:t>
            </w:r>
            <w:r>
              <w:rPr>
                <w:highlight w:val="lightGray"/>
                <w:u w:val="single"/>
              </w:rPr>
              <w:t>5.1.5</w:t>
            </w:r>
            <w:r w:rsidRPr="00C83645">
              <w:rPr>
                <w:highlight w:val="lightGray"/>
                <w:u w:val="single"/>
              </w:rPr>
              <w:t>.</w:t>
            </w:r>
            <w:r>
              <w:rPr>
                <w:u w:val="single"/>
              </w:rPr>
              <w:t xml:space="preserve"> </w:t>
            </w:r>
            <w:r>
              <w:rPr>
                <w:color w:val="000000"/>
              </w:rPr>
              <w:t>Atbalsta grupas iedzīvotājiem vecumā virs 54 gadiem, bezdarbniekiem, trūcīgiem un maznodrošinātajiem iedzīvotājiem ar dažādām saslimšanām veselīga uztura un fizisko aktivitāšu veicināšanai</w:t>
            </w:r>
          </w:p>
          <w:p w:rsidR="007F1FA9" w:rsidRPr="00C83645" w:rsidRDefault="007F1FA9" w:rsidP="007F1FA9">
            <w:pPr>
              <w:spacing w:before="40" w:after="40"/>
              <w:ind w:right="-117" w:firstLine="27"/>
              <w:rPr>
                <w:highlight w:val="lightGray"/>
                <w:u w:val="single"/>
              </w:rPr>
            </w:pPr>
          </w:p>
        </w:tc>
        <w:tc>
          <w:tcPr>
            <w:tcW w:w="3553" w:type="dxa"/>
          </w:tcPr>
          <w:p w:rsidR="007F1FA9" w:rsidRPr="002F2E23" w:rsidRDefault="007F1FA9" w:rsidP="007815A5">
            <w:pPr>
              <w:spacing w:before="40" w:after="40"/>
              <w:ind w:right="-99" w:firstLine="34"/>
              <w:rPr>
                <w:color w:val="000000"/>
              </w:rPr>
            </w:pPr>
            <w:r w:rsidRPr="002F2E23">
              <w:rPr>
                <w:color w:val="000000"/>
              </w:rPr>
              <w:t xml:space="preserve">Atbalsta grupas uztura speciālista vadībā, ar mērķi uzlabot uztura paradumus </w:t>
            </w:r>
            <w:r w:rsidR="00804E4A" w:rsidRPr="002F2E23">
              <w:rPr>
                <w:color w:val="000000"/>
              </w:rPr>
              <w:t xml:space="preserve">iedzīvotājiem </w:t>
            </w:r>
            <w:r w:rsidRPr="002F2E23">
              <w:rPr>
                <w:color w:val="000000"/>
              </w:rPr>
              <w:t xml:space="preserve">pakalpojuma sniedzēja telpās, lai saglabātu un uzlabotu veselību </w:t>
            </w:r>
            <w:r w:rsidR="007815A5" w:rsidRPr="002F2E23">
              <w:rPr>
                <w:color w:val="000000"/>
              </w:rPr>
              <w:t>savu veselību</w:t>
            </w:r>
            <w:r w:rsidRPr="002F2E23">
              <w:rPr>
                <w:color w:val="000000"/>
              </w:rPr>
              <w:t>. Atbalsta grupās tiks pārrunāts veselības stā</w:t>
            </w:r>
            <w:r w:rsidR="00804E4A" w:rsidRPr="002F2E23">
              <w:rPr>
                <w:color w:val="000000"/>
              </w:rPr>
              <w:t>vokļa un uztura paradumu ietekm</w:t>
            </w:r>
            <w:r w:rsidR="007815A5" w:rsidRPr="002F2E23">
              <w:rPr>
                <w:color w:val="000000"/>
              </w:rPr>
              <w:t>e</w:t>
            </w:r>
            <w:r w:rsidR="00804E4A" w:rsidRPr="002F2E23">
              <w:rPr>
                <w:color w:val="000000"/>
              </w:rPr>
              <w:t xml:space="preserve"> uz veselību, fizisko aktivitāšu nepieciešamība</w:t>
            </w:r>
            <w:r w:rsidRPr="002F2E23">
              <w:rPr>
                <w:color w:val="000000"/>
              </w:rPr>
              <w:t xml:space="preserve">, tiks veikta </w:t>
            </w:r>
            <w:r w:rsidR="000E765B">
              <w:rPr>
                <w:color w:val="000000"/>
              </w:rPr>
              <w:t>vispārē</w:t>
            </w:r>
            <w:r w:rsidR="00804E4A" w:rsidRPr="002F2E23">
              <w:rPr>
                <w:color w:val="000000"/>
              </w:rPr>
              <w:t>jās</w:t>
            </w:r>
            <w:r w:rsidRPr="002F2E23">
              <w:rPr>
                <w:color w:val="000000"/>
              </w:rPr>
              <w:t xml:space="preserve"> ēdienkartes analīze</w:t>
            </w:r>
            <w:r w:rsidR="00804E4A" w:rsidRPr="002F2E23">
              <w:rPr>
                <w:color w:val="000000"/>
              </w:rPr>
              <w:t xml:space="preserve"> un sniegti priekšlikumi ēdienkartes sabalansēšanai ar veselības stāvokli un aktīvu dzīves veidu, </w:t>
            </w:r>
            <w:r w:rsidRPr="002F2E23">
              <w:rPr>
                <w:color w:val="000000"/>
              </w:rPr>
              <w:t>rīkotas diskusijas par veselīga uztura pamatprincipiem, veselīga ēdiena gatavošanas paņēmieniem, svara kontroles metodēm atbilstoši saslimšanai. Atbalsta grupu tikšanās rezultātā tiks sabalansēti ēšanas paradumi atbilstoši veselības stāvoklim, veicināti veselīgas ēšanas ieradumi un fiziskās aktivitātes.</w:t>
            </w:r>
          </w:p>
        </w:tc>
        <w:tc>
          <w:tcPr>
            <w:tcW w:w="1270" w:type="dxa"/>
          </w:tcPr>
          <w:p w:rsidR="007F1FA9" w:rsidRPr="002F2E23" w:rsidRDefault="007F1FA9" w:rsidP="007F1FA9">
            <w:pPr>
              <w:spacing w:before="40" w:after="40"/>
              <w:ind w:right="-105" w:firstLine="25"/>
              <w:rPr>
                <w:color w:val="000000"/>
              </w:rPr>
            </w:pPr>
            <w:r w:rsidRPr="002F2E23">
              <w:rPr>
                <w:color w:val="000000"/>
              </w:rPr>
              <w:t>Gadā plānotas 12 gr</w:t>
            </w:r>
            <w:r w:rsidR="00804E4A" w:rsidRPr="002F2E23">
              <w:rPr>
                <w:color w:val="000000"/>
              </w:rPr>
              <w:t>upas</w:t>
            </w:r>
            <w:r w:rsidRPr="002F2E23">
              <w:rPr>
                <w:color w:val="000000"/>
              </w:rPr>
              <w:t>, katrā atbalsta grupā 5 tikšanās reizes (60 tikšanās reizes gadā). Vienas tikšanās reizes ilgums ~2 stundas.</w:t>
            </w:r>
          </w:p>
          <w:p w:rsidR="00091F68" w:rsidRPr="002F2E23" w:rsidRDefault="00091F68" w:rsidP="007F1FA9">
            <w:pPr>
              <w:spacing w:before="40" w:after="40"/>
              <w:ind w:right="-105" w:firstLine="25"/>
              <w:rPr>
                <w:color w:val="000000"/>
              </w:rPr>
            </w:pPr>
            <w:r w:rsidRPr="002F2E23">
              <w:t>2017.gada 3.,4.ceturksnis</w:t>
            </w:r>
          </w:p>
          <w:p w:rsidR="007F1FA9" w:rsidRPr="002F2E23" w:rsidRDefault="007F1FA9" w:rsidP="007F1FA9">
            <w:pPr>
              <w:spacing w:before="40" w:after="40"/>
              <w:ind w:right="-105" w:firstLine="25"/>
              <w:rPr>
                <w:color w:val="FF0000"/>
              </w:rPr>
            </w:pPr>
            <w:r w:rsidRPr="002F2E23">
              <w:rPr>
                <w:color w:val="000000"/>
              </w:rPr>
              <w:t>(180 tikšanās 3 gados)</w:t>
            </w:r>
          </w:p>
        </w:tc>
        <w:tc>
          <w:tcPr>
            <w:tcW w:w="1554" w:type="dxa"/>
          </w:tcPr>
          <w:p w:rsidR="007F1FA9" w:rsidRPr="002F2E23" w:rsidRDefault="007F1FA9" w:rsidP="007F1FA9">
            <w:pPr>
              <w:spacing w:before="40" w:after="40"/>
              <w:ind w:firstLine="0"/>
            </w:pPr>
            <w:r w:rsidRPr="002F2E23">
              <w:t xml:space="preserve">Augstāks kopējais cukura diabēta pacientu relatīvais skaits un augstāka mirstība no cukura diabēta (2015. g. par 22% un 9%) </w:t>
            </w:r>
          </w:p>
          <w:p w:rsidR="007F1FA9" w:rsidRPr="002F2E23" w:rsidRDefault="007F1FA9" w:rsidP="007F1FA9">
            <w:pPr>
              <w:spacing w:before="40" w:after="40"/>
              <w:ind w:firstLine="31"/>
              <w:rPr>
                <w:color w:val="000000"/>
              </w:rPr>
            </w:pPr>
            <w:r w:rsidRPr="002F2E23">
              <w:t xml:space="preserve">Augstāka nekā vidēji LV priekšlaicīga (0-64 </w:t>
            </w:r>
            <w:proofErr w:type="spellStart"/>
            <w:r w:rsidRPr="002F2E23">
              <w:t>g.v</w:t>
            </w:r>
            <w:proofErr w:type="spellEnd"/>
            <w:r w:rsidRPr="002F2E23">
              <w:t>.) mirstība no SAS (2015. g. par 22%)</w:t>
            </w:r>
          </w:p>
        </w:tc>
        <w:tc>
          <w:tcPr>
            <w:tcW w:w="1150" w:type="dxa"/>
          </w:tcPr>
          <w:p w:rsidR="007F1FA9" w:rsidRPr="002F2E23" w:rsidRDefault="007F1FA9" w:rsidP="007F1FA9">
            <w:pPr>
              <w:spacing w:before="40" w:after="40"/>
              <w:ind w:right="-94" w:firstLine="0"/>
              <w:rPr>
                <w:color w:val="000000"/>
              </w:rPr>
            </w:pPr>
            <w:r w:rsidRPr="002F2E23">
              <w:rPr>
                <w:color w:val="000000"/>
              </w:rPr>
              <w:t>300 iedzīvotāji vecumā virs 54 gadiem, bezdarbnieki, trūcīgie un maznodrošinātie iedzīvotāji ar dažādām saslimšanām</w:t>
            </w:r>
          </w:p>
          <w:p w:rsidR="007F1FA9" w:rsidRPr="002F2E23" w:rsidRDefault="007F1FA9" w:rsidP="007F1FA9">
            <w:pPr>
              <w:spacing w:before="40" w:after="40"/>
              <w:ind w:firstLine="36"/>
              <w:rPr>
                <w:color w:val="000000"/>
              </w:rPr>
            </w:pPr>
          </w:p>
          <w:p w:rsidR="007F1FA9" w:rsidRPr="002F2E23" w:rsidRDefault="007F1FA9" w:rsidP="007F1FA9">
            <w:pPr>
              <w:spacing w:before="40" w:after="40"/>
              <w:ind w:firstLine="36"/>
              <w:rPr>
                <w:color w:val="000000"/>
              </w:rPr>
            </w:pPr>
            <w:r w:rsidRPr="002F2E23">
              <w:rPr>
                <w:color w:val="000000"/>
              </w:rPr>
              <w:t>(vismaz 900 cilvēki 3 gados)</w:t>
            </w:r>
          </w:p>
          <w:p w:rsidR="007F1FA9" w:rsidRPr="002F2E23" w:rsidRDefault="007F1FA9" w:rsidP="007F1FA9">
            <w:pPr>
              <w:spacing w:before="40" w:after="40"/>
              <w:ind w:firstLine="36"/>
              <w:rPr>
                <w:color w:val="000000"/>
              </w:rPr>
            </w:pPr>
            <w:r w:rsidRPr="002F2E23">
              <w:rPr>
                <w:color w:val="000000"/>
              </w:rPr>
              <w:t xml:space="preserve">Sadalījums pēc dzimuma provizoriski siev. – </w:t>
            </w:r>
            <w:r w:rsidRPr="002F2E23">
              <w:rPr>
                <w:color w:val="000000"/>
              </w:rPr>
              <w:lastRenderedPageBreak/>
              <w:t>75%, vīr. – 25%</w:t>
            </w:r>
          </w:p>
        </w:tc>
        <w:tc>
          <w:tcPr>
            <w:tcW w:w="1292" w:type="dxa"/>
          </w:tcPr>
          <w:p w:rsidR="007F1FA9" w:rsidRDefault="00097AA2" w:rsidP="007F1FA9">
            <w:pPr>
              <w:spacing w:before="40" w:after="40"/>
              <w:ind w:firstLine="0"/>
              <w:rPr>
                <w:color w:val="000000"/>
              </w:rPr>
            </w:pPr>
            <w:r w:rsidRPr="002F2E23">
              <w:lastRenderedPageBreak/>
              <w:t>Pasākumi, kuros iesaistīti seniori virs 54 gadiem,</w:t>
            </w:r>
            <w:r w:rsidRPr="002F2E23">
              <w:rPr>
                <w:color w:val="000000"/>
              </w:rPr>
              <w:t xml:space="preserve"> bezdarbnieki, trūcīgie un maznodrošinātie iedzīvotāji</w:t>
            </w:r>
          </w:p>
          <w:p w:rsidR="00C6283C" w:rsidRPr="002F2E23" w:rsidRDefault="00C6283C" w:rsidP="00C6283C">
            <w:pPr>
              <w:spacing w:before="40" w:after="40"/>
              <w:ind w:firstLine="0"/>
            </w:pPr>
            <w:r>
              <w:rPr>
                <w:color w:val="000000"/>
              </w:rPr>
              <w:t>Nr. 7</w:t>
            </w:r>
            <w:r w:rsidRPr="00C6283C">
              <w:rPr>
                <w:color w:val="000000"/>
              </w:rPr>
              <w:t xml:space="preserve">., 9., 14., 21.., </w:t>
            </w:r>
            <w:r w:rsidR="0075276D">
              <w:rPr>
                <w:color w:val="000000"/>
              </w:rPr>
              <w:t xml:space="preserve">22., </w:t>
            </w:r>
            <w:r w:rsidR="00F84B97">
              <w:rPr>
                <w:color w:val="000000"/>
              </w:rPr>
              <w:t xml:space="preserve">23., </w:t>
            </w:r>
            <w:r w:rsidR="00A0507B">
              <w:rPr>
                <w:color w:val="000000"/>
              </w:rPr>
              <w:t xml:space="preserve">28., 29., 30., </w:t>
            </w:r>
            <w:r w:rsidR="00F84B97">
              <w:rPr>
                <w:color w:val="000000"/>
              </w:rPr>
              <w:t>35</w:t>
            </w:r>
            <w:r w:rsidRPr="00C6283C">
              <w:rPr>
                <w:color w:val="000000"/>
              </w:rPr>
              <w:t>., 36., 37.</w:t>
            </w:r>
          </w:p>
        </w:tc>
        <w:tc>
          <w:tcPr>
            <w:tcW w:w="1104" w:type="dxa"/>
          </w:tcPr>
          <w:p w:rsidR="007F1FA9" w:rsidRDefault="007F1FA9" w:rsidP="007F1FA9">
            <w:pPr>
              <w:spacing w:before="40" w:after="40"/>
              <w:ind w:firstLine="4"/>
            </w:pPr>
            <w:r>
              <w:t>7500,00</w:t>
            </w:r>
          </w:p>
          <w:p w:rsidR="007F1FA9" w:rsidRDefault="007F1FA9" w:rsidP="007F1FA9">
            <w:pPr>
              <w:spacing w:before="40" w:after="40"/>
              <w:ind w:firstLine="4"/>
            </w:pPr>
          </w:p>
          <w:p w:rsidR="007F1FA9" w:rsidRDefault="007F1FA9" w:rsidP="007F1FA9">
            <w:pPr>
              <w:spacing w:before="40" w:after="40"/>
              <w:ind w:firstLine="4"/>
            </w:pPr>
            <w:r>
              <w:t>(22 500,00 trīs gados)</w:t>
            </w:r>
          </w:p>
        </w:tc>
        <w:tc>
          <w:tcPr>
            <w:tcW w:w="1134" w:type="dxa"/>
            <w:vAlign w:val="center"/>
          </w:tcPr>
          <w:p w:rsidR="007F1FA9" w:rsidRPr="00CF70F5" w:rsidRDefault="007F1FA9" w:rsidP="007F1FA9">
            <w:pPr>
              <w:spacing w:before="40" w:after="40"/>
              <w:ind w:left="-108" w:firstLine="0"/>
              <w:jc w:val="center"/>
            </w:pPr>
            <w:r w:rsidRPr="00CF70F5">
              <w:t>veselības veicināšana</w:t>
            </w:r>
          </w:p>
        </w:tc>
      </w:tr>
      <w:tr w:rsidR="00165A33" w:rsidRPr="00CF70F5" w:rsidTr="00E374B6">
        <w:tc>
          <w:tcPr>
            <w:tcW w:w="510" w:type="dxa"/>
          </w:tcPr>
          <w:p w:rsidR="00165A33" w:rsidRPr="00CF70F5" w:rsidRDefault="00165A33" w:rsidP="00165A33">
            <w:pPr>
              <w:pStyle w:val="ListParagraph"/>
              <w:numPr>
                <w:ilvl w:val="0"/>
                <w:numId w:val="38"/>
              </w:numPr>
              <w:spacing w:before="40" w:after="40"/>
            </w:pPr>
          </w:p>
        </w:tc>
        <w:tc>
          <w:tcPr>
            <w:tcW w:w="1227" w:type="dxa"/>
          </w:tcPr>
          <w:p w:rsidR="00165A33" w:rsidRDefault="00726F9E" w:rsidP="00165A33">
            <w:pPr>
              <w:spacing w:before="40" w:after="40"/>
              <w:ind w:firstLine="0"/>
              <w:rPr>
                <w:color w:val="000000"/>
              </w:rPr>
            </w:pPr>
            <w:r>
              <w:rPr>
                <w:color w:val="000000"/>
              </w:rPr>
              <w:t>Veselīgs uzturs</w:t>
            </w:r>
          </w:p>
        </w:tc>
        <w:tc>
          <w:tcPr>
            <w:tcW w:w="1694" w:type="dxa"/>
          </w:tcPr>
          <w:p w:rsidR="00165A33" w:rsidRPr="00C83645" w:rsidRDefault="00165A33" w:rsidP="00165A33">
            <w:pPr>
              <w:spacing w:before="40" w:after="40"/>
              <w:ind w:right="-117" w:firstLine="27"/>
              <w:rPr>
                <w:highlight w:val="lightGray"/>
                <w:u w:val="single"/>
              </w:rPr>
            </w:pPr>
            <w:r>
              <w:rPr>
                <w:highlight w:val="lightGray"/>
                <w:u w:val="single"/>
              </w:rPr>
              <w:t>Projektā</w:t>
            </w:r>
            <w:r w:rsidRPr="00C83645">
              <w:rPr>
                <w:highlight w:val="lightGray"/>
                <w:u w:val="single"/>
              </w:rPr>
              <w:t xml:space="preserve"> </w:t>
            </w:r>
            <w:r>
              <w:rPr>
                <w:highlight w:val="lightGray"/>
                <w:u w:val="single"/>
              </w:rPr>
              <w:t xml:space="preserve">5.1.6. </w:t>
            </w:r>
            <w:r>
              <w:rPr>
                <w:color w:val="000000"/>
              </w:rPr>
              <w:t>Praktiskas nodarbības trūcīgajiem un maznodrošinātiem, bezdarbniekiem ekonomisku un veselīgu maltīšu pagatavošanā</w:t>
            </w:r>
          </w:p>
        </w:tc>
        <w:tc>
          <w:tcPr>
            <w:tcW w:w="3553" w:type="dxa"/>
          </w:tcPr>
          <w:p w:rsidR="00165A33" w:rsidRPr="002F2E23" w:rsidRDefault="00165A33" w:rsidP="00165A33">
            <w:pPr>
              <w:spacing w:before="40" w:after="40"/>
              <w:ind w:right="-99" w:firstLine="34"/>
              <w:rPr>
                <w:color w:val="000000"/>
              </w:rPr>
            </w:pPr>
            <w:r w:rsidRPr="002F2E23">
              <w:rPr>
                <w:color w:val="000000"/>
              </w:rPr>
              <w:t>Praktiskas nodarbības pakalpojuma sniedzēja telpās par radošu, veselīgu, garšīgu un ekonomisku maltīšu pagatavošanu, praktiskajās nodarbībās izmantojot galvenokārt pārtikas palīdzības pakās iekļautos produktus, kā par nelielu naudu iespējams pagatavot veselīgu un garšīgu maltīti. Nodarbības vadīs speciālists ar atbilstošu izglītību</w:t>
            </w:r>
            <w:proofErr w:type="gramStart"/>
            <w:r w:rsidRPr="002F2E23">
              <w:rPr>
                <w:color w:val="000000"/>
              </w:rPr>
              <w:t xml:space="preserve"> </w:t>
            </w:r>
            <w:r w:rsidR="00D53FFA" w:rsidRPr="002F2E23">
              <w:rPr>
                <w:color w:val="000000"/>
              </w:rPr>
              <w:t xml:space="preserve"> </w:t>
            </w:r>
            <w:proofErr w:type="gramEnd"/>
            <w:r w:rsidR="00D53FFA" w:rsidRPr="002F2E23">
              <w:rPr>
                <w:color w:val="000000"/>
              </w:rPr>
              <w:t xml:space="preserve">vai </w:t>
            </w:r>
            <w:r w:rsidRPr="002F2E23">
              <w:rPr>
                <w:color w:val="000000"/>
              </w:rPr>
              <w:t xml:space="preserve">sertificēts speciālists uztura zinātnē vai ēdināšanas nozarē. Nodarbībās tiks gatavotas maltītes, izmantojot sezonas aktualitātei atbilstošus augļus un dārzeņus, veicināti veselīgi un praktiski iepirkšanās paradumi. </w:t>
            </w:r>
          </w:p>
        </w:tc>
        <w:tc>
          <w:tcPr>
            <w:tcW w:w="1270" w:type="dxa"/>
          </w:tcPr>
          <w:p w:rsidR="00165A33" w:rsidRPr="002F2E23" w:rsidRDefault="00165A33" w:rsidP="00165A33">
            <w:pPr>
              <w:spacing w:before="40" w:after="40"/>
              <w:ind w:right="-105" w:firstLine="0"/>
              <w:rPr>
                <w:color w:val="000000"/>
              </w:rPr>
            </w:pPr>
            <w:r w:rsidRPr="002F2E23">
              <w:rPr>
                <w:color w:val="000000"/>
              </w:rPr>
              <w:t>Vienam cilvēkam paredzēts 3 nodarbību cikls. Nodarbības ilgums 2 st. Grupā 14-16 iedzīvotāji, gadā tiek organizētas 20 grupas.</w:t>
            </w:r>
          </w:p>
          <w:p w:rsidR="00165A33" w:rsidRPr="002F2E23" w:rsidRDefault="00165A33" w:rsidP="00165A33">
            <w:pPr>
              <w:spacing w:before="40" w:after="40"/>
              <w:ind w:right="-105" w:firstLine="0"/>
              <w:rPr>
                <w:color w:val="000000"/>
              </w:rPr>
            </w:pPr>
            <w:r w:rsidRPr="002F2E23">
              <w:rPr>
                <w:color w:val="000000"/>
              </w:rPr>
              <w:t>(60 grupas ar 3 nodarbību ciklu 3 gados)</w:t>
            </w:r>
          </w:p>
          <w:p w:rsidR="007A5A61" w:rsidRPr="002F2E23" w:rsidRDefault="007A5A61" w:rsidP="0041707D">
            <w:pPr>
              <w:spacing w:before="40" w:after="40"/>
              <w:ind w:right="-105" w:firstLine="0"/>
              <w:rPr>
                <w:color w:val="000000"/>
              </w:rPr>
            </w:pPr>
            <w:r w:rsidRPr="002F2E23">
              <w:rPr>
                <w:color w:val="000000"/>
              </w:rPr>
              <w:t>2017.gada 3.,4.ceturksnis</w:t>
            </w:r>
          </w:p>
        </w:tc>
        <w:tc>
          <w:tcPr>
            <w:tcW w:w="1554" w:type="dxa"/>
          </w:tcPr>
          <w:p w:rsidR="00165A33" w:rsidRPr="002F2E23" w:rsidRDefault="00165A33" w:rsidP="00165A33">
            <w:pPr>
              <w:spacing w:before="40" w:after="40"/>
              <w:ind w:firstLine="0"/>
            </w:pPr>
            <w:r w:rsidRPr="002F2E23">
              <w:t xml:space="preserve">Augstāks kopējais cukura diabēta pacientu relatīvais skaits un augstāka mirstība no cukura diabēta (2015. g. par 22% un 9%) </w:t>
            </w:r>
          </w:p>
          <w:p w:rsidR="00165A33" w:rsidRPr="002F2E23" w:rsidRDefault="00165A33" w:rsidP="00165A33">
            <w:pPr>
              <w:spacing w:before="40" w:after="40"/>
              <w:ind w:firstLine="0"/>
            </w:pPr>
            <w:r w:rsidRPr="002F2E23">
              <w:t xml:space="preserve">Augstāka nekā vidēji LV priekšlaicīga (0-64 </w:t>
            </w:r>
            <w:proofErr w:type="spellStart"/>
            <w:r w:rsidRPr="002F2E23">
              <w:t>g.v</w:t>
            </w:r>
            <w:proofErr w:type="spellEnd"/>
            <w:r w:rsidRPr="002F2E23">
              <w:t>.) mirstība no SAS (2015. g. par 22%)</w:t>
            </w:r>
          </w:p>
        </w:tc>
        <w:tc>
          <w:tcPr>
            <w:tcW w:w="1150" w:type="dxa"/>
          </w:tcPr>
          <w:p w:rsidR="00165A33" w:rsidRPr="002F2E23" w:rsidRDefault="00165A33" w:rsidP="00165A33">
            <w:pPr>
              <w:spacing w:before="40" w:after="40"/>
              <w:ind w:right="-94" w:firstLine="0"/>
              <w:rPr>
                <w:color w:val="000000"/>
              </w:rPr>
            </w:pPr>
            <w:r w:rsidRPr="002F2E23">
              <w:rPr>
                <w:color w:val="000000"/>
              </w:rPr>
              <w:t xml:space="preserve">300 </w:t>
            </w:r>
            <w:proofErr w:type="spellStart"/>
            <w:r w:rsidRPr="002F2E23">
              <w:rPr>
                <w:color w:val="000000"/>
              </w:rPr>
              <w:t>trūcīgajie</w:t>
            </w:r>
            <w:proofErr w:type="spellEnd"/>
            <w:r w:rsidRPr="002F2E23">
              <w:rPr>
                <w:color w:val="000000"/>
              </w:rPr>
              <w:t xml:space="preserve"> un maznodrošinātie iedzīvotāji, bezdarbnieki</w:t>
            </w:r>
          </w:p>
          <w:p w:rsidR="00165A33" w:rsidRPr="002F2E23" w:rsidRDefault="00165A33" w:rsidP="00165A33">
            <w:pPr>
              <w:spacing w:before="40" w:after="40"/>
              <w:ind w:right="-94" w:firstLine="36"/>
              <w:rPr>
                <w:color w:val="000000"/>
              </w:rPr>
            </w:pPr>
          </w:p>
          <w:p w:rsidR="00165A33" w:rsidRPr="002F2E23" w:rsidRDefault="00165A33" w:rsidP="00165A33">
            <w:pPr>
              <w:spacing w:before="40" w:after="40"/>
              <w:ind w:right="-94" w:firstLine="36"/>
              <w:rPr>
                <w:color w:val="000000"/>
              </w:rPr>
            </w:pPr>
            <w:r w:rsidRPr="002F2E23">
              <w:rPr>
                <w:color w:val="000000"/>
              </w:rPr>
              <w:t>(līdz 900 cilvēki 3 gados)</w:t>
            </w:r>
          </w:p>
          <w:p w:rsidR="00165A33" w:rsidRPr="002F2E23" w:rsidRDefault="00165A33" w:rsidP="00165A33">
            <w:pPr>
              <w:spacing w:before="40" w:after="40"/>
              <w:ind w:right="-94" w:firstLine="36"/>
              <w:rPr>
                <w:color w:val="000000"/>
              </w:rPr>
            </w:pPr>
            <w:r w:rsidRPr="002F2E23">
              <w:rPr>
                <w:color w:val="000000"/>
              </w:rPr>
              <w:t>Sadalījums pēc dzimuma provizoriski siev. – 75%, vīr. – 25%</w:t>
            </w:r>
          </w:p>
        </w:tc>
        <w:tc>
          <w:tcPr>
            <w:tcW w:w="1292" w:type="dxa"/>
          </w:tcPr>
          <w:p w:rsidR="00165A33" w:rsidRPr="002F2E23" w:rsidRDefault="00097AA2" w:rsidP="00C6283C">
            <w:pPr>
              <w:spacing w:before="40" w:after="40"/>
              <w:ind w:firstLine="0"/>
            </w:pPr>
            <w:r w:rsidRPr="002F2E23">
              <w:t>Pasākumi, kuros iesaistīti seniori virs 54 gadiem, bezdarbnieki, trūcīgie un maznodrošinātie iedzīvotāji</w:t>
            </w:r>
            <w:r w:rsidR="00C6283C">
              <w:t xml:space="preserve"> </w:t>
            </w:r>
            <w:r w:rsidR="00C6283C">
              <w:rPr>
                <w:color w:val="000000"/>
              </w:rPr>
              <w:t>Nr. 7</w:t>
            </w:r>
            <w:r w:rsidR="00C6283C" w:rsidRPr="00C6283C">
              <w:rPr>
                <w:color w:val="000000"/>
              </w:rPr>
              <w:t xml:space="preserve">., </w:t>
            </w:r>
            <w:r w:rsidR="00C6283C">
              <w:rPr>
                <w:color w:val="000000"/>
              </w:rPr>
              <w:t>8</w:t>
            </w:r>
            <w:r w:rsidR="00F84B97">
              <w:rPr>
                <w:color w:val="000000"/>
              </w:rPr>
              <w:t>., 14., 21</w:t>
            </w:r>
            <w:r w:rsidR="00C6283C" w:rsidRPr="00C6283C">
              <w:rPr>
                <w:color w:val="000000"/>
              </w:rPr>
              <w:t>.,</w:t>
            </w:r>
            <w:r w:rsidR="0075276D">
              <w:rPr>
                <w:color w:val="000000"/>
              </w:rPr>
              <w:t xml:space="preserve"> 22., </w:t>
            </w:r>
            <w:r w:rsidR="00F84B97">
              <w:rPr>
                <w:color w:val="000000"/>
              </w:rPr>
              <w:t xml:space="preserve">23., </w:t>
            </w:r>
            <w:r w:rsidR="00A0507B">
              <w:rPr>
                <w:color w:val="000000"/>
              </w:rPr>
              <w:t xml:space="preserve">24., 30., </w:t>
            </w:r>
            <w:r w:rsidR="00F84B97">
              <w:rPr>
                <w:color w:val="000000"/>
              </w:rPr>
              <w:t>35</w:t>
            </w:r>
            <w:r w:rsidR="00C6283C" w:rsidRPr="00C6283C">
              <w:rPr>
                <w:color w:val="000000"/>
              </w:rPr>
              <w:t>., 36., 37.</w:t>
            </w:r>
          </w:p>
        </w:tc>
        <w:tc>
          <w:tcPr>
            <w:tcW w:w="1104" w:type="dxa"/>
          </w:tcPr>
          <w:p w:rsidR="00165A33" w:rsidRDefault="00165A33" w:rsidP="00165A33">
            <w:pPr>
              <w:spacing w:before="40" w:after="40"/>
              <w:ind w:firstLine="4"/>
            </w:pPr>
            <w:r>
              <w:t>8400,00</w:t>
            </w:r>
          </w:p>
          <w:p w:rsidR="00165A33" w:rsidRDefault="00165A33" w:rsidP="00165A33">
            <w:pPr>
              <w:spacing w:before="40" w:after="40"/>
              <w:ind w:firstLine="4"/>
            </w:pPr>
          </w:p>
          <w:p w:rsidR="00165A33" w:rsidRDefault="00165A33" w:rsidP="00165A33">
            <w:pPr>
              <w:spacing w:before="40" w:after="40"/>
              <w:ind w:firstLine="4"/>
            </w:pPr>
            <w:r>
              <w:t>(25 200,00 trīs gados)</w:t>
            </w:r>
          </w:p>
        </w:tc>
        <w:tc>
          <w:tcPr>
            <w:tcW w:w="1134" w:type="dxa"/>
            <w:vAlign w:val="center"/>
          </w:tcPr>
          <w:p w:rsidR="00165A33" w:rsidRPr="00CF70F5" w:rsidRDefault="00165A33" w:rsidP="00165A33">
            <w:pPr>
              <w:spacing w:before="40" w:after="40"/>
              <w:ind w:left="-108" w:firstLine="0"/>
              <w:jc w:val="center"/>
            </w:pPr>
            <w:r w:rsidRPr="00CF70F5">
              <w:t>veselības veicināšana</w:t>
            </w:r>
          </w:p>
        </w:tc>
      </w:tr>
      <w:tr w:rsidR="00165A33" w:rsidRPr="00CF70F5" w:rsidTr="00E374B6">
        <w:tc>
          <w:tcPr>
            <w:tcW w:w="510" w:type="dxa"/>
          </w:tcPr>
          <w:p w:rsidR="00165A33" w:rsidRPr="00CF70F5" w:rsidRDefault="00165A33" w:rsidP="00165A33">
            <w:pPr>
              <w:pStyle w:val="ListParagraph"/>
              <w:numPr>
                <w:ilvl w:val="0"/>
                <w:numId w:val="38"/>
              </w:numPr>
              <w:spacing w:before="40" w:after="40"/>
            </w:pPr>
          </w:p>
        </w:tc>
        <w:tc>
          <w:tcPr>
            <w:tcW w:w="1227" w:type="dxa"/>
          </w:tcPr>
          <w:p w:rsidR="00165A33" w:rsidRDefault="00726F9E" w:rsidP="00165A33">
            <w:pPr>
              <w:spacing w:before="40" w:after="40"/>
              <w:ind w:firstLine="0"/>
              <w:rPr>
                <w:color w:val="000000"/>
              </w:rPr>
            </w:pPr>
            <w:r>
              <w:rPr>
                <w:color w:val="000000"/>
              </w:rPr>
              <w:t>Veselīgs uzturs</w:t>
            </w:r>
          </w:p>
        </w:tc>
        <w:tc>
          <w:tcPr>
            <w:tcW w:w="1694" w:type="dxa"/>
          </w:tcPr>
          <w:p w:rsidR="00165A33" w:rsidRPr="00C83645" w:rsidRDefault="00165A33" w:rsidP="00165A33">
            <w:pPr>
              <w:spacing w:before="40" w:after="40"/>
              <w:ind w:right="-117" w:firstLine="27"/>
              <w:rPr>
                <w:highlight w:val="lightGray"/>
                <w:u w:val="single"/>
              </w:rPr>
            </w:pPr>
            <w:r>
              <w:rPr>
                <w:highlight w:val="lightGray"/>
                <w:u w:val="single"/>
              </w:rPr>
              <w:t>Projektā</w:t>
            </w:r>
            <w:r w:rsidRPr="00C83645">
              <w:rPr>
                <w:highlight w:val="lightGray"/>
                <w:u w:val="single"/>
              </w:rPr>
              <w:t xml:space="preserve"> </w:t>
            </w:r>
            <w:r>
              <w:rPr>
                <w:highlight w:val="lightGray"/>
                <w:u w:val="single"/>
              </w:rPr>
              <w:t xml:space="preserve">5.1.7. </w:t>
            </w:r>
            <w:r>
              <w:rPr>
                <w:color w:val="000000"/>
              </w:rPr>
              <w:t>„Veseli vecāki un bērns”- pareizas, veselīgas ēšanas nodarbības grūtniecēm, jaunajām māmiņām viņu pašu un bērnu veselības veicināšanai</w:t>
            </w:r>
          </w:p>
        </w:tc>
        <w:tc>
          <w:tcPr>
            <w:tcW w:w="3553" w:type="dxa"/>
          </w:tcPr>
          <w:p w:rsidR="00165A33" w:rsidRPr="002F2E23" w:rsidRDefault="00165A33" w:rsidP="00165A33">
            <w:pPr>
              <w:spacing w:before="40" w:after="40"/>
              <w:ind w:right="-99" w:firstLine="0"/>
              <w:rPr>
                <w:color w:val="000000"/>
              </w:rPr>
            </w:pPr>
            <w:r w:rsidRPr="002F2E23">
              <w:rPr>
                <w:color w:val="000000"/>
              </w:rPr>
              <w:t xml:space="preserve">Pareizas, veselīgas ēšanas nodarbības grūtniecēm, jaunajām māmiņām viņu pašu un bērnu veselības veicināšanai, atbalsts māmiņām, kuras baro ar krūti. Paredzēts izglītot jaunos vecākus par pareizu bērna piebarošanas uzsākšanu, atbilstošiem produktiem, to sagatavošanu mazbērna vecumā. Mūsdienu sabiedrībā ir izauguši “skrejošie vecāki”, kas laika trūkuma dēļ izvēlās iegādāties gatavus ne vienmēr veselīgus ēdienus. “Skrejošos vecākus” un to uztura paradumus atdarina bērni. Bērni izvēlās ātras un neveselīgas uzkodas, jo tā rīkojas viņu vecāki. Pakalpojums tiks nodrošināts pakalpojuma sniedzēja telpās. Aktivitātes vadīs sertificēta ārstniecības </w:t>
            </w:r>
            <w:r w:rsidRPr="002F2E23">
              <w:rPr>
                <w:color w:val="000000"/>
              </w:rPr>
              <w:lastRenderedPageBreak/>
              <w:t>persona un uztura speciālists.</w:t>
            </w:r>
          </w:p>
        </w:tc>
        <w:tc>
          <w:tcPr>
            <w:tcW w:w="1270" w:type="dxa"/>
          </w:tcPr>
          <w:p w:rsidR="00165A33" w:rsidRPr="002F2E23" w:rsidRDefault="00165A33" w:rsidP="00165A33">
            <w:pPr>
              <w:spacing w:before="40" w:after="40"/>
              <w:ind w:right="-105" w:firstLine="0"/>
              <w:rPr>
                <w:color w:val="000000"/>
              </w:rPr>
            </w:pPr>
            <w:r w:rsidRPr="002F2E23">
              <w:rPr>
                <w:color w:val="000000"/>
              </w:rPr>
              <w:lastRenderedPageBreak/>
              <w:t xml:space="preserve">3 secīgu lekciju un praktisko nodarbību cikls pavasarī, rudenī, vienas lekcijas un praktiskās nodarbības ilgums 3 st. </w:t>
            </w:r>
          </w:p>
          <w:p w:rsidR="00165A33" w:rsidRPr="002F2E23" w:rsidRDefault="007A5A61" w:rsidP="00165A33">
            <w:pPr>
              <w:spacing w:before="40" w:after="40"/>
              <w:ind w:right="-105" w:firstLine="0"/>
              <w:rPr>
                <w:color w:val="000000"/>
              </w:rPr>
            </w:pPr>
            <w:r w:rsidRPr="002F2E23">
              <w:rPr>
                <w:color w:val="000000"/>
              </w:rPr>
              <w:t xml:space="preserve">2017.gada </w:t>
            </w:r>
            <w:r w:rsidR="0041707D" w:rsidRPr="002F2E23">
              <w:rPr>
                <w:color w:val="000000"/>
              </w:rPr>
              <w:t>3.</w:t>
            </w:r>
            <w:r w:rsidRPr="002F2E23">
              <w:rPr>
                <w:color w:val="000000"/>
              </w:rPr>
              <w:t xml:space="preserve"> 4.ceturksnis</w:t>
            </w:r>
          </w:p>
          <w:p w:rsidR="00165A33" w:rsidRPr="002F2E23" w:rsidRDefault="00165A33" w:rsidP="00165A33">
            <w:pPr>
              <w:spacing w:before="40" w:after="40"/>
              <w:ind w:right="-105" w:firstLine="0"/>
              <w:rPr>
                <w:color w:val="000000"/>
              </w:rPr>
            </w:pPr>
            <w:r w:rsidRPr="002F2E23">
              <w:rPr>
                <w:color w:val="000000"/>
              </w:rPr>
              <w:t xml:space="preserve">(6 lekciju un praktisko nodarbību – 3 nodarbības </w:t>
            </w:r>
            <w:r w:rsidRPr="002F2E23">
              <w:rPr>
                <w:color w:val="000000"/>
              </w:rPr>
              <w:lastRenderedPageBreak/>
              <w:t>katrā, cikli trīs gados)</w:t>
            </w:r>
          </w:p>
        </w:tc>
        <w:tc>
          <w:tcPr>
            <w:tcW w:w="1554" w:type="dxa"/>
          </w:tcPr>
          <w:p w:rsidR="00165A33" w:rsidRPr="002F2E23" w:rsidRDefault="00165A33" w:rsidP="00165A33">
            <w:pPr>
              <w:spacing w:before="40" w:after="40"/>
              <w:ind w:firstLine="0"/>
            </w:pPr>
            <w:r w:rsidRPr="002F2E23">
              <w:lastRenderedPageBreak/>
              <w:t xml:space="preserve">Augstāks kopējais cukura diabēta pacientu relatīvais skaits un augstāka mirstība no cukura diabēta (2015. g. par 22% un 9%) </w:t>
            </w:r>
          </w:p>
          <w:p w:rsidR="00165A33" w:rsidRPr="002F2E23" w:rsidRDefault="00165A33" w:rsidP="00165A33">
            <w:pPr>
              <w:spacing w:before="40" w:after="40"/>
              <w:ind w:firstLine="0"/>
              <w:rPr>
                <w:color w:val="FF0000"/>
              </w:rPr>
            </w:pPr>
            <w:r w:rsidRPr="002F2E23">
              <w:t xml:space="preserve">Augstāka nekā vidēji LV priekšlaicīga (0-64 </w:t>
            </w:r>
            <w:proofErr w:type="spellStart"/>
            <w:r w:rsidRPr="002F2E23">
              <w:t>g.v</w:t>
            </w:r>
            <w:proofErr w:type="spellEnd"/>
            <w:r w:rsidRPr="002F2E23">
              <w:t>.) mirstība no SAS (2015. g. par 22%)</w:t>
            </w:r>
          </w:p>
        </w:tc>
        <w:tc>
          <w:tcPr>
            <w:tcW w:w="1150" w:type="dxa"/>
          </w:tcPr>
          <w:p w:rsidR="00165A33" w:rsidRPr="002F2E23" w:rsidRDefault="00165A33" w:rsidP="00165A33">
            <w:pPr>
              <w:spacing w:before="40" w:after="40"/>
              <w:ind w:right="-94" w:firstLine="0"/>
              <w:rPr>
                <w:color w:val="000000"/>
              </w:rPr>
            </w:pPr>
            <w:r w:rsidRPr="002F2E23">
              <w:rPr>
                <w:color w:val="000000"/>
              </w:rPr>
              <w:t>60</w:t>
            </w:r>
          </w:p>
          <w:p w:rsidR="00165A33" w:rsidRPr="002F2E23" w:rsidRDefault="00165A33" w:rsidP="00165A33">
            <w:pPr>
              <w:spacing w:before="40" w:after="40"/>
              <w:ind w:right="-94" w:firstLine="0"/>
              <w:rPr>
                <w:color w:val="000000"/>
              </w:rPr>
            </w:pPr>
            <w:r w:rsidRPr="002F2E23">
              <w:rPr>
                <w:color w:val="000000"/>
              </w:rPr>
              <w:t>grūtnieces, jaunās māmiņas, jaunie vecā-</w:t>
            </w:r>
            <w:proofErr w:type="spellStart"/>
            <w:r w:rsidRPr="002F2E23">
              <w:rPr>
                <w:color w:val="000000"/>
              </w:rPr>
              <w:t>ki</w:t>
            </w:r>
            <w:proofErr w:type="spellEnd"/>
            <w:r w:rsidRPr="002F2E23">
              <w:rPr>
                <w:color w:val="000000"/>
              </w:rPr>
              <w:t>, kuriem ir zīdainis vai bērns līdz skolas vecumam</w:t>
            </w:r>
          </w:p>
          <w:p w:rsidR="00165A33" w:rsidRPr="002F2E23" w:rsidRDefault="00165A33" w:rsidP="00165A33">
            <w:pPr>
              <w:spacing w:before="40" w:after="40"/>
              <w:ind w:right="-94" w:firstLine="36"/>
              <w:rPr>
                <w:color w:val="000000"/>
              </w:rPr>
            </w:pPr>
          </w:p>
          <w:p w:rsidR="00165A33" w:rsidRPr="002F2E23" w:rsidRDefault="00165A33" w:rsidP="00165A33">
            <w:pPr>
              <w:spacing w:before="40" w:after="40"/>
              <w:ind w:right="-94" w:firstLine="36"/>
              <w:rPr>
                <w:color w:val="000000"/>
              </w:rPr>
            </w:pPr>
            <w:proofErr w:type="gramStart"/>
            <w:r w:rsidRPr="002F2E23">
              <w:rPr>
                <w:color w:val="000000"/>
              </w:rPr>
              <w:t>(</w:t>
            </w:r>
            <w:proofErr w:type="gramEnd"/>
            <w:r w:rsidRPr="002F2E23">
              <w:rPr>
                <w:color w:val="000000"/>
              </w:rPr>
              <w:t>līdz 180 cilvēkiem trīs gados</w:t>
            </w:r>
          </w:p>
          <w:p w:rsidR="00165A33" w:rsidRPr="002F2E23" w:rsidRDefault="00165A33" w:rsidP="00165A33">
            <w:pPr>
              <w:spacing w:before="40" w:after="40"/>
              <w:ind w:right="-94" w:firstLine="36"/>
              <w:rPr>
                <w:color w:val="000000"/>
              </w:rPr>
            </w:pPr>
            <w:r w:rsidRPr="002F2E23">
              <w:rPr>
                <w:color w:val="000000"/>
              </w:rPr>
              <w:t xml:space="preserve">Sadalījums pēc </w:t>
            </w:r>
            <w:r w:rsidRPr="002F2E23">
              <w:rPr>
                <w:color w:val="000000"/>
              </w:rPr>
              <w:lastRenderedPageBreak/>
              <w:t>dzimuma provizoriski siev. – 98%, vīr. – 2%</w:t>
            </w:r>
          </w:p>
        </w:tc>
        <w:tc>
          <w:tcPr>
            <w:tcW w:w="1292" w:type="dxa"/>
          </w:tcPr>
          <w:p w:rsidR="00165A33" w:rsidRPr="002F2E23" w:rsidRDefault="00165A33" w:rsidP="00165A33">
            <w:pPr>
              <w:spacing w:before="40" w:after="40"/>
              <w:ind w:firstLine="0"/>
            </w:pPr>
            <w:r w:rsidRPr="002F2E23">
              <w:lastRenderedPageBreak/>
              <w:t>Fiziskās aktivitātes ,</w:t>
            </w:r>
          </w:p>
          <w:p w:rsidR="00165A33" w:rsidRDefault="00165A33" w:rsidP="00165A33">
            <w:pPr>
              <w:spacing w:before="40" w:after="40"/>
              <w:ind w:firstLine="0"/>
            </w:pPr>
            <w:r w:rsidRPr="002F2E23">
              <w:t>Seksuālā un reproduktīvā veselība</w:t>
            </w:r>
          </w:p>
          <w:p w:rsidR="00C6283C" w:rsidRPr="002F2E23" w:rsidRDefault="00C6283C" w:rsidP="00C6283C">
            <w:pPr>
              <w:spacing w:before="40" w:after="40"/>
              <w:ind w:firstLine="0"/>
            </w:pPr>
            <w:r>
              <w:t>Nr.</w:t>
            </w:r>
            <w:r w:rsidR="00F84B97">
              <w:t xml:space="preserve"> </w:t>
            </w:r>
            <w:r>
              <w:t xml:space="preserve">14., 21., </w:t>
            </w:r>
            <w:r w:rsidRPr="00C6283C">
              <w:t>22.,</w:t>
            </w:r>
            <w:r w:rsidR="00F84B97">
              <w:t>23</w:t>
            </w:r>
            <w:r>
              <w:t xml:space="preserve">., 24., 33., </w:t>
            </w:r>
            <w:r w:rsidR="005C261F">
              <w:t>36.</w:t>
            </w:r>
          </w:p>
        </w:tc>
        <w:tc>
          <w:tcPr>
            <w:tcW w:w="1104" w:type="dxa"/>
          </w:tcPr>
          <w:p w:rsidR="00165A33" w:rsidRDefault="00165A33" w:rsidP="00165A33">
            <w:pPr>
              <w:spacing w:before="40" w:after="40"/>
              <w:ind w:firstLine="4"/>
            </w:pPr>
            <w:r>
              <w:t>2950,00</w:t>
            </w:r>
          </w:p>
          <w:p w:rsidR="00165A33" w:rsidRDefault="00165A33" w:rsidP="00165A33">
            <w:pPr>
              <w:spacing w:before="40" w:after="40"/>
              <w:ind w:firstLine="4"/>
            </w:pPr>
          </w:p>
          <w:p w:rsidR="00165A33" w:rsidRDefault="00165A33" w:rsidP="00165A33">
            <w:pPr>
              <w:spacing w:before="40" w:after="40"/>
              <w:ind w:firstLine="4"/>
            </w:pPr>
            <w:r>
              <w:t>(8850,00 trīs gados)</w:t>
            </w:r>
          </w:p>
        </w:tc>
        <w:tc>
          <w:tcPr>
            <w:tcW w:w="1134" w:type="dxa"/>
            <w:vAlign w:val="center"/>
          </w:tcPr>
          <w:p w:rsidR="00165A33" w:rsidRPr="00CF70F5" w:rsidRDefault="00165A33" w:rsidP="00165A33">
            <w:pPr>
              <w:spacing w:before="40" w:after="40"/>
              <w:ind w:left="-108" w:firstLine="0"/>
              <w:jc w:val="center"/>
            </w:pPr>
            <w:r w:rsidRPr="00CF70F5">
              <w:t>veselības veicināšana</w:t>
            </w:r>
          </w:p>
        </w:tc>
      </w:tr>
      <w:tr w:rsidR="00165A33" w:rsidRPr="00CF70F5" w:rsidTr="00E374B6">
        <w:tc>
          <w:tcPr>
            <w:tcW w:w="510" w:type="dxa"/>
          </w:tcPr>
          <w:p w:rsidR="00165A33" w:rsidRPr="00CF70F5" w:rsidRDefault="00165A33" w:rsidP="00165A33">
            <w:pPr>
              <w:pStyle w:val="ListParagraph"/>
              <w:numPr>
                <w:ilvl w:val="0"/>
                <w:numId w:val="38"/>
              </w:numPr>
              <w:spacing w:before="40" w:after="40"/>
            </w:pPr>
          </w:p>
        </w:tc>
        <w:tc>
          <w:tcPr>
            <w:tcW w:w="1227" w:type="dxa"/>
          </w:tcPr>
          <w:p w:rsidR="00165A33" w:rsidRDefault="00726F9E" w:rsidP="00165A33">
            <w:pPr>
              <w:spacing w:before="40" w:after="40"/>
              <w:ind w:firstLine="0"/>
              <w:rPr>
                <w:color w:val="000000"/>
              </w:rPr>
            </w:pPr>
            <w:r>
              <w:rPr>
                <w:color w:val="000000"/>
              </w:rPr>
              <w:t>Fiziskā aktivitāte</w:t>
            </w:r>
          </w:p>
        </w:tc>
        <w:tc>
          <w:tcPr>
            <w:tcW w:w="1694" w:type="dxa"/>
          </w:tcPr>
          <w:p w:rsidR="00165A33" w:rsidRPr="00C83645" w:rsidRDefault="00165A33" w:rsidP="00165A33">
            <w:pPr>
              <w:spacing w:before="40" w:after="40"/>
              <w:ind w:right="-117" w:firstLine="27"/>
              <w:rPr>
                <w:highlight w:val="lightGray"/>
                <w:u w:val="single"/>
              </w:rPr>
            </w:pPr>
            <w:r w:rsidRPr="00562189">
              <w:rPr>
                <w:highlight w:val="lightGray"/>
                <w:u w:val="single"/>
              </w:rPr>
              <w:t xml:space="preserve">Projektā 5.2.1. </w:t>
            </w:r>
            <w:r>
              <w:rPr>
                <w:color w:val="000000"/>
              </w:rPr>
              <w:t>Fizisko aktivitāšu pasākumi skolēniem vispārējās veselības veicināšanai</w:t>
            </w:r>
          </w:p>
        </w:tc>
        <w:tc>
          <w:tcPr>
            <w:tcW w:w="3553" w:type="dxa"/>
          </w:tcPr>
          <w:p w:rsidR="00165A33" w:rsidRPr="002F2E23" w:rsidRDefault="00165A33" w:rsidP="00165A33">
            <w:pPr>
              <w:spacing w:before="40" w:after="40"/>
              <w:ind w:right="-99" w:firstLine="34"/>
              <w:rPr>
                <w:color w:val="000000"/>
              </w:rPr>
            </w:pPr>
            <w:r w:rsidRPr="002F2E23">
              <w:rPr>
                <w:color w:val="000000"/>
              </w:rPr>
              <w:t>Fizisko aktiv</w:t>
            </w:r>
            <w:r w:rsidR="000E765B">
              <w:rPr>
                <w:color w:val="000000"/>
              </w:rPr>
              <w:t>i</w:t>
            </w:r>
            <w:r w:rsidRPr="002F2E23">
              <w:rPr>
                <w:color w:val="000000"/>
              </w:rPr>
              <w:t xml:space="preserve">tāšu pasākumi paredzēti pēc informatīvajiem pasākumiem vispārizglītojošo skolu skolēniem. Nodarbības tiks organizētas pašvaldības izglītības iestādēs sertificēta speciālista vadībā (fizioterapeits, sporta treneris vai pedagogs sporta nozarē). Nostiprinošie pasākumi tiks organizēti grupu nodarbībās speciālista vadībā 10-15 nodarbību ciklā. Nodarbībās tiks apgūti vingrinājumi vispārējās veselības veicināšanā, kā arī sniegta motivācija to turpmākai veikšanai arī mājas apstākļos. Fizisko aktivitāšu turpināšanai pēdējā nodarbība tiks organizēta ar vecāku līdzdalību, sniedzot informāciju par turpmāko vingrojumu veikšanu mājas apstākļos. Pēdējā nodarbībā skolēnam tiek izsniegts materiāls ar vismaz trīs vingrošanas veidiem turpmākai veselības veicināšanai. Nodarbības vadīs sertificēts speciālists – fizioterapeits vai fitnesa treneris. Uzskates materiāls tiks izveidots uz trīs A4 lapām 1000 eksemplāros. </w:t>
            </w:r>
          </w:p>
        </w:tc>
        <w:tc>
          <w:tcPr>
            <w:tcW w:w="1270" w:type="dxa"/>
          </w:tcPr>
          <w:p w:rsidR="00165A33" w:rsidRPr="002F2E23" w:rsidRDefault="00165A33" w:rsidP="00165A33">
            <w:pPr>
              <w:spacing w:before="40" w:after="40"/>
              <w:ind w:right="-105" w:firstLine="0"/>
              <w:rPr>
                <w:color w:val="000000"/>
              </w:rPr>
            </w:pPr>
            <w:r w:rsidRPr="002F2E23">
              <w:rPr>
                <w:color w:val="000000"/>
              </w:rPr>
              <w:t xml:space="preserve">150 grupu nodarbības (40 minūtes viena nodarbība) speciālista vadībā 10-15 nodarbību ciklā. </w:t>
            </w:r>
          </w:p>
          <w:p w:rsidR="00165A33" w:rsidRPr="002F2E23" w:rsidRDefault="00E61D13" w:rsidP="00165A33">
            <w:pPr>
              <w:spacing w:before="40" w:after="40"/>
              <w:ind w:right="-105" w:firstLine="0"/>
              <w:rPr>
                <w:color w:val="000000"/>
              </w:rPr>
            </w:pPr>
            <w:r w:rsidRPr="002F2E23">
              <w:rPr>
                <w:color w:val="000000"/>
              </w:rPr>
              <w:t>2017.gada</w:t>
            </w:r>
            <w:r w:rsidR="0041707D" w:rsidRPr="002F2E23">
              <w:rPr>
                <w:color w:val="000000"/>
              </w:rPr>
              <w:t xml:space="preserve"> </w:t>
            </w:r>
            <w:r w:rsidRPr="002F2E23">
              <w:rPr>
                <w:color w:val="000000"/>
              </w:rPr>
              <w:t>4.ceturksnis</w:t>
            </w:r>
          </w:p>
          <w:p w:rsidR="00165A33" w:rsidRPr="002F2E23" w:rsidRDefault="00165A33" w:rsidP="00165A33">
            <w:pPr>
              <w:spacing w:before="40" w:after="40"/>
              <w:ind w:right="-105" w:firstLine="0"/>
              <w:rPr>
                <w:color w:val="000000"/>
              </w:rPr>
            </w:pPr>
            <w:r w:rsidRPr="002F2E23">
              <w:rPr>
                <w:color w:val="000000"/>
              </w:rPr>
              <w:t>(450 grupu nodarbības 3 gados)</w:t>
            </w:r>
          </w:p>
        </w:tc>
        <w:tc>
          <w:tcPr>
            <w:tcW w:w="1554" w:type="dxa"/>
          </w:tcPr>
          <w:p w:rsidR="00165A33" w:rsidRPr="002F2E23" w:rsidRDefault="00165A33" w:rsidP="00165A33">
            <w:pPr>
              <w:spacing w:before="40" w:after="40"/>
              <w:ind w:firstLine="0"/>
              <w:rPr>
                <w:color w:val="FF0000"/>
              </w:rPr>
            </w:pPr>
            <w:r w:rsidRPr="002F2E23">
              <w:t xml:space="preserve">Augstāka nekā vidēji LV priekšlaicīga (0-64 </w:t>
            </w:r>
            <w:proofErr w:type="spellStart"/>
            <w:r w:rsidRPr="002F2E23">
              <w:t>g.v</w:t>
            </w:r>
            <w:proofErr w:type="spellEnd"/>
            <w:r w:rsidRPr="002F2E23">
              <w:t>.) mirstība no SAS (2015. g. par 22%)</w:t>
            </w:r>
          </w:p>
        </w:tc>
        <w:tc>
          <w:tcPr>
            <w:tcW w:w="1150" w:type="dxa"/>
          </w:tcPr>
          <w:p w:rsidR="00165A33" w:rsidRPr="002F2E23" w:rsidRDefault="00165A33" w:rsidP="00165A33">
            <w:pPr>
              <w:spacing w:before="40" w:after="40"/>
              <w:ind w:right="-94" w:firstLine="0"/>
            </w:pPr>
            <w:r w:rsidRPr="002F2E23">
              <w:t>Skolēni</w:t>
            </w:r>
          </w:p>
          <w:p w:rsidR="00165A33" w:rsidRPr="002F2E23" w:rsidRDefault="00165A33" w:rsidP="00165A33">
            <w:pPr>
              <w:spacing w:before="40" w:after="40"/>
              <w:ind w:right="-94" w:firstLine="0"/>
              <w:rPr>
                <w:color w:val="000000"/>
              </w:rPr>
            </w:pPr>
            <w:r w:rsidRPr="002F2E23">
              <w:rPr>
                <w:color w:val="000000"/>
              </w:rPr>
              <w:t>Vienas vingrošanas grupas dalībnieku skaits: 16-20 skolēni.</w:t>
            </w:r>
            <w:r w:rsidRPr="002F2E23">
              <w:t xml:space="preserve"> </w:t>
            </w:r>
            <w:r w:rsidRPr="002F2E23">
              <w:rPr>
                <w:color w:val="000000"/>
              </w:rPr>
              <w:t>Sadalījums pēc dzimuma provizoriski siev. – 55%, vīr. – 45%</w:t>
            </w:r>
          </w:p>
        </w:tc>
        <w:tc>
          <w:tcPr>
            <w:tcW w:w="1292" w:type="dxa"/>
          </w:tcPr>
          <w:p w:rsidR="00165A33" w:rsidRDefault="00D44B18" w:rsidP="00165A33">
            <w:pPr>
              <w:spacing w:before="40" w:after="40"/>
              <w:ind w:firstLine="20"/>
            </w:pPr>
            <w:r w:rsidRPr="002F2E23">
              <w:t>Pasākumi, k</w:t>
            </w:r>
            <w:r w:rsidR="00082CF0">
              <w:t xml:space="preserve">uros iesaistīti bērni līdz 18 </w:t>
            </w:r>
            <w:proofErr w:type="spellStart"/>
            <w:r w:rsidR="00082CF0">
              <w:t>g</w:t>
            </w:r>
            <w:r w:rsidRPr="002F2E23">
              <w:t>.v</w:t>
            </w:r>
            <w:proofErr w:type="spellEnd"/>
            <w:r w:rsidRPr="002F2E23">
              <w:t>.</w:t>
            </w:r>
            <w:r w:rsidR="005C261F">
              <w:t xml:space="preserve"> </w:t>
            </w:r>
          </w:p>
          <w:p w:rsidR="005C261F" w:rsidRPr="002F2E23" w:rsidRDefault="005C261F" w:rsidP="00165A33">
            <w:pPr>
              <w:spacing w:before="40" w:after="40"/>
              <w:ind w:firstLine="20"/>
              <w:rPr>
                <w:color w:val="FF0000"/>
              </w:rPr>
            </w:pPr>
            <w:r w:rsidRPr="002F2E23">
              <w:t>Nr. 1,</w:t>
            </w:r>
            <w:r>
              <w:t>4., 5., 6., 12., 13.,</w:t>
            </w:r>
            <w:r w:rsidR="00F84B97">
              <w:t xml:space="preserve"> 14., </w:t>
            </w:r>
            <w:r>
              <w:t>24., 25., 26., 27., 31., 32., 34., 36.</w:t>
            </w:r>
          </w:p>
        </w:tc>
        <w:tc>
          <w:tcPr>
            <w:tcW w:w="1104" w:type="dxa"/>
          </w:tcPr>
          <w:p w:rsidR="00165A33" w:rsidRDefault="00165A33" w:rsidP="00165A33">
            <w:pPr>
              <w:spacing w:before="40" w:after="40"/>
              <w:ind w:firstLine="4"/>
            </w:pPr>
            <w:r>
              <w:t>11 300,00</w:t>
            </w:r>
          </w:p>
          <w:p w:rsidR="00165A33" w:rsidRDefault="00165A33" w:rsidP="00165A33">
            <w:pPr>
              <w:spacing w:before="40" w:after="40"/>
              <w:ind w:firstLine="4"/>
            </w:pPr>
          </w:p>
          <w:p w:rsidR="00165A33" w:rsidRDefault="00165A33" w:rsidP="00165A33">
            <w:pPr>
              <w:spacing w:before="40" w:after="40"/>
              <w:ind w:firstLine="4"/>
            </w:pPr>
            <w:r>
              <w:t>(33 900,00 trīs gados)</w:t>
            </w:r>
          </w:p>
        </w:tc>
        <w:tc>
          <w:tcPr>
            <w:tcW w:w="1134" w:type="dxa"/>
            <w:vAlign w:val="center"/>
          </w:tcPr>
          <w:p w:rsidR="00165A33" w:rsidRPr="00CF70F5" w:rsidRDefault="00165A33" w:rsidP="00165A33">
            <w:pPr>
              <w:spacing w:before="40" w:after="40"/>
              <w:ind w:left="-108" w:firstLine="0"/>
              <w:jc w:val="center"/>
            </w:pPr>
            <w:r w:rsidRPr="00CF70F5">
              <w:t>veselības veicināšana</w:t>
            </w:r>
          </w:p>
        </w:tc>
      </w:tr>
      <w:tr w:rsidR="00165A33" w:rsidRPr="00CF70F5" w:rsidTr="00E374B6">
        <w:tc>
          <w:tcPr>
            <w:tcW w:w="510" w:type="dxa"/>
          </w:tcPr>
          <w:p w:rsidR="00165A33" w:rsidRPr="00CF70F5" w:rsidRDefault="00165A33" w:rsidP="00165A33">
            <w:pPr>
              <w:pStyle w:val="ListParagraph"/>
              <w:numPr>
                <w:ilvl w:val="0"/>
                <w:numId w:val="38"/>
              </w:numPr>
              <w:spacing w:before="40" w:after="40"/>
            </w:pPr>
          </w:p>
        </w:tc>
        <w:tc>
          <w:tcPr>
            <w:tcW w:w="1227" w:type="dxa"/>
          </w:tcPr>
          <w:p w:rsidR="00165A33" w:rsidRPr="0066003B" w:rsidRDefault="00726F9E" w:rsidP="00165A33">
            <w:pPr>
              <w:spacing w:before="40" w:after="40"/>
              <w:ind w:firstLine="0"/>
              <w:rPr>
                <w:color w:val="000000"/>
              </w:rPr>
            </w:pPr>
            <w:r>
              <w:rPr>
                <w:color w:val="000000"/>
              </w:rPr>
              <w:t>Fiziskā aktivitāte</w:t>
            </w:r>
          </w:p>
        </w:tc>
        <w:tc>
          <w:tcPr>
            <w:tcW w:w="1694" w:type="dxa"/>
          </w:tcPr>
          <w:p w:rsidR="00165A33" w:rsidRPr="00C83645" w:rsidRDefault="00165A33" w:rsidP="00165A33">
            <w:pPr>
              <w:spacing w:before="40" w:after="40"/>
              <w:ind w:right="-117" w:firstLine="27"/>
              <w:rPr>
                <w:highlight w:val="lightGray"/>
                <w:u w:val="single"/>
              </w:rPr>
            </w:pPr>
            <w:r>
              <w:rPr>
                <w:highlight w:val="lightGray"/>
                <w:u w:val="single"/>
              </w:rPr>
              <w:t>Projektā</w:t>
            </w:r>
            <w:r w:rsidRPr="0040335B">
              <w:rPr>
                <w:highlight w:val="lightGray"/>
                <w:u w:val="single"/>
              </w:rPr>
              <w:t xml:space="preserve"> 5.2.2. </w:t>
            </w:r>
            <w:r>
              <w:rPr>
                <w:color w:val="000000"/>
              </w:rPr>
              <w:t>Fizisko aktivitāšu pasākumi skolēniem</w:t>
            </w:r>
          </w:p>
        </w:tc>
        <w:tc>
          <w:tcPr>
            <w:tcW w:w="3553" w:type="dxa"/>
          </w:tcPr>
          <w:p w:rsidR="00165A33" w:rsidRPr="002F2E23" w:rsidRDefault="00165A33" w:rsidP="000E765B">
            <w:pPr>
              <w:spacing w:before="40" w:after="40"/>
              <w:ind w:right="-99" w:firstLine="34"/>
              <w:rPr>
                <w:color w:val="000000"/>
              </w:rPr>
            </w:pPr>
            <w:r w:rsidRPr="002F2E23">
              <w:rPr>
                <w:color w:val="000000"/>
              </w:rPr>
              <w:t>Nodrošināt sarunas ar uztura speciālistu un peldēšanas nodarbības bērniem. Sarunas mērķis ar uztura sp</w:t>
            </w:r>
            <w:r w:rsidR="000E765B">
              <w:rPr>
                <w:color w:val="000000"/>
              </w:rPr>
              <w:t>e</w:t>
            </w:r>
            <w:r w:rsidRPr="002F2E23">
              <w:rPr>
                <w:color w:val="000000"/>
              </w:rPr>
              <w:t xml:space="preserve">ciālistu ir veicināt uztura paradumu maiņu, lai saglabātu un veicinātu veselības uzlabošanos. Uztura sabalansēšana ar fizisko aktivitāšu līmeni. Papildu skolēniem tiek piedāvātas peldēšanas nodarbības fizisko aktivitāšu veicināšanai. </w:t>
            </w:r>
            <w:r w:rsidRPr="002F2E23">
              <w:rPr>
                <w:color w:val="000000"/>
              </w:rPr>
              <w:lastRenderedPageBreak/>
              <w:t xml:space="preserve">Peldēšanas nodarbību un uztura speciālista pārrunu mērķis ir palīdzēt bērnam un ģimenei veicināt veselīga uztura lietošanu un izpratni par fizisko aktivitāšu nozīmi. 400 bērni saņēmuši pasākumu ciklu, kas sastāv no pārrunām ar uztura speciālistu par uztura paradumiem un 10 </w:t>
            </w:r>
            <w:proofErr w:type="spellStart"/>
            <w:r w:rsidRPr="002F2E23">
              <w:rPr>
                <w:color w:val="000000"/>
              </w:rPr>
              <w:t>individuā-lām</w:t>
            </w:r>
            <w:proofErr w:type="spellEnd"/>
            <w:r w:rsidRPr="002F2E23">
              <w:rPr>
                <w:color w:val="000000"/>
              </w:rPr>
              <w:t xml:space="preserve"> peldēšanas nodarbībām, tādējādi veicinot uztura paradumu maiņu un veselības saglabāšanu un uzlabošanos. Pakalpojums tiks nodrošināts pakalpojuma sniedzēja telpās. Peldēšanas nodarbības</w:t>
            </w:r>
            <w:r w:rsidR="00D53FFA" w:rsidRPr="002F2E23">
              <w:rPr>
                <w:color w:val="000000"/>
              </w:rPr>
              <w:t xml:space="preserve"> plānots organizēt individuāli bez speciālista klātbūtnes,</w:t>
            </w:r>
            <w:proofErr w:type="gramStart"/>
            <w:r w:rsidR="00D53FFA" w:rsidRPr="002F2E23">
              <w:rPr>
                <w:color w:val="000000"/>
              </w:rPr>
              <w:t xml:space="preserve"> </w:t>
            </w:r>
            <w:r w:rsidRPr="002F2E23">
              <w:rPr>
                <w:color w:val="000000"/>
              </w:rPr>
              <w:t xml:space="preserve"> </w:t>
            </w:r>
            <w:proofErr w:type="gramEnd"/>
            <w:r w:rsidRPr="002F2E23">
              <w:rPr>
                <w:color w:val="000000"/>
              </w:rPr>
              <w:t>pārrunas vadīs kvalificēts uztura speciālists.</w:t>
            </w:r>
          </w:p>
        </w:tc>
        <w:tc>
          <w:tcPr>
            <w:tcW w:w="1270" w:type="dxa"/>
          </w:tcPr>
          <w:p w:rsidR="00165A33" w:rsidRPr="002F2E23" w:rsidRDefault="00165A33" w:rsidP="00165A33">
            <w:pPr>
              <w:spacing w:before="40" w:after="40"/>
              <w:ind w:right="-105" w:firstLine="0"/>
              <w:rPr>
                <w:color w:val="000000"/>
              </w:rPr>
            </w:pPr>
            <w:r w:rsidRPr="002F2E23">
              <w:rPr>
                <w:color w:val="000000"/>
              </w:rPr>
              <w:lastRenderedPageBreak/>
              <w:t xml:space="preserve">Pasākumu cikls, kas sastāv no pārrunām ar uztura speciālistu par uztura paradumiem un 10 </w:t>
            </w:r>
            <w:r w:rsidRPr="002F2E23">
              <w:rPr>
                <w:color w:val="000000"/>
              </w:rPr>
              <w:lastRenderedPageBreak/>
              <w:t>individuālām peldēšanas nodarbībām</w:t>
            </w:r>
          </w:p>
          <w:p w:rsidR="003017D2" w:rsidRPr="002F2E23" w:rsidRDefault="0041707D" w:rsidP="00165A33">
            <w:pPr>
              <w:spacing w:before="40" w:after="40"/>
              <w:ind w:right="-105" w:firstLine="0"/>
              <w:rPr>
                <w:color w:val="000000"/>
              </w:rPr>
            </w:pPr>
            <w:r w:rsidRPr="002F2E23">
              <w:rPr>
                <w:color w:val="000000"/>
              </w:rPr>
              <w:t xml:space="preserve">2017.gada </w:t>
            </w:r>
            <w:r w:rsidR="003017D2" w:rsidRPr="002F2E23">
              <w:rPr>
                <w:color w:val="000000"/>
              </w:rPr>
              <w:t>4.ceturksnis</w:t>
            </w:r>
          </w:p>
        </w:tc>
        <w:tc>
          <w:tcPr>
            <w:tcW w:w="1554" w:type="dxa"/>
          </w:tcPr>
          <w:p w:rsidR="00165A33" w:rsidRPr="002F2E23" w:rsidRDefault="00165A33" w:rsidP="00165A33">
            <w:pPr>
              <w:spacing w:before="40" w:after="40"/>
              <w:ind w:right="-110" w:firstLine="0"/>
            </w:pPr>
            <w:r w:rsidRPr="002F2E23">
              <w:lastRenderedPageBreak/>
              <w:t xml:space="preserve">Augstāka nekā vidēji LV priekšlaicīga (0-64 </w:t>
            </w:r>
            <w:proofErr w:type="spellStart"/>
            <w:r w:rsidRPr="002F2E23">
              <w:t>g.v</w:t>
            </w:r>
            <w:proofErr w:type="spellEnd"/>
            <w:r w:rsidRPr="002F2E23">
              <w:t>.) mirstība no SAS (2015. g. par 22%)</w:t>
            </w:r>
            <w:r w:rsidRPr="002F2E23">
              <w:rPr>
                <w:color w:val="000000"/>
              </w:rPr>
              <w:t xml:space="preserve"> Saskaņā ar bērnu </w:t>
            </w:r>
            <w:proofErr w:type="spellStart"/>
            <w:r w:rsidRPr="002F2E23">
              <w:rPr>
                <w:color w:val="000000"/>
              </w:rPr>
              <w:t>antropometrisko</w:t>
            </w:r>
            <w:proofErr w:type="spellEnd"/>
            <w:r w:rsidRPr="002F2E23">
              <w:rPr>
                <w:color w:val="000000"/>
              </w:rPr>
              <w:t xml:space="preserve"> parametru, skolu </w:t>
            </w:r>
            <w:r w:rsidRPr="002F2E23">
              <w:rPr>
                <w:color w:val="000000"/>
              </w:rPr>
              <w:lastRenderedPageBreak/>
              <w:t xml:space="preserve">vides pētījumu (2012./2013.g.), iedzīvotāju </w:t>
            </w:r>
            <w:proofErr w:type="spellStart"/>
            <w:r w:rsidRPr="002F2E23">
              <w:rPr>
                <w:color w:val="000000"/>
              </w:rPr>
              <w:t>vese-lību</w:t>
            </w:r>
            <w:proofErr w:type="spellEnd"/>
            <w:r w:rsidRPr="002F2E23">
              <w:rPr>
                <w:color w:val="000000"/>
              </w:rPr>
              <w:t xml:space="preserve"> ietekmējošo paradumu pētīju-</w:t>
            </w:r>
            <w:proofErr w:type="spellStart"/>
            <w:r w:rsidRPr="002F2E23">
              <w:rPr>
                <w:color w:val="000000"/>
              </w:rPr>
              <w:t>mu</w:t>
            </w:r>
            <w:proofErr w:type="spellEnd"/>
            <w:r w:rsidRPr="002F2E23">
              <w:rPr>
                <w:color w:val="000000"/>
              </w:rPr>
              <w:t xml:space="preserve"> (2014) </w:t>
            </w:r>
            <w:proofErr w:type="spellStart"/>
            <w:r w:rsidRPr="002F2E23">
              <w:rPr>
                <w:color w:val="000000"/>
              </w:rPr>
              <w:t>aptuv</w:t>
            </w:r>
            <w:proofErr w:type="spellEnd"/>
            <w:r w:rsidRPr="002F2E23">
              <w:rPr>
                <w:color w:val="000000"/>
              </w:rPr>
              <w:t xml:space="preserve">. 20% skolēnu ir liekais svars, </w:t>
            </w:r>
            <w:proofErr w:type="spellStart"/>
            <w:r w:rsidRPr="002F2E23">
              <w:rPr>
                <w:color w:val="000000"/>
              </w:rPr>
              <w:t>vei-cinot</w:t>
            </w:r>
            <w:proofErr w:type="spellEnd"/>
            <w:r w:rsidRPr="002F2E23">
              <w:rPr>
                <w:color w:val="000000"/>
              </w:rPr>
              <w:t xml:space="preserve"> saslimšanas - 2. tipa cukura diabētu, SAS.</w:t>
            </w:r>
          </w:p>
        </w:tc>
        <w:tc>
          <w:tcPr>
            <w:tcW w:w="1150" w:type="dxa"/>
          </w:tcPr>
          <w:p w:rsidR="00165A33" w:rsidRPr="002F2E23" w:rsidRDefault="00165A33" w:rsidP="00165A33">
            <w:pPr>
              <w:spacing w:before="40" w:after="40"/>
              <w:ind w:right="-94" w:firstLine="0"/>
            </w:pPr>
            <w:r w:rsidRPr="002F2E23">
              <w:lastRenderedPageBreak/>
              <w:t>130 bērni skolēni</w:t>
            </w:r>
          </w:p>
          <w:p w:rsidR="00165A33" w:rsidRPr="002F2E23" w:rsidRDefault="00165A33" w:rsidP="00165A33">
            <w:pPr>
              <w:spacing w:before="40" w:after="40"/>
              <w:ind w:right="-94" w:firstLine="0"/>
            </w:pPr>
          </w:p>
          <w:p w:rsidR="00165A33" w:rsidRPr="002F2E23" w:rsidRDefault="00165A33" w:rsidP="00165A33">
            <w:pPr>
              <w:spacing w:before="40" w:after="40"/>
              <w:ind w:right="-94" w:firstLine="0"/>
            </w:pPr>
            <w:r w:rsidRPr="002F2E23">
              <w:t>(līdz 400 bērniem skolēniem 3 gados)</w:t>
            </w:r>
          </w:p>
          <w:p w:rsidR="00165A33" w:rsidRPr="002F2E23" w:rsidRDefault="00165A33" w:rsidP="00165A33">
            <w:pPr>
              <w:spacing w:before="40" w:after="40"/>
              <w:ind w:right="-94" w:firstLine="0"/>
            </w:pPr>
          </w:p>
          <w:p w:rsidR="00165A33" w:rsidRPr="002F2E23" w:rsidRDefault="00165A33" w:rsidP="00165A33">
            <w:pPr>
              <w:spacing w:before="40" w:after="40"/>
              <w:ind w:right="-94" w:firstLine="0"/>
              <w:rPr>
                <w:color w:val="FF0000"/>
              </w:rPr>
            </w:pPr>
            <w:r w:rsidRPr="002F2E23">
              <w:lastRenderedPageBreak/>
              <w:t>Sadalījums pēc dzimuma provizoriski siev. – 55%, vīr. – 45%</w:t>
            </w:r>
          </w:p>
        </w:tc>
        <w:tc>
          <w:tcPr>
            <w:tcW w:w="1292" w:type="dxa"/>
          </w:tcPr>
          <w:p w:rsidR="00165A33" w:rsidRPr="002F2E23" w:rsidRDefault="00097AA2" w:rsidP="005C261F">
            <w:pPr>
              <w:spacing w:before="40" w:after="40"/>
              <w:ind w:firstLine="20"/>
              <w:rPr>
                <w:color w:val="FF0000"/>
              </w:rPr>
            </w:pPr>
            <w:r w:rsidRPr="002F2E23">
              <w:lastRenderedPageBreak/>
              <w:t>Pasākumi, k</w:t>
            </w:r>
            <w:r w:rsidR="00082CF0">
              <w:t xml:space="preserve">uros iesaistīti bērni līdz 18 </w:t>
            </w:r>
            <w:proofErr w:type="spellStart"/>
            <w:r w:rsidR="00082CF0">
              <w:t>g</w:t>
            </w:r>
            <w:r w:rsidRPr="002F2E23">
              <w:t>.v</w:t>
            </w:r>
            <w:proofErr w:type="spellEnd"/>
            <w:r w:rsidRPr="002F2E23">
              <w:t>.</w:t>
            </w:r>
            <w:r w:rsidR="005C261F">
              <w:t xml:space="preserve"> </w:t>
            </w:r>
            <w:r w:rsidR="005C261F" w:rsidRPr="002F2E23">
              <w:t>Nr. 1,</w:t>
            </w:r>
            <w:r w:rsidR="005C261F">
              <w:t>4., 5., 6., 11., 13.,</w:t>
            </w:r>
            <w:r w:rsidR="00F84B97">
              <w:t xml:space="preserve"> 14.,</w:t>
            </w:r>
            <w:r w:rsidR="005C261F">
              <w:t xml:space="preserve"> 24., 25., 26., 27., 31., 32., 34., </w:t>
            </w:r>
            <w:r w:rsidR="005C261F">
              <w:lastRenderedPageBreak/>
              <w:t>36.</w:t>
            </w:r>
          </w:p>
        </w:tc>
        <w:tc>
          <w:tcPr>
            <w:tcW w:w="1104" w:type="dxa"/>
          </w:tcPr>
          <w:p w:rsidR="00165A33" w:rsidRDefault="00165A33" w:rsidP="00165A33">
            <w:pPr>
              <w:spacing w:before="40" w:after="40"/>
              <w:ind w:firstLine="4"/>
            </w:pPr>
            <w:r>
              <w:lastRenderedPageBreak/>
              <w:t>10 000,00</w:t>
            </w:r>
          </w:p>
          <w:p w:rsidR="00165A33" w:rsidRDefault="00165A33" w:rsidP="00165A33">
            <w:pPr>
              <w:spacing w:before="40" w:after="40"/>
              <w:ind w:firstLine="4"/>
            </w:pPr>
          </w:p>
          <w:p w:rsidR="00165A33" w:rsidRDefault="00165A33" w:rsidP="00165A33">
            <w:pPr>
              <w:spacing w:before="40" w:after="40"/>
              <w:ind w:firstLine="4"/>
            </w:pPr>
            <w:r>
              <w:t>(30 000,00 trīs gados)</w:t>
            </w:r>
          </w:p>
        </w:tc>
        <w:tc>
          <w:tcPr>
            <w:tcW w:w="1134" w:type="dxa"/>
            <w:vAlign w:val="center"/>
          </w:tcPr>
          <w:p w:rsidR="00165A33" w:rsidRPr="00CF70F5" w:rsidRDefault="00165A33" w:rsidP="00165A33">
            <w:pPr>
              <w:spacing w:before="40" w:after="40"/>
              <w:ind w:left="-108" w:firstLine="0"/>
              <w:jc w:val="center"/>
            </w:pPr>
            <w:r w:rsidRPr="00CF70F5">
              <w:t>veselības veicināšana</w:t>
            </w:r>
          </w:p>
        </w:tc>
      </w:tr>
      <w:tr w:rsidR="00165A33" w:rsidRPr="00CF70F5" w:rsidTr="00E374B6">
        <w:tc>
          <w:tcPr>
            <w:tcW w:w="510" w:type="dxa"/>
          </w:tcPr>
          <w:p w:rsidR="00165A33" w:rsidRPr="00CF70F5" w:rsidRDefault="00165A33" w:rsidP="00165A33">
            <w:pPr>
              <w:pStyle w:val="ListParagraph"/>
              <w:numPr>
                <w:ilvl w:val="0"/>
                <w:numId w:val="38"/>
              </w:numPr>
              <w:spacing w:before="40" w:after="40"/>
            </w:pPr>
          </w:p>
        </w:tc>
        <w:tc>
          <w:tcPr>
            <w:tcW w:w="1227" w:type="dxa"/>
          </w:tcPr>
          <w:p w:rsidR="00165A33" w:rsidRDefault="00726F9E" w:rsidP="00165A33">
            <w:pPr>
              <w:spacing w:before="40" w:after="40"/>
              <w:ind w:firstLine="0"/>
              <w:rPr>
                <w:color w:val="000000"/>
              </w:rPr>
            </w:pPr>
            <w:r>
              <w:rPr>
                <w:color w:val="000000"/>
              </w:rPr>
              <w:t>Fiziskā aktivitāte</w:t>
            </w:r>
          </w:p>
        </w:tc>
        <w:tc>
          <w:tcPr>
            <w:tcW w:w="1694" w:type="dxa"/>
          </w:tcPr>
          <w:p w:rsidR="00165A33" w:rsidRDefault="00165A33" w:rsidP="00165A33">
            <w:pPr>
              <w:spacing w:before="40" w:after="40"/>
              <w:ind w:right="-117" w:firstLine="27"/>
              <w:rPr>
                <w:color w:val="FF0000"/>
                <w:highlight w:val="lightGray"/>
                <w:u w:val="single"/>
              </w:rPr>
            </w:pPr>
            <w:r>
              <w:rPr>
                <w:highlight w:val="lightGray"/>
                <w:u w:val="single"/>
              </w:rPr>
              <w:t xml:space="preserve">Projektā 5.2.3. </w:t>
            </w:r>
            <w:r>
              <w:rPr>
                <w:color w:val="000000"/>
              </w:rPr>
              <w:t>Fiziskās aktivitātes veicinoši pasākumi skolās</w:t>
            </w:r>
          </w:p>
        </w:tc>
        <w:tc>
          <w:tcPr>
            <w:tcW w:w="3553" w:type="dxa"/>
          </w:tcPr>
          <w:p w:rsidR="00165A33" w:rsidRPr="002F2E23" w:rsidRDefault="00165A33" w:rsidP="00F04837">
            <w:pPr>
              <w:spacing w:before="40" w:after="40"/>
              <w:ind w:right="-99" w:firstLine="34"/>
              <w:rPr>
                <w:color w:val="000000"/>
              </w:rPr>
            </w:pPr>
            <w:r w:rsidRPr="002F2E23">
              <w:rPr>
                <w:color w:val="000000"/>
              </w:rPr>
              <w:t xml:space="preserve">Fizisko aktivitāšu pasākumi mācību stundu starplaikos ar fiziski aktīva, motivējoša „tēla” piedalīšanos. Mācību darbs skolā notiek ļoti intensīvi, viena pēc otras noris mācību stundas ar dažāda garuma starpbrīžiem, lielākoties to garums ir ~10 minūtes. Skolēniem ir </w:t>
            </w:r>
            <w:proofErr w:type="spellStart"/>
            <w:r w:rsidRPr="002F2E23">
              <w:rPr>
                <w:color w:val="000000"/>
              </w:rPr>
              <w:t>jākoncen-trējas</w:t>
            </w:r>
            <w:proofErr w:type="spellEnd"/>
            <w:r w:rsidRPr="002F2E23">
              <w:rPr>
                <w:color w:val="000000"/>
              </w:rPr>
              <w:t xml:space="preserve"> ik pa 40 min, lai apgūtu mācību priekšmetu saturu. Bērniem mācību stundās ilgstoši sēžot, tiek noslogotas vienveidīgas muskuļu grupas. Ilgstošas statiskās pozas veicina funkcionālo traucējumu veidošanos, sekmē negatīvu emociju uzkrāšanos. Tāpēc starpbrīži jāpavada iespējami aktīvi, izkustinot dažādas muskuļu grupas. Ar dinamiskām kustību pauzēm tiek aktivizēta asinsrite un elpošana. Lai radītu interesi pārtraukumus pavadīt ar fiziskām aktivitātēm, tiks pie-saistīts motivējošs „sporta” jomas </w:t>
            </w:r>
            <w:proofErr w:type="spellStart"/>
            <w:r w:rsidRPr="002F2E23">
              <w:rPr>
                <w:color w:val="000000"/>
              </w:rPr>
              <w:t>pārstā-vis</w:t>
            </w:r>
            <w:proofErr w:type="spellEnd"/>
            <w:proofErr w:type="gramStart"/>
            <w:r w:rsidRPr="002F2E23">
              <w:rPr>
                <w:color w:val="000000"/>
              </w:rPr>
              <w:t xml:space="preserve">  </w:t>
            </w:r>
            <w:proofErr w:type="gramEnd"/>
            <w:r w:rsidRPr="002F2E23">
              <w:rPr>
                <w:color w:val="000000"/>
              </w:rPr>
              <w:t xml:space="preserve">vai tēls/animators, radot interesi un vēlmi piedalīties fiziskajās aktivitātēs – </w:t>
            </w:r>
            <w:r w:rsidRPr="002F2E23">
              <w:rPr>
                <w:color w:val="000000"/>
              </w:rPr>
              <w:lastRenderedPageBreak/>
              <w:t>paralēli stāstot par fiziski aktīva dzīvesveida priekšrocībām. Pasākumus vadīs kvalificēts speciālists/ animators vai sportists</w:t>
            </w:r>
            <w:r w:rsidR="00F04837">
              <w:rPr>
                <w:color w:val="000000"/>
              </w:rPr>
              <w:t>, kuri ir savas jomas speciālisti</w:t>
            </w:r>
            <w:r w:rsidRPr="002F2E23">
              <w:rPr>
                <w:color w:val="000000"/>
              </w:rPr>
              <w:t>.</w:t>
            </w:r>
          </w:p>
        </w:tc>
        <w:tc>
          <w:tcPr>
            <w:tcW w:w="1270" w:type="dxa"/>
          </w:tcPr>
          <w:p w:rsidR="00165A33" w:rsidRPr="002F2E23" w:rsidRDefault="00165A33" w:rsidP="00165A33">
            <w:pPr>
              <w:spacing w:before="40" w:after="40"/>
              <w:ind w:right="-105" w:firstLine="0"/>
              <w:rPr>
                <w:color w:val="000000"/>
              </w:rPr>
            </w:pPr>
            <w:r w:rsidRPr="002F2E23">
              <w:rPr>
                <w:color w:val="000000"/>
              </w:rPr>
              <w:lastRenderedPageBreak/>
              <w:t>150 stundas mācību stundu starpbrīžos Jūrmalas pilsētas skolās katru mācību gadu.</w:t>
            </w:r>
          </w:p>
          <w:p w:rsidR="00165A33" w:rsidRPr="002F2E23" w:rsidRDefault="0041707D" w:rsidP="00165A33">
            <w:pPr>
              <w:spacing w:before="40" w:after="40"/>
              <w:ind w:right="-105" w:firstLine="0"/>
              <w:rPr>
                <w:color w:val="000000"/>
              </w:rPr>
            </w:pPr>
            <w:r w:rsidRPr="002F2E23">
              <w:rPr>
                <w:color w:val="000000"/>
              </w:rPr>
              <w:t xml:space="preserve">2017.gada </w:t>
            </w:r>
            <w:r w:rsidR="003017D2" w:rsidRPr="002F2E23">
              <w:rPr>
                <w:color w:val="000000"/>
              </w:rPr>
              <w:t>4.ceturksnis</w:t>
            </w:r>
          </w:p>
          <w:p w:rsidR="00165A33" w:rsidRPr="002F2E23" w:rsidRDefault="00165A33" w:rsidP="00165A33">
            <w:pPr>
              <w:spacing w:before="40" w:after="40"/>
              <w:ind w:right="-105" w:firstLine="0"/>
              <w:rPr>
                <w:color w:val="000000"/>
              </w:rPr>
            </w:pPr>
            <w:r w:rsidRPr="002F2E23">
              <w:rPr>
                <w:color w:val="000000"/>
              </w:rPr>
              <w:t>(450 stundas 3 gados)</w:t>
            </w:r>
          </w:p>
        </w:tc>
        <w:tc>
          <w:tcPr>
            <w:tcW w:w="1554" w:type="dxa"/>
          </w:tcPr>
          <w:p w:rsidR="00165A33" w:rsidRPr="002F2E23" w:rsidRDefault="00165A33" w:rsidP="00165A33">
            <w:pPr>
              <w:spacing w:before="40" w:after="40"/>
              <w:ind w:right="-110" w:firstLine="0"/>
            </w:pPr>
            <w:r w:rsidRPr="002F2E23">
              <w:t xml:space="preserve">Augstāka nekā vidēji LV priekšlaicīga (0-64 </w:t>
            </w:r>
            <w:proofErr w:type="spellStart"/>
            <w:r w:rsidRPr="002F2E23">
              <w:t>g.v</w:t>
            </w:r>
            <w:proofErr w:type="spellEnd"/>
            <w:r w:rsidRPr="002F2E23">
              <w:t>.) mirstība no SAS (2015. g. par 22%)</w:t>
            </w:r>
          </w:p>
        </w:tc>
        <w:tc>
          <w:tcPr>
            <w:tcW w:w="1150" w:type="dxa"/>
          </w:tcPr>
          <w:p w:rsidR="00165A33" w:rsidRPr="002F2E23" w:rsidRDefault="00165A33" w:rsidP="00165A33">
            <w:pPr>
              <w:spacing w:before="40" w:after="40"/>
              <w:ind w:right="-94" w:firstLine="0"/>
            </w:pPr>
            <w:r w:rsidRPr="002F2E23">
              <w:t>Bērni skolēni</w:t>
            </w:r>
          </w:p>
          <w:p w:rsidR="00165A33" w:rsidRPr="002F2E23" w:rsidRDefault="00165A33" w:rsidP="00165A33">
            <w:pPr>
              <w:spacing w:before="40" w:after="40"/>
              <w:ind w:right="-94" w:firstLine="0"/>
            </w:pPr>
            <w:r w:rsidRPr="002F2E23">
              <w:t>Apmērām 130</w:t>
            </w:r>
          </w:p>
          <w:p w:rsidR="00165A33" w:rsidRPr="002F2E23" w:rsidRDefault="00165A33" w:rsidP="00165A33">
            <w:pPr>
              <w:spacing w:before="40" w:after="40"/>
              <w:ind w:right="-94" w:firstLine="0"/>
            </w:pPr>
            <w:r w:rsidRPr="002F2E23">
              <w:t>(līdz 400 bērniem skolēniem 3 gados)</w:t>
            </w:r>
          </w:p>
          <w:p w:rsidR="00165A33" w:rsidRPr="002F2E23" w:rsidRDefault="00165A33" w:rsidP="00165A33">
            <w:pPr>
              <w:spacing w:before="40" w:after="40"/>
              <w:ind w:right="-94" w:firstLine="0"/>
            </w:pPr>
            <w:r w:rsidRPr="002F2E23">
              <w:t>Sadalījums pēc dzimuma provizoriski siev. – 55%, vīr. – 45%</w:t>
            </w:r>
          </w:p>
        </w:tc>
        <w:tc>
          <w:tcPr>
            <w:tcW w:w="1292" w:type="dxa"/>
          </w:tcPr>
          <w:p w:rsidR="00165A33" w:rsidRPr="00165A33" w:rsidRDefault="00097AA2" w:rsidP="005C261F">
            <w:pPr>
              <w:spacing w:before="40" w:after="40"/>
              <w:ind w:firstLine="20"/>
              <w:rPr>
                <w:highlight w:val="yellow"/>
              </w:rPr>
            </w:pPr>
            <w:r w:rsidRPr="00097AA2">
              <w:t>Pasākumi, k</w:t>
            </w:r>
            <w:r w:rsidR="00082CF0">
              <w:t xml:space="preserve">uros iesaistīti bērni līdz 18 </w:t>
            </w:r>
            <w:proofErr w:type="spellStart"/>
            <w:r w:rsidR="00082CF0">
              <w:t>g</w:t>
            </w:r>
            <w:r w:rsidRPr="00097AA2">
              <w:t>.v</w:t>
            </w:r>
            <w:proofErr w:type="spellEnd"/>
            <w:r w:rsidRPr="00097AA2">
              <w:t>.</w:t>
            </w:r>
            <w:r w:rsidR="005C261F">
              <w:t xml:space="preserve"> </w:t>
            </w:r>
            <w:r w:rsidR="005C261F" w:rsidRPr="002F2E23">
              <w:t>Nr. 1,</w:t>
            </w:r>
            <w:r w:rsidR="005C261F">
              <w:t xml:space="preserve">4., 5., 6., 11., 12., </w:t>
            </w:r>
            <w:r w:rsidR="00F84B97">
              <w:t xml:space="preserve">14., </w:t>
            </w:r>
            <w:r w:rsidR="005C261F">
              <w:t>24., 25., 26., 27., 31., 32., 34., 36.</w:t>
            </w:r>
          </w:p>
        </w:tc>
        <w:tc>
          <w:tcPr>
            <w:tcW w:w="1104" w:type="dxa"/>
          </w:tcPr>
          <w:p w:rsidR="00165A33" w:rsidRDefault="00165A33" w:rsidP="00165A33">
            <w:pPr>
              <w:spacing w:before="40" w:after="40"/>
              <w:ind w:firstLine="4"/>
            </w:pPr>
            <w:r>
              <w:t>5250,00</w:t>
            </w:r>
          </w:p>
          <w:p w:rsidR="00165A33" w:rsidRDefault="00165A33" w:rsidP="00165A33">
            <w:pPr>
              <w:spacing w:before="40" w:after="40"/>
              <w:ind w:firstLine="4"/>
            </w:pPr>
          </w:p>
          <w:p w:rsidR="00165A33" w:rsidRDefault="00165A33" w:rsidP="00165A33">
            <w:pPr>
              <w:spacing w:before="40" w:after="40"/>
              <w:ind w:firstLine="4"/>
            </w:pPr>
            <w:r>
              <w:t>(15750,00 trīs gados)</w:t>
            </w:r>
          </w:p>
        </w:tc>
        <w:tc>
          <w:tcPr>
            <w:tcW w:w="1134" w:type="dxa"/>
            <w:vAlign w:val="center"/>
          </w:tcPr>
          <w:p w:rsidR="00165A33" w:rsidRPr="00CF70F5" w:rsidRDefault="00165A33" w:rsidP="00165A33">
            <w:pPr>
              <w:spacing w:before="40" w:after="40"/>
              <w:ind w:left="-108" w:firstLine="0"/>
              <w:jc w:val="center"/>
            </w:pPr>
            <w:r w:rsidRPr="00CF70F5">
              <w:t>veselības veicināšana</w:t>
            </w:r>
          </w:p>
        </w:tc>
      </w:tr>
      <w:tr w:rsidR="00165A33" w:rsidRPr="00CF70F5" w:rsidTr="00E374B6">
        <w:tc>
          <w:tcPr>
            <w:tcW w:w="510" w:type="dxa"/>
          </w:tcPr>
          <w:p w:rsidR="00165A33" w:rsidRPr="00CF70F5" w:rsidRDefault="00165A33" w:rsidP="00165A33">
            <w:pPr>
              <w:pStyle w:val="ListParagraph"/>
              <w:numPr>
                <w:ilvl w:val="0"/>
                <w:numId w:val="38"/>
              </w:numPr>
              <w:spacing w:before="40" w:after="40"/>
            </w:pPr>
          </w:p>
        </w:tc>
        <w:tc>
          <w:tcPr>
            <w:tcW w:w="1227" w:type="dxa"/>
          </w:tcPr>
          <w:p w:rsidR="00165A33" w:rsidRDefault="00726F9E" w:rsidP="00165A33">
            <w:pPr>
              <w:spacing w:before="40" w:after="40"/>
              <w:ind w:hanging="22"/>
              <w:rPr>
                <w:color w:val="000000"/>
              </w:rPr>
            </w:pPr>
            <w:r>
              <w:rPr>
                <w:color w:val="000000"/>
              </w:rPr>
              <w:t>Fiziskā aktivitāte</w:t>
            </w:r>
          </w:p>
        </w:tc>
        <w:tc>
          <w:tcPr>
            <w:tcW w:w="1694" w:type="dxa"/>
          </w:tcPr>
          <w:p w:rsidR="00165A33" w:rsidRDefault="00165A33" w:rsidP="00165A33">
            <w:pPr>
              <w:spacing w:before="40" w:after="40"/>
              <w:ind w:right="-117" w:firstLine="27"/>
              <w:rPr>
                <w:highlight w:val="lightGray"/>
                <w:u w:val="single"/>
              </w:rPr>
            </w:pPr>
            <w:r w:rsidRPr="00EC1F16">
              <w:rPr>
                <w:highlight w:val="lightGray"/>
                <w:u w:val="single"/>
              </w:rPr>
              <w:t xml:space="preserve">Projektā 5.2.4. </w:t>
            </w:r>
            <w:r>
              <w:rPr>
                <w:color w:val="000000"/>
              </w:rPr>
              <w:t>Pastaigu maršrutu izveide un pilnveide, izmantošana, cilvēkiem ar dažādām saslimšanām un invaliditāti veselības veicināšanai</w:t>
            </w:r>
          </w:p>
        </w:tc>
        <w:tc>
          <w:tcPr>
            <w:tcW w:w="3553" w:type="dxa"/>
          </w:tcPr>
          <w:p w:rsidR="00165A33" w:rsidRPr="002F2E23" w:rsidRDefault="00165A33" w:rsidP="00165A33">
            <w:pPr>
              <w:spacing w:before="40" w:after="40"/>
              <w:ind w:right="-99" w:firstLine="0"/>
              <w:rPr>
                <w:color w:val="000000"/>
              </w:rPr>
            </w:pPr>
            <w:r w:rsidRPr="002F2E23">
              <w:rPr>
                <w:color w:val="000000"/>
              </w:rPr>
              <w:t>Veselības maršrutu izveides mērķis ir dot iespēju visa vecuma cilvēkiem ar dažādu fizisko sagatavotību, būt fiziski aktīviem, izmantojot vietējās pašvaldības šim mērķim pielāgoto vidi, izmantojot vietējās pašvaldības šim mērķim pielāgoto vidi. Papildus 2015.gada 14.septembrī Jūrmalā atklātajam pirmajam Veselības maršrutam, kas ir aptuveni 2 km gara pastaigu vieta ar integrētiem uzdevumu kompleksiem, tiks izstrādāti 2 dažādas noslodzes maršruti (bez papildus infrastruktūras pielāgojumiem, izmantojot jau pieejamos pilsētas infrastruktūras un dabas resursus) iedzīvotājiem ar dažādām saslimšanām un invaliditāti speciālista vadībā. Kvalificēts speciālists (fizioterapeits vai sporta treneris, fizisko aktivitāšu instruktors) regulāri vadīs sporta aktivitātes izstrādātajos maršrutos aptuveni 1,5 stundas garumā. Veselības maršruti tiks iezīmēti uz A4 formāta kartītēm kopā 10 000 ek</w:t>
            </w:r>
            <w:r w:rsidR="000E765B">
              <w:rPr>
                <w:color w:val="000000"/>
              </w:rPr>
              <w:t>s</w:t>
            </w:r>
            <w:r w:rsidRPr="002F2E23">
              <w:rPr>
                <w:color w:val="000000"/>
              </w:rPr>
              <w:t>emplāru tirāžu.</w:t>
            </w:r>
          </w:p>
        </w:tc>
        <w:tc>
          <w:tcPr>
            <w:tcW w:w="1270" w:type="dxa"/>
          </w:tcPr>
          <w:p w:rsidR="00165A33" w:rsidRPr="002F2E23" w:rsidRDefault="00165A33" w:rsidP="00165A33">
            <w:pPr>
              <w:spacing w:before="40" w:after="40"/>
              <w:ind w:right="-105" w:firstLine="0"/>
            </w:pPr>
            <w:r w:rsidRPr="002F2E23">
              <w:t>Kvalificēts speciālists 1,5 stundas garumā vadīs trīs maršrutos fiziskās aktivitātes.</w:t>
            </w:r>
          </w:p>
          <w:p w:rsidR="00165A33" w:rsidRPr="002F2E23" w:rsidRDefault="00165A33" w:rsidP="00165A33">
            <w:pPr>
              <w:spacing w:before="40" w:after="40"/>
              <w:ind w:right="-105" w:firstLine="0"/>
            </w:pPr>
            <w:r w:rsidRPr="002F2E23">
              <w:t>Maršrutu izstrāde mērķgrupai.</w:t>
            </w:r>
          </w:p>
          <w:p w:rsidR="00165A33" w:rsidRPr="002F2E23" w:rsidRDefault="003017D2" w:rsidP="00165A33">
            <w:pPr>
              <w:spacing w:before="40" w:after="40"/>
              <w:ind w:right="-105" w:firstLine="0"/>
            </w:pPr>
            <w:r w:rsidRPr="002F2E23">
              <w:t>2017.gada 3.,4.ceturksnis</w:t>
            </w:r>
          </w:p>
          <w:p w:rsidR="00165A33" w:rsidRPr="002F2E23" w:rsidRDefault="00165A33" w:rsidP="00165A33">
            <w:pPr>
              <w:spacing w:before="40" w:after="40"/>
              <w:ind w:right="-105" w:firstLine="0"/>
              <w:rPr>
                <w:color w:val="000000"/>
              </w:rPr>
            </w:pPr>
            <w:r w:rsidRPr="002F2E23">
              <w:t>(Fiziskās aktivitātes 3 maršrutos 3 gados)</w:t>
            </w:r>
          </w:p>
        </w:tc>
        <w:tc>
          <w:tcPr>
            <w:tcW w:w="1554" w:type="dxa"/>
          </w:tcPr>
          <w:p w:rsidR="00165A33" w:rsidRPr="002F2E23" w:rsidRDefault="00165A33" w:rsidP="00165A33">
            <w:pPr>
              <w:spacing w:before="40" w:after="40"/>
              <w:ind w:right="-110" w:firstLine="0"/>
            </w:pPr>
            <w:r w:rsidRPr="002F2E23">
              <w:t xml:space="preserve">Augstāka nekā vidēji LV priekšlaicīga (0-64 </w:t>
            </w:r>
            <w:proofErr w:type="spellStart"/>
            <w:r w:rsidRPr="002F2E23">
              <w:t>g.v</w:t>
            </w:r>
            <w:proofErr w:type="spellEnd"/>
            <w:r w:rsidRPr="002F2E23">
              <w:t>.) mirstība no SAS (2015. g. par 22%)</w:t>
            </w:r>
          </w:p>
        </w:tc>
        <w:tc>
          <w:tcPr>
            <w:tcW w:w="1150" w:type="dxa"/>
          </w:tcPr>
          <w:p w:rsidR="00165A33" w:rsidRPr="002F2E23" w:rsidRDefault="00AC5948" w:rsidP="00165A33">
            <w:pPr>
              <w:spacing w:before="40" w:after="40"/>
              <w:ind w:right="-94" w:firstLine="0"/>
              <w:rPr>
                <w:color w:val="000000"/>
              </w:rPr>
            </w:pPr>
            <w:r w:rsidRPr="002F2E23">
              <w:rPr>
                <w:color w:val="000000"/>
              </w:rPr>
              <w:t>Vismaz 50 p</w:t>
            </w:r>
            <w:r w:rsidR="00165A33" w:rsidRPr="002F2E23">
              <w:rPr>
                <w:color w:val="000000"/>
              </w:rPr>
              <w:t xml:space="preserve">ilsētas iedzīvotāji ar dažādām fiziskās aktivitātes ierobežojošām saslimšanām </w:t>
            </w:r>
            <w:r w:rsidR="00165A33" w:rsidRPr="002F2E23">
              <w:t xml:space="preserve">un/vai </w:t>
            </w:r>
            <w:r w:rsidR="00165A33" w:rsidRPr="002F2E23">
              <w:rPr>
                <w:color w:val="000000"/>
              </w:rPr>
              <w:t xml:space="preserve">invaliditāti </w:t>
            </w:r>
            <w:r w:rsidRPr="002F2E23">
              <w:rPr>
                <w:color w:val="000000"/>
              </w:rPr>
              <w:t>(vismaz 150 3 gados)</w:t>
            </w:r>
          </w:p>
          <w:p w:rsidR="00165A33" w:rsidRPr="002F2E23" w:rsidRDefault="00082CF0" w:rsidP="00165A33">
            <w:pPr>
              <w:spacing w:before="40" w:after="40"/>
              <w:ind w:right="-94" w:firstLine="0"/>
              <w:rPr>
                <w:color w:val="000000"/>
              </w:rPr>
            </w:pPr>
            <w:r>
              <w:rPr>
                <w:color w:val="000000"/>
              </w:rPr>
              <w:t>S</w:t>
            </w:r>
            <w:r w:rsidR="00165A33" w:rsidRPr="002F2E23">
              <w:rPr>
                <w:color w:val="000000"/>
              </w:rPr>
              <w:t>adalījums pēc dzimuma provizoriski siev. – 85%, vīr. – 15%</w:t>
            </w:r>
          </w:p>
          <w:p w:rsidR="00165A33" w:rsidRPr="002F2E23" w:rsidRDefault="00165A33" w:rsidP="00165A33">
            <w:pPr>
              <w:spacing w:before="40" w:after="40"/>
              <w:ind w:right="-94" w:firstLine="0"/>
            </w:pPr>
          </w:p>
        </w:tc>
        <w:tc>
          <w:tcPr>
            <w:tcW w:w="1292" w:type="dxa"/>
          </w:tcPr>
          <w:p w:rsidR="00165A33" w:rsidRDefault="00165A33" w:rsidP="00165A33">
            <w:pPr>
              <w:spacing w:before="40" w:after="40"/>
              <w:ind w:firstLine="20"/>
            </w:pPr>
            <w:r w:rsidRPr="002F2E23">
              <w:t xml:space="preserve">Veselīgs uzturs, </w:t>
            </w:r>
            <w:r w:rsidR="00F84B97">
              <w:t xml:space="preserve">fiziskās aktivitātes, </w:t>
            </w:r>
            <w:r w:rsidRPr="002F2E23">
              <w:t>atkarību mazināšana</w:t>
            </w:r>
          </w:p>
          <w:p w:rsidR="005C261F" w:rsidRPr="002F2E23" w:rsidRDefault="005C261F" w:rsidP="00F84B97">
            <w:pPr>
              <w:spacing w:before="40" w:after="40"/>
              <w:ind w:firstLine="20"/>
            </w:pPr>
            <w:r>
              <w:t xml:space="preserve">Nr. </w:t>
            </w:r>
            <w:r w:rsidR="00F84B97">
              <w:t xml:space="preserve">1., 4., 5., 6., </w:t>
            </w:r>
            <w:r>
              <w:t>7., 8., 9., 10.,</w:t>
            </w:r>
            <w:r w:rsidR="00F84B97">
              <w:t xml:space="preserve"> 11., 12., 13., </w:t>
            </w:r>
            <w:r w:rsidR="009678D7">
              <w:t xml:space="preserve">15., 16., 17., 18.., 19., </w:t>
            </w:r>
            <w:r>
              <w:t xml:space="preserve">21., 22., 23., 24., </w:t>
            </w:r>
            <w:r w:rsidR="009678D7">
              <w:t>25., 28.., 30., 31.,</w:t>
            </w:r>
            <w:r>
              <w:t>35., 36.</w:t>
            </w:r>
            <w:r w:rsidR="009678D7">
              <w:t>, 37</w:t>
            </w:r>
          </w:p>
        </w:tc>
        <w:tc>
          <w:tcPr>
            <w:tcW w:w="1104" w:type="dxa"/>
          </w:tcPr>
          <w:p w:rsidR="00165A33" w:rsidRDefault="00165A33" w:rsidP="00165A33">
            <w:pPr>
              <w:spacing w:before="40" w:after="40"/>
              <w:ind w:firstLine="4"/>
            </w:pPr>
            <w:r>
              <w:t>5000,00</w:t>
            </w:r>
          </w:p>
          <w:p w:rsidR="00165A33" w:rsidRDefault="00165A33" w:rsidP="00165A33">
            <w:pPr>
              <w:spacing w:before="40" w:after="40"/>
              <w:ind w:firstLine="4"/>
            </w:pPr>
          </w:p>
          <w:p w:rsidR="00165A33" w:rsidRDefault="00165A33" w:rsidP="00165A33">
            <w:pPr>
              <w:spacing w:before="40" w:after="40"/>
              <w:ind w:firstLine="4"/>
            </w:pPr>
            <w:r>
              <w:t>(7000,00 trīs gados)</w:t>
            </w:r>
          </w:p>
        </w:tc>
        <w:tc>
          <w:tcPr>
            <w:tcW w:w="1134" w:type="dxa"/>
            <w:vAlign w:val="center"/>
          </w:tcPr>
          <w:p w:rsidR="00165A33" w:rsidRPr="00CF70F5" w:rsidRDefault="00165A33" w:rsidP="00165A33">
            <w:pPr>
              <w:spacing w:before="40" w:after="40"/>
              <w:ind w:left="-108" w:firstLine="0"/>
              <w:jc w:val="center"/>
            </w:pPr>
            <w:r w:rsidRPr="00CF70F5">
              <w:t>veselības veicināšana</w:t>
            </w:r>
          </w:p>
        </w:tc>
      </w:tr>
      <w:tr w:rsidR="00165A33" w:rsidRPr="00CF70F5" w:rsidTr="00E374B6">
        <w:tc>
          <w:tcPr>
            <w:tcW w:w="510" w:type="dxa"/>
          </w:tcPr>
          <w:p w:rsidR="00165A33" w:rsidRPr="00CF70F5" w:rsidRDefault="00165A33" w:rsidP="00165A33">
            <w:pPr>
              <w:pStyle w:val="ListParagraph"/>
              <w:numPr>
                <w:ilvl w:val="0"/>
                <w:numId w:val="38"/>
              </w:numPr>
              <w:spacing w:before="40" w:after="40"/>
            </w:pPr>
          </w:p>
        </w:tc>
        <w:tc>
          <w:tcPr>
            <w:tcW w:w="1227" w:type="dxa"/>
          </w:tcPr>
          <w:p w:rsidR="00165A33" w:rsidRDefault="00726F9E" w:rsidP="00165A33">
            <w:pPr>
              <w:spacing w:before="40" w:after="40"/>
              <w:ind w:hanging="22"/>
              <w:rPr>
                <w:color w:val="000000"/>
              </w:rPr>
            </w:pPr>
            <w:r>
              <w:rPr>
                <w:color w:val="000000"/>
              </w:rPr>
              <w:t>Fiziskā aktivitāte</w:t>
            </w:r>
          </w:p>
        </w:tc>
        <w:tc>
          <w:tcPr>
            <w:tcW w:w="1694" w:type="dxa"/>
          </w:tcPr>
          <w:p w:rsidR="00165A33" w:rsidRDefault="00165A33" w:rsidP="00165A33">
            <w:pPr>
              <w:spacing w:before="40" w:after="40"/>
              <w:ind w:right="-117" w:firstLine="27"/>
              <w:rPr>
                <w:highlight w:val="lightGray"/>
                <w:u w:val="single"/>
              </w:rPr>
            </w:pPr>
            <w:r>
              <w:rPr>
                <w:highlight w:val="lightGray"/>
                <w:u w:val="single"/>
              </w:rPr>
              <w:t xml:space="preserve">Projektā 5.2.5. </w:t>
            </w:r>
            <w:r>
              <w:rPr>
                <w:color w:val="000000"/>
              </w:rPr>
              <w:t xml:space="preserve">Ratiņdeju nodarbības cilvēkiem ar </w:t>
            </w:r>
            <w:proofErr w:type="spellStart"/>
            <w:r>
              <w:rPr>
                <w:color w:val="000000"/>
              </w:rPr>
              <w:t>invaliditāt</w:t>
            </w:r>
            <w:proofErr w:type="spellEnd"/>
          </w:p>
        </w:tc>
        <w:tc>
          <w:tcPr>
            <w:tcW w:w="3553" w:type="dxa"/>
          </w:tcPr>
          <w:p w:rsidR="00165A33" w:rsidRPr="002F2E23" w:rsidRDefault="00165A33" w:rsidP="00165A33">
            <w:pPr>
              <w:spacing w:before="40" w:after="40"/>
              <w:ind w:right="-99" w:firstLine="34"/>
              <w:rPr>
                <w:color w:val="000000"/>
              </w:rPr>
            </w:pPr>
            <w:r w:rsidRPr="002F2E23">
              <w:rPr>
                <w:color w:val="000000"/>
              </w:rPr>
              <w:t>Ratiņdejas cilvēkiem ar invaliditāti kā iespēja apgūt jaunas deju iemaņas, sportot un veicināt fizisko attīstību, tiek trenētas iespējamās kustības, iepazīstot savu ķer-</w:t>
            </w:r>
            <w:proofErr w:type="spellStart"/>
            <w:r w:rsidRPr="002F2E23">
              <w:rPr>
                <w:color w:val="000000"/>
              </w:rPr>
              <w:t>meni</w:t>
            </w:r>
            <w:proofErr w:type="spellEnd"/>
            <w:r w:rsidRPr="002F2E23">
              <w:rPr>
                <w:color w:val="000000"/>
              </w:rPr>
              <w:t>, plastiskumu, pilnveido dejotāja stāju sēžot un kontroli pār ratiņkrēslu, orientē-</w:t>
            </w:r>
            <w:proofErr w:type="spellStart"/>
            <w:r w:rsidRPr="002F2E23">
              <w:rPr>
                <w:color w:val="000000"/>
              </w:rPr>
              <w:t>šanos</w:t>
            </w:r>
            <w:proofErr w:type="spellEnd"/>
            <w:r w:rsidRPr="002F2E23">
              <w:rPr>
                <w:color w:val="000000"/>
              </w:rPr>
              <w:t xml:space="preserve"> telpā, attīsta koordināciju un </w:t>
            </w:r>
            <w:proofErr w:type="spellStart"/>
            <w:r w:rsidRPr="002F2E23">
              <w:rPr>
                <w:color w:val="000000"/>
              </w:rPr>
              <w:t>sadar-bību</w:t>
            </w:r>
            <w:proofErr w:type="spellEnd"/>
            <w:r w:rsidRPr="002F2E23">
              <w:rPr>
                <w:color w:val="000000"/>
              </w:rPr>
              <w:t xml:space="preserve"> ar citiem dejotājiem, veicina cilvēku ar un bez invaliditātes savstarpēju komu-</w:t>
            </w:r>
            <w:proofErr w:type="spellStart"/>
            <w:r w:rsidRPr="002F2E23">
              <w:rPr>
                <w:color w:val="000000"/>
              </w:rPr>
              <w:t>nikāciju</w:t>
            </w:r>
            <w:proofErr w:type="spellEnd"/>
            <w:r w:rsidRPr="002F2E23">
              <w:rPr>
                <w:color w:val="000000"/>
              </w:rPr>
              <w:t xml:space="preserve"> un integrāciju caur deju. Pirmajā </w:t>
            </w:r>
            <w:r w:rsidRPr="002F2E23">
              <w:rPr>
                <w:color w:val="000000"/>
              </w:rPr>
              <w:lastRenderedPageBreak/>
              <w:t xml:space="preserve">gadā nodarbību ciklā ietverta 5 dienu ratiņdeju nometne, uzlabojot nodarbību dalībnieku saskarsmi un veicinot </w:t>
            </w:r>
            <w:proofErr w:type="spellStart"/>
            <w:r w:rsidRPr="002F2E23">
              <w:rPr>
                <w:color w:val="000000"/>
              </w:rPr>
              <w:t>koman-das</w:t>
            </w:r>
            <w:proofErr w:type="spellEnd"/>
            <w:r w:rsidRPr="002F2E23">
              <w:rPr>
                <w:color w:val="000000"/>
              </w:rPr>
              <w:t xml:space="preserve"> darba izpratni. 1 nodarbības ietvaros reizi gadā tiek organizēts ratiņdeju snieguma demonstrēšana pasākums. Pakalpojums tiks nodrošināts pakalpojuma sniedzēja telpās. Ratiņdeju vadīšanai tiks piesaistīts speciālists ar izglītību pedagoģijā vai psiholoģijā un pieredzi ratiņdeju apmācībā. </w:t>
            </w:r>
          </w:p>
        </w:tc>
        <w:tc>
          <w:tcPr>
            <w:tcW w:w="1270" w:type="dxa"/>
          </w:tcPr>
          <w:p w:rsidR="00165A33" w:rsidRPr="002F2E23" w:rsidRDefault="00165A33" w:rsidP="00165A33">
            <w:pPr>
              <w:spacing w:before="40" w:after="40"/>
              <w:ind w:right="-105" w:firstLine="0"/>
              <w:rPr>
                <w:color w:val="000000"/>
              </w:rPr>
            </w:pPr>
            <w:r w:rsidRPr="002F2E23">
              <w:rPr>
                <w:color w:val="000000"/>
              </w:rPr>
              <w:lastRenderedPageBreak/>
              <w:t xml:space="preserve">Gada cikli no septembra līdz jūnijam. 1 nodarbība ilgst 1 stundu. 1 gada ciklā paredzētas 20 nodarbības. </w:t>
            </w:r>
          </w:p>
          <w:p w:rsidR="00165A33" w:rsidRPr="002F2E23" w:rsidRDefault="00165A33" w:rsidP="00165A33">
            <w:pPr>
              <w:spacing w:before="40" w:after="40"/>
              <w:ind w:right="-105" w:firstLine="0"/>
              <w:rPr>
                <w:color w:val="000000"/>
              </w:rPr>
            </w:pPr>
            <w:r w:rsidRPr="002F2E23">
              <w:rPr>
                <w:color w:val="000000"/>
              </w:rPr>
              <w:t xml:space="preserve">Pirmajā gadā ciklā ietverta </w:t>
            </w:r>
            <w:r w:rsidRPr="002F2E23">
              <w:rPr>
                <w:color w:val="000000"/>
              </w:rPr>
              <w:lastRenderedPageBreak/>
              <w:t>arī 5 dienu ratiņdeju nometne</w:t>
            </w:r>
            <w:r w:rsidR="003017D2" w:rsidRPr="002F2E23">
              <w:rPr>
                <w:color w:val="000000"/>
              </w:rPr>
              <w:t xml:space="preserve"> vasarā</w:t>
            </w:r>
            <w:r w:rsidRPr="002F2E23">
              <w:rPr>
                <w:color w:val="000000"/>
              </w:rPr>
              <w:t>.</w:t>
            </w:r>
          </w:p>
          <w:p w:rsidR="003017D2" w:rsidRPr="002F2E23" w:rsidRDefault="003017D2" w:rsidP="003017D2">
            <w:pPr>
              <w:spacing w:before="40" w:after="40"/>
              <w:ind w:right="-105" w:firstLine="0"/>
            </w:pPr>
            <w:r w:rsidRPr="002F2E23">
              <w:t>2017.gada 2.,3.,4.ceturksnis</w:t>
            </w:r>
          </w:p>
          <w:p w:rsidR="003017D2" w:rsidRPr="002F2E23" w:rsidRDefault="003017D2" w:rsidP="00165A33">
            <w:pPr>
              <w:spacing w:before="40" w:after="40"/>
              <w:ind w:right="-105" w:firstLine="0"/>
              <w:rPr>
                <w:color w:val="000000"/>
              </w:rPr>
            </w:pPr>
          </w:p>
          <w:p w:rsidR="00165A33" w:rsidRPr="002F2E23" w:rsidRDefault="00165A33" w:rsidP="00165A33">
            <w:pPr>
              <w:spacing w:before="40" w:after="40"/>
              <w:ind w:right="-105" w:firstLine="0"/>
              <w:rPr>
                <w:color w:val="000000"/>
              </w:rPr>
            </w:pPr>
            <w:r w:rsidRPr="002F2E23">
              <w:rPr>
                <w:color w:val="000000"/>
              </w:rPr>
              <w:t xml:space="preserve">(60 </w:t>
            </w:r>
            <w:proofErr w:type="spellStart"/>
            <w:r w:rsidRPr="002F2E23">
              <w:rPr>
                <w:color w:val="000000"/>
              </w:rPr>
              <w:t>nodarbī-bas</w:t>
            </w:r>
            <w:proofErr w:type="spellEnd"/>
            <w:r w:rsidRPr="002F2E23">
              <w:rPr>
                <w:color w:val="000000"/>
              </w:rPr>
              <w:t xml:space="preserve"> 3 gados)</w:t>
            </w:r>
          </w:p>
        </w:tc>
        <w:tc>
          <w:tcPr>
            <w:tcW w:w="1554" w:type="dxa"/>
          </w:tcPr>
          <w:p w:rsidR="00165A33" w:rsidRPr="002F2E23" w:rsidRDefault="00165A33" w:rsidP="00165A33">
            <w:pPr>
              <w:spacing w:before="40" w:after="40"/>
              <w:ind w:right="-110" w:firstLine="0"/>
            </w:pPr>
            <w:r w:rsidRPr="002F2E23">
              <w:lastRenderedPageBreak/>
              <w:t xml:space="preserve">Augstāka nekā vidēji LV priekšlaicīga (0-64 </w:t>
            </w:r>
            <w:proofErr w:type="spellStart"/>
            <w:r w:rsidRPr="002F2E23">
              <w:t>g.v</w:t>
            </w:r>
            <w:proofErr w:type="spellEnd"/>
            <w:r w:rsidRPr="002F2E23">
              <w:t xml:space="preserve">.) mirstība no SAS </w:t>
            </w:r>
            <w:proofErr w:type="gramStart"/>
            <w:r w:rsidRPr="002F2E23">
              <w:t>(</w:t>
            </w:r>
            <w:proofErr w:type="gramEnd"/>
            <w:r w:rsidRPr="002F2E23">
              <w:t>2015. g. Par 22%)</w:t>
            </w:r>
          </w:p>
        </w:tc>
        <w:tc>
          <w:tcPr>
            <w:tcW w:w="1150" w:type="dxa"/>
          </w:tcPr>
          <w:p w:rsidR="00165A33" w:rsidRPr="002F2E23" w:rsidRDefault="00165A33" w:rsidP="00165A33">
            <w:pPr>
              <w:spacing w:before="40" w:after="40"/>
              <w:ind w:right="-94" w:firstLine="0"/>
            </w:pPr>
            <w:r w:rsidRPr="002F2E23">
              <w:t>Cilvēkiem ar invaliditāti, kā arī deju partneriem bez invaliditātes</w:t>
            </w:r>
          </w:p>
          <w:p w:rsidR="00165A33" w:rsidRPr="002F2E23" w:rsidRDefault="00165A33" w:rsidP="00165A33">
            <w:pPr>
              <w:spacing w:before="40" w:after="40"/>
              <w:ind w:right="-94" w:firstLine="0"/>
            </w:pPr>
          </w:p>
          <w:p w:rsidR="00165A33" w:rsidRPr="002F2E23" w:rsidRDefault="00165A33" w:rsidP="00165A33">
            <w:pPr>
              <w:spacing w:before="40" w:after="40"/>
              <w:ind w:right="-94" w:firstLine="0"/>
            </w:pPr>
            <w:r w:rsidRPr="002F2E23">
              <w:t xml:space="preserve">Nometne līdz 20 </w:t>
            </w:r>
            <w:r w:rsidRPr="002F2E23">
              <w:lastRenderedPageBreak/>
              <w:t xml:space="preserve">cilvēkiem pirmajā gadā </w:t>
            </w:r>
          </w:p>
          <w:p w:rsidR="00165A33" w:rsidRPr="002F2E23" w:rsidRDefault="00165A33" w:rsidP="00165A33">
            <w:pPr>
              <w:spacing w:before="40" w:after="40"/>
              <w:ind w:right="-94" w:firstLine="0"/>
            </w:pPr>
            <w:r w:rsidRPr="002F2E23">
              <w:t>Sadalījums pēc dzimuma provizoriski siev. – 85%, vīr. – 15%</w:t>
            </w:r>
          </w:p>
        </w:tc>
        <w:tc>
          <w:tcPr>
            <w:tcW w:w="1292" w:type="dxa"/>
          </w:tcPr>
          <w:p w:rsidR="00165A33" w:rsidRDefault="00097AA2" w:rsidP="00D44B18">
            <w:pPr>
              <w:spacing w:before="40" w:after="40"/>
              <w:ind w:firstLine="20"/>
            </w:pPr>
            <w:r w:rsidRPr="002F2E23">
              <w:lastRenderedPageBreak/>
              <w:t>Cilvēki ar invaliditāti</w:t>
            </w:r>
          </w:p>
          <w:p w:rsidR="005C261F" w:rsidRPr="002F2E23" w:rsidRDefault="005C261F" w:rsidP="00D44B18">
            <w:pPr>
              <w:spacing w:before="40" w:after="40"/>
              <w:ind w:firstLine="20"/>
            </w:pPr>
            <w:r>
              <w:t xml:space="preserve">Nr. </w:t>
            </w:r>
            <w:r w:rsidR="009678D7">
              <w:t xml:space="preserve">14., </w:t>
            </w:r>
            <w:r>
              <w:t>16., 17., 18., 19.,20.</w:t>
            </w:r>
            <w:r w:rsidR="003A4593">
              <w:t>, 36.</w:t>
            </w:r>
          </w:p>
        </w:tc>
        <w:tc>
          <w:tcPr>
            <w:tcW w:w="1104" w:type="dxa"/>
          </w:tcPr>
          <w:p w:rsidR="00165A33" w:rsidRDefault="00165A33" w:rsidP="00165A33">
            <w:pPr>
              <w:spacing w:before="40" w:after="40"/>
              <w:ind w:firstLine="4"/>
            </w:pPr>
            <w:r>
              <w:t>2560,00</w:t>
            </w:r>
          </w:p>
          <w:p w:rsidR="00165A33" w:rsidRDefault="00165A33" w:rsidP="00165A33">
            <w:pPr>
              <w:spacing w:before="40" w:after="40"/>
              <w:ind w:firstLine="4"/>
            </w:pPr>
            <w:r>
              <w:t>plus</w:t>
            </w:r>
          </w:p>
          <w:p w:rsidR="00165A33" w:rsidRDefault="00165A33" w:rsidP="00165A33">
            <w:pPr>
              <w:spacing w:before="40" w:after="40"/>
              <w:ind w:firstLine="4"/>
            </w:pPr>
            <w:r>
              <w:t>4000,00 nometnei pirmajā gadā</w:t>
            </w:r>
          </w:p>
          <w:p w:rsidR="00165A33" w:rsidRDefault="00165A33" w:rsidP="00165A33">
            <w:pPr>
              <w:spacing w:before="40" w:after="40"/>
              <w:ind w:firstLine="4"/>
            </w:pPr>
          </w:p>
          <w:p w:rsidR="00165A33" w:rsidRDefault="00165A33" w:rsidP="00165A33">
            <w:pPr>
              <w:spacing w:before="40" w:after="40"/>
              <w:ind w:firstLine="4"/>
            </w:pPr>
            <w:r>
              <w:t xml:space="preserve">(summa 3 gadiem </w:t>
            </w:r>
            <w:r>
              <w:lastRenderedPageBreak/>
              <w:t>11680,00)</w:t>
            </w:r>
          </w:p>
        </w:tc>
        <w:tc>
          <w:tcPr>
            <w:tcW w:w="1134" w:type="dxa"/>
            <w:vAlign w:val="center"/>
          </w:tcPr>
          <w:p w:rsidR="00165A33" w:rsidRPr="00CF70F5" w:rsidRDefault="00165A33" w:rsidP="00165A33">
            <w:pPr>
              <w:spacing w:before="40" w:after="40"/>
              <w:ind w:left="-108" w:firstLine="0"/>
              <w:jc w:val="center"/>
            </w:pPr>
            <w:r w:rsidRPr="00CF70F5">
              <w:lastRenderedPageBreak/>
              <w:t>veselības veicināšana</w:t>
            </w:r>
          </w:p>
        </w:tc>
      </w:tr>
      <w:tr w:rsidR="00165A33" w:rsidRPr="00CF70F5" w:rsidTr="00E374B6">
        <w:tc>
          <w:tcPr>
            <w:tcW w:w="510" w:type="dxa"/>
          </w:tcPr>
          <w:p w:rsidR="00165A33" w:rsidRPr="00CF70F5" w:rsidRDefault="00165A33" w:rsidP="00165A33">
            <w:pPr>
              <w:pStyle w:val="ListParagraph"/>
              <w:numPr>
                <w:ilvl w:val="0"/>
                <w:numId w:val="38"/>
              </w:numPr>
              <w:spacing w:before="40" w:after="40"/>
            </w:pPr>
          </w:p>
        </w:tc>
        <w:tc>
          <w:tcPr>
            <w:tcW w:w="1227" w:type="dxa"/>
          </w:tcPr>
          <w:p w:rsidR="00165A33" w:rsidRDefault="00726F9E" w:rsidP="00165A33">
            <w:pPr>
              <w:spacing w:before="40" w:after="40"/>
              <w:ind w:right="-101" w:hanging="22"/>
              <w:rPr>
                <w:color w:val="000000"/>
              </w:rPr>
            </w:pPr>
            <w:r>
              <w:rPr>
                <w:color w:val="000000"/>
              </w:rPr>
              <w:t>Fiziskā aktivitāte</w:t>
            </w:r>
          </w:p>
        </w:tc>
        <w:tc>
          <w:tcPr>
            <w:tcW w:w="1694" w:type="dxa"/>
          </w:tcPr>
          <w:p w:rsidR="00165A33" w:rsidRDefault="00165A33" w:rsidP="00165A33">
            <w:pPr>
              <w:spacing w:before="40" w:after="40"/>
              <w:ind w:right="-117" w:firstLine="27"/>
              <w:rPr>
                <w:highlight w:val="lightGray"/>
                <w:u w:val="single"/>
              </w:rPr>
            </w:pPr>
            <w:r>
              <w:rPr>
                <w:highlight w:val="lightGray"/>
                <w:u w:val="single"/>
              </w:rPr>
              <w:t xml:space="preserve">Projektā 5.2.6.1. </w:t>
            </w:r>
            <w:proofErr w:type="spellStart"/>
            <w:r>
              <w:rPr>
                <w:color w:val="000000"/>
              </w:rPr>
              <w:t>Adapīvā</w:t>
            </w:r>
            <w:proofErr w:type="spellEnd"/>
            <w:r>
              <w:rPr>
                <w:color w:val="000000"/>
              </w:rPr>
              <w:t xml:space="preserve"> golfa nodarbības cilvēkiem ar pārvietošanās grūtībām</w:t>
            </w:r>
          </w:p>
        </w:tc>
        <w:tc>
          <w:tcPr>
            <w:tcW w:w="3553" w:type="dxa"/>
          </w:tcPr>
          <w:p w:rsidR="00165A33" w:rsidRPr="002F2E23" w:rsidRDefault="00165A33" w:rsidP="00165A33">
            <w:pPr>
              <w:spacing w:before="40" w:after="40"/>
              <w:ind w:right="-99" w:firstLine="34"/>
              <w:rPr>
                <w:color w:val="000000"/>
              </w:rPr>
            </w:pPr>
            <w:r w:rsidRPr="002F2E23">
              <w:rPr>
                <w:color w:val="000000"/>
              </w:rPr>
              <w:t xml:space="preserve">Adaptīvais golfs ir lieliska alternatīva cilvēkiem ar pārvietošanās grūtībām. Iesaistīšanās šādā sporta aktivitātē trenē ķermeņa līdzsvaru, koordināciju, spēku un izturību, kā arī sniedz iespēju iepazīt jaunus cilvēkus un būt aktīviem interesējošās aktivitātēs. Aktivitātes tiks nodrošinātas pakalpojuma sniedzēja telpās kvalificēta speciālista vadībā. </w:t>
            </w:r>
          </w:p>
        </w:tc>
        <w:tc>
          <w:tcPr>
            <w:tcW w:w="1270" w:type="dxa"/>
          </w:tcPr>
          <w:p w:rsidR="00165A33" w:rsidRPr="002F2E23" w:rsidRDefault="00165A33" w:rsidP="00165A33">
            <w:pPr>
              <w:spacing w:before="40" w:after="40"/>
              <w:ind w:right="-105" w:firstLine="0"/>
              <w:rPr>
                <w:color w:val="000000"/>
              </w:rPr>
            </w:pPr>
            <w:r w:rsidRPr="002F2E23">
              <w:rPr>
                <w:color w:val="000000"/>
              </w:rPr>
              <w:t xml:space="preserve">Nodarbības 1 reizi mēnesī, gada </w:t>
            </w:r>
            <w:proofErr w:type="spellStart"/>
            <w:r w:rsidRPr="002F2E23">
              <w:rPr>
                <w:color w:val="000000"/>
              </w:rPr>
              <w:t>nodarbī-bu</w:t>
            </w:r>
            <w:proofErr w:type="spellEnd"/>
            <w:r w:rsidRPr="002F2E23">
              <w:rPr>
                <w:color w:val="000000"/>
              </w:rPr>
              <w:t xml:space="preserve"> ciklā – 12 nodarbības, kuras ilgums 2 stundas.</w:t>
            </w:r>
          </w:p>
          <w:p w:rsidR="003017D2" w:rsidRPr="002F2E23" w:rsidRDefault="003017D2" w:rsidP="00165A33">
            <w:pPr>
              <w:spacing w:before="40" w:after="40"/>
              <w:ind w:right="-105" w:firstLine="0"/>
            </w:pPr>
            <w:r w:rsidRPr="002F2E23">
              <w:t>2017.gada 2.,3.,4.ceturksnis</w:t>
            </w:r>
          </w:p>
        </w:tc>
        <w:tc>
          <w:tcPr>
            <w:tcW w:w="1554" w:type="dxa"/>
          </w:tcPr>
          <w:p w:rsidR="00165A33" w:rsidRPr="002F2E23" w:rsidRDefault="00165A33" w:rsidP="00165A33">
            <w:pPr>
              <w:spacing w:before="40" w:after="40"/>
              <w:ind w:right="-110" w:firstLine="0"/>
            </w:pPr>
            <w:r w:rsidRPr="002F2E23">
              <w:t xml:space="preserve">Augstāka nekā vidēji LV priekšlaicīga (0-64 </w:t>
            </w:r>
            <w:proofErr w:type="spellStart"/>
            <w:r w:rsidRPr="002F2E23">
              <w:t>g.v</w:t>
            </w:r>
            <w:proofErr w:type="spellEnd"/>
            <w:r w:rsidRPr="002F2E23">
              <w:t xml:space="preserve">.) mirstība no SAS </w:t>
            </w:r>
            <w:proofErr w:type="gramStart"/>
            <w:r w:rsidRPr="002F2E23">
              <w:t>(</w:t>
            </w:r>
            <w:proofErr w:type="gramEnd"/>
            <w:r w:rsidRPr="002F2E23">
              <w:t>2015. g. Par 22%)</w:t>
            </w:r>
          </w:p>
        </w:tc>
        <w:tc>
          <w:tcPr>
            <w:tcW w:w="1150" w:type="dxa"/>
          </w:tcPr>
          <w:p w:rsidR="00165A33" w:rsidRPr="002F2E23" w:rsidRDefault="000E350D" w:rsidP="00165A33">
            <w:pPr>
              <w:spacing w:before="40" w:after="40"/>
              <w:ind w:right="-94" w:firstLine="0"/>
            </w:pPr>
            <w:r w:rsidRPr="002F2E23">
              <w:t xml:space="preserve">Vismaz 10 </w:t>
            </w:r>
            <w:proofErr w:type="gramStart"/>
            <w:r w:rsidRPr="002F2E23">
              <w:t>(</w:t>
            </w:r>
            <w:proofErr w:type="gramEnd"/>
            <w:r w:rsidRPr="002F2E23">
              <w:t>3 gados 30) c</w:t>
            </w:r>
            <w:r w:rsidR="00165A33" w:rsidRPr="002F2E23">
              <w:t>ilvēki ar invaliditāti</w:t>
            </w:r>
          </w:p>
          <w:p w:rsidR="00165A33" w:rsidRPr="002F2E23" w:rsidRDefault="00165A33" w:rsidP="00165A33">
            <w:pPr>
              <w:spacing w:before="40" w:after="40"/>
              <w:ind w:right="-94" w:firstLine="0"/>
            </w:pPr>
            <w:r w:rsidRPr="002F2E23">
              <w:t>Sadalījums pēc dzimuma provizoriski siev. – 55%, vīr. – 45%</w:t>
            </w:r>
          </w:p>
        </w:tc>
        <w:tc>
          <w:tcPr>
            <w:tcW w:w="1292" w:type="dxa"/>
          </w:tcPr>
          <w:p w:rsidR="00165A33" w:rsidRPr="002F2E23" w:rsidRDefault="00097AA2" w:rsidP="005C261F">
            <w:pPr>
              <w:spacing w:before="40" w:after="40"/>
              <w:ind w:firstLine="20"/>
            </w:pPr>
            <w:r w:rsidRPr="002F2E23">
              <w:t>Cilvēki ar invaliditāti</w:t>
            </w:r>
            <w:r w:rsidR="005C261F">
              <w:t xml:space="preserve"> Nr. </w:t>
            </w:r>
            <w:r w:rsidR="009678D7">
              <w:t xml:space="preserve">14., </w:t>
            </w:r>
            <w:r w:rsidR="005C261F">
              <w:t>15., 17., 18., 19.,20.</w:t>
            </w:r>
          </w:p>
        </w:tc>
        <w:tc>
          <w:tcPr>
            <w:tcW w:w="1104" w:type="dxa"/>
          </w:tcPr>
          <w:p w:rsidR="00165A33" w:rsidRDefault="00165A33" w:rsidP="00165A33">
            <w:pPr>
              <w:spacing w:before="40" w:after="40"/>
              <w:ind w:firstLine="4"/>
            </w:pPr>
            <w:r>
              <w:t>630,00</w:t>
            </w:r>
          </w:p>
          <w:p w:rsidR="00165A33" w:rsidRDefault="00165A33" w:rsidP="00165A33">
            <w:pPr>
              <w:spacing w:before="40" w:after="40"/>
              <w:ind w:firstLine="4"/>
            </w:pPr>
          </w:p>
          <w:p w:rsidR="00165A33" w:rsidRDefault="00165A33" w:rsidP="00165A33">
            <w:pPr>
              <w:spacing w:before="40" w:after="40"/>
              <w:ind w:firstLine="4"/>
            </w:pPr>
            <w:r>
              <w:t>(1900,00 trīs gados)</w:t>
            </w:r>
          </w:p>
        </w:tc>
        <w:tc>
          <w:tcPr>
            <w:tcW w:w="1134" w:type="dxa"/>
            <w:vAlign w:val="center"/>
          </w:tcPr>
          <w:p w:rsidR="00165A33" w:rsidRPr="00CF70F5" w:rsidRDefault="00165A33" w:rsidP="00165A33">
            <w:pPr>
              <w:spacing w:before="40" w:after="40"/>
              <w:ind w:left="-108" w:firstLine="0"/>
              <w:jc w:val="center"/>
            </w:pPr>
            <w:r w:rsidRPr="00CF70F5">
              <w:t>veselības veicināšana</w:t>
            </w:r>
          </w:p>
        </w:tc>
      </w:tr>
      <w:tr w:rsidR="00165A33" w:rsidRPr="00CF70F5" w:rsidTr="00E374B6">
        <w:tc>
          <w:tcPr>
            <w:tcW w:w="510" w:type="dxa"/>
          </w:tcPr>
          <w:p w:rsidR="00165A33" w:rsidRPr="00CF70F5" w:rsidRDefault="00165A33" w:rsidP="00165A33">
            <w:pPr>
              <w:pStyle w:val="ListParagraph"/>
              <w:numPr>
                <w:ilvl w:val="0"/>
                <w:numId w:val="38"/>
              </w:numPr>
              <w:spacing w:before="40" w:after="40"/>
            </w:pPr>
          </w:p>
        </w:tc>
        <w:tc>
          <w:tcPr>
            <w:tcW w:w="1227" w:type="dxa"/>
          </w:tcPr>
          <w:p w:rsidR="00165A33" w:rsidRDefault="00726F9E" w:rsidP="00165A33">
            <w:pPr>
              <w:spacing w:before="40" w:after="40"/>
              <w:ind w:right="-101" w:hanging="22"/>
              <w:rPr>
                <w:color w:val="000000"/>
              </w:rPr>
            </w:pPr>
            <w:r>
              <w:rPr>
                <w:color w:val="000000"/>
              </w:rPr>
              <w:t>Fiziskā aktivitāte</w:t>
            </w:r>
          </w:p>
        </w:tc>
        <w:tc>
          <w:tcPr>
            <w:tcW w:w="1694" w:type="dxa"/>
          </w:tcPr>
          <w:p w:rsidR="00165A33" w:rsidRDefault="00165A33" w:rsidP="00165A33">
            <w:pPr>
              <w:spacing w:before="40" w:after="40"/>
              <w:ind w:right="-117" w:firstLine="27"/>
              <w:rPr>
                <w:highlight w:val="lightGray"/>
                <w:u w:val="single"/>
              </w:rPr>
            </w:pPr>
            <w:r>
              <w:rPr>
                <w:highlight w:val="lightGray"/>
                <w:u w:val="single"/>
              </w:rPr>
              <w:t xml:space="preserve">Projektā 5.2.6.2. </w:t>
            </w:r>
            <w:proofErr w:type="spellStart"/>
            <w:r>
              <w:rPr>
                <w:color w:val="000000"/>
              </w:rPr>
              <w:t>Bočia</w:t>
            </w:r>
            <w:proofErr w:type="spellEnd"/>
            <w:r>
              <w:rPr>
                <w:color w:val="000000"/>
              </w:rPr>
              <w:t xml:space="preserve"> ar pārvietošanās grūtībām</w:t>
            </w:r>
          </w:p>
        </w:tc>
        <w:tc>
          <w:tcPr>
            <w:tcW w:w="3553" w:type="dxa"/>
          </w:tcPr>
          <w:p w:rsidR="00165A33" w:rsidRPr="002F2E23" w:rsidRDefault="00165A33" w:rsidP="00165A33">
            <w:pPr>
              <w:spacing w:before="40" w:after="40"/>
              <w:ind w:right="-99" w:firstLine="34"/>
              <w:rPr>
                <w:color w:val="000000"/>
              </w:rPr>
            </w:pPr>
            <w:proofErr w:type="spellStart"/>
            <w:r w:rsidRPr="002F2E23">
              <w:rPr>
                <w:color w:val="000000"/>
              </w:rPr>
              <w:t>Bočia</w:t>
            </w:r>
            <w:proofErr w:type="spellEnd"/>
            <w:r w:rsidRPr="002F2E23">
              <w:rPr>
                <w:color w:val="000000"/>
              </w:rPr>
              <w:t xml:space="preserve"> ir spēle, kur nepieciešama precizitāte un konkrēta stratēģija. </w:t>
            </w:r>
            <w:proofErr w:type="spellStart"/>
            <w:r w:rsidRPr="002F2E23">
              <w:rPr>
                <w:color w:val="000000"/>
              </w:rPr>
              <w:t>Bočia</w:t>
            </w:r>
            <w:proofErr w:type="spellEnd"/>
            <w:r w:rsidRPr="002F2E23">
              <w:rPr>
                <w:color w:val="000000"/>
              </w:rPr>
              <w:t xml:space="preserve"> ir sporta spēle ikvienam cilvēkam. Spēles mērķa grupa ir cilvēki ar dažādiem kustību traucējumiem. </w:t>
            </w:r>
            <w:proofErr w:type="spellStart"/>
            <w:r w:rsidRPr="002F2E23">
              <w:rPr>
                <w:color w:val="000000"/>
              </w:rPr>
              <w:t>Bočia</w:t>
            </w:r>
            <w:proofErr w:type="spellEnd"/>
            <w:r w:rsidRPr="002F2E23">
              <w:rPr>
                <w:color w:val="000000"/>
              </w:rPr>
              <w:t xml:space="preserve"> iespējams spēlēt pāros vai komandā. Aktivitātes tiks nodrošinātas pakalpojuma sniedzēja telpās kvalificēta speciālista vadībā.</w:t>
            </w:r>
          </w:p>
        </w:tc>
        <w:tc>
          <w:tcPr>
            <w:tcW w:w="1270" w:type="dxa"/>
          </w:tcPr>
          <w:p w:rsidR="00165A33" w:rsidRPr="002F2E23" w:rsidRDefault="00165A33" w:rsidP="00165A33">
            <w:pPr>
              <w:spacing w:before="40" w:after="40"/>
              <w:ind w:right="-105" w:firstLine="0"/>
              <w:rPr>
                <w:color w:val="000000"/>
              </w:rPr>
            </w:pPr>
            <w:r w:rsidRPr="002F2E23">
              <w:rPr>
                <w:color w:val="000000"/>
              </w:rPr>
              <w:t xml:space="preserve">Nodarbības 1 reizi mēnesī, gada </w:t>
            </w:r>
            <w:proofErr w:type="spellStart"/>
            <w:r w:rsidRPr="002F2E23">
              <w:rPr>
                <w:color w:val="000000"/>
              </w:rPr>
              <w:t>nodarbī-bu</w:t>
            </w:r>
            <w:proofErr w:type="spellEnd"/>
            <w:r w:rsidRPr="002F2E23">
              <w:rPr>
                <w:color w:val="000000"/>
              </w:rPr>
              <w:t xml:space="preserve"> ciklā – 12 nodarbības, kuras ilgums 2 st.</w:t>
            </w:r>
          </w:p>
          <w:p w:rsidR="003017D2" w:rsidRPr="002F2E23" w:rsidRDefault="003017D2" w:rsidP="003017D2">
            <w:pPr>
              <w:spacing w:before="40" w:after="40"/>
              <w:ind w:right="-105" w:firstLine="0"/>
            </w:pPr>
            <w:r w:rsidRPr="002F2E23">
              <w:t>2017.gada 2.,3.,4.ceturksnis</w:t>
            </w:r>
          </w:p>
          <w:p w:rsidR="003017D2" w:rsidRPr="002F2E23" w:rsidRDefault="003017D2" w:rsidP="00165A33">
            <w:pPr>
              <w:spacing w:before="40" w:after="40"/>
              <w:ind w:right="-105" w:firstLine="0"/>
              <w:rPr>
                <w:color w:val="000000"/>
              </w:rPr>
            </w:pPr>
          </w:p>
        </w:tc>
        <w:tc>
          <w:tcPr>
            <w:tcW w:w="1554" w:type="dxa"/>
          </w:tcPr>
          <w:p w:rsidR="00165A33" w:rsidRPr="002F2E23" w:rsidRDefault="00165A33" w:rsidP="00165A33">
            <w:pPr>
              <w:spacing w:before="40" w:after="40"/>
              <w:ind w:right="-110" w:firstLine="0"/>
            </w:pPr>
            <w:r w:rsidRPr="002F2E23">
              <w:t xml:space="preserve">Augstāka nekā vidēji LV priekšlaicīga (0-64 </w:t>
            </w:r>
            <w:proofErr w:type="spellStart"/>
            <w:r w:rsidRPr="002F2E23">
              <w:t>g.v</w:t>
            </w:r>
            <w:proofErr w:type="spellEnd"/>
            <w:r w:rsidRPr="002F2E23">
              <w:t xml:space="preserve">.) mirstība no SAS </w:t>
            </w:r>
            <w:proofErr w:type="gramStart"/>
            <w:r w:rsidRPr="002F2E23">
              <w:t>(</w:t>
            </w:r>
            <w:proofErr w:type="gramEnd"/>
            <w:r w:rsidRPr="002F2E23">
              <w:t>2015. g. Par 22%)</w:t>
            </w:r>
          </w:p>
        </w:tc>
        <w:tc>
          <w:tcPr>
            <w:tcW w:w="1150" w:type="dxa"/>
          </w:tcPr>
          <w:p w:rsidR="00165A33" w:rsidRPr="002F2E23" w:rsidRDefault="000E350D" w:rsidP="00165A33">
            <w:pPr>
              <w:spacing w:before="40" w:after="40"/>
              <w:ind w:right="-94" w:firstLine="0"/>
            </w:pPr>
            <w:r w:rsidRPr="002F2E23">
              <w:t xml:space="preserve">Vismaz 10 </w:t>
            </w:r>
            <w:proofErr w:type="gramStart"/>
            <w:r w:rsidRPr="002F2E23">
              <w:t>(</w:t>
            </w:r>
            <w:proofErr w:type="gramEnd"/>
            <w:r w:rsidRPr="002F2E23">
              <w:t xml:space="preserve">3 gados 30) cilvēki ar </w:t>
            </w:r>
            <w:r w:rsidR="00165A33" w:rsidRPr="002F2E23">
              <w:t>invaliditāti</w:t>
            </w:r>
          </w:p>
          <w:p w:rsidR="00165A33" w:rsidRPr="002F2E23" w:rsidRDefault="00165A33" w:rsidP="00165A33">
            <w:pPr>
              <w:spacing w:before="40" w:after="40"/>
              <w:ind w:right="-94" w:firstLine="0"/>
            </w:pPr>
            <w:r w:rsidRPr="002F2E23">
              <w:t>Sadalījums pēc dzimuma provizoriski siev. – 65%, vīr. – 35%</w:t>
            </w:r>
          </w:p>
        </w:tc>
        <w:tc>
          <w:tcPr>
            <w:tcW w:w="1292" w:type="dxa"/>
          </w:tcPr>
          <w:p w:rsidR="00165A33" w:rsidRPr="002F2E23" w:rsidRDefault="00097AA2" w:rsidP="005C261F">
            <w:pPr>
              <w:spacing w:before="40" w:after="40"/>
              <w:ind w:firstLine="20"/>
            </w:pPr>
            <w:r w:rsidRPr="002F2E23">
              <w:t>Cilvēki ar invaliditāti</w:t>
            </w:r>
            <w:r w:rsidR="005C261F">
              <w:t xml:space="preserve"> Nr. </w:t>
            </w:r>
            <w:r w:rsidR="009678D7">
              <w:t xml:space="preserve">14., </w:t>
            </w:r>
            <w:r w:rsidR="005C261F">
              <w:t>15., 16., 18., 19.,20.</w:t>
            </w:r>
          </w:p>
        </w:tc>
        <w:tc>
          <w:tcPr>
            <w:tcW w:w="1104" w:type="dxa"/>
          </w:tcPr>
          <w:p w:rsidR="00165A33" w:rsidRDefault="00165A33" w:rsidP="00165A33">
            <w:pPr>
              <w:spacing w:before="40" w:after="40"/>
              <w:ind w:firstLine="4"/>
            </w:pPr>
            <w:r>
              <w:t>630,00</w:t>
            </w:r>
          </w:p>
          <w:p w:rsidR="00165A33" w:rsidRDefault="00165A33" w:rsidP="00165A33">
            <w:pPr>
              <w:spacing w:before="40" w:after="40"/>
              <w:ind w:firstLine="4"/>
            </w:pPr>
          </w:p>
          <w:p w:rsidR="00165A33" w:rsidRDefault="00165A33" w:rsidP="00165A33">
            <w:pPr>
              <w:spacing w:before="40" w:after="40"/>
              <w:ind w:firstLine="4"/>
            </w:pPr>
            <w:r>
              <w:t>(1900,00 trīs gados)</w:t>
            </w:r>
          </w:p>
        </w:tc>
        <w:tc>
          <w:tcPr>
            <w:tcW w:w="1134" w:type="dxa"/>
            <w:vAlign w:val="center"/>
          </w:tcPr>
          <w:p w:rsidR="00165A33" w:rsidRPr="00CF70F5" w:rsidRDefault="00165A33" w:rsidP="00165A33">
            <w:pPr>
              <w:spacing w:before="40" w:after="40"/>
              <w:ind w:left="-108" w:firstLine="0"/>
              <w:jc w:val="center"/>
            </w:pPr>
            <w:r w:rsidRPr="00CF70F5">
              <w:t>veselības veicināšana</w:t>
            </w:r>
          </w:p>
        </w:tc>
      </w:tr>
      <w:tr w:rsidR="00165A33" w:rsidRPr="00CF70F5" w:rsidTr="00E374B6">
        <w:tc>
          <w:tcPr>
            <w:tcW w:w="510" w:type="dxa"/>
          </w:tcPr>
          <w:p w:rsidR="00165A33" w:rsidRPr="00CF70F5" w:rsidRDefault="00165A33" w:rsidP="00165A33">
            <w:pPr>
              <w:pStyle w:val="ListParagraph"/>
              <w:numPr>
                <w:ilvl w:val="0"/>
                <w:numId w:val="38"/>
              </w:numPr>
              <w:spacing w:before="40" w:after="40"/>
            </w:pPr>
          </w:p>
        </w:tc>
        <w:tc>
          <w:tcPr>
            <w:tcW w:w="1227" w:type="dxa"/>
          </w:tcPr>
          <w:p w:rsidR="00165A33" w:rsidRDefault="00726F9E" w:rsidP="00165A33">
            <w:pPr>
              <w:spacing w:before="40" w:after="40"/>
              <w:ind w:right="-101" w:hanging="22"/>
              <w:rPr>
                <w:color w:val="000000"/>
              </w:rPr>
            </w:pPr>
            <w:r>
              <w:rPr>
                <w:color w:val="000000"/>
              </w:rPr>
              <w:t>Fiziskā aktivitāte</w:t>
            </w:r>
          </w:p>
        </w:tc>
        <w:tc>
          <w:tcPr>
            <w:tcW w:w="1694" w:type="dxa"/>
          </w:tcPr>
          <w:p w:rsidR="00165A33" w:rsidRDefault="00165A33" w:rsidP="00165A33">
            <w:pPr>
              <w:spacing w:before="40" w:after="40"/>
              <w:ind w:right="-117" w:firstLine="27"/>
              <w:rPr>
                <w:highlight w:val="lightGray"/>
                <w:u w:val="single"/>
              </w:rPr>
            </w:pPr>
            <w:r>
              <w:rPr>
                <w:highlight w:val="lightGray"/>
                <w:u w:val="single"/>
              </w:rPr>
              <w:t xml:space="preserve">Projektā 5.2.6.3. </w:t>
            </w:r>
            <w:r>
              <w:rPr>
                <w:color w:val="000000"/>
              </w:rPr>
              <w:t xml:space="preserve">Adaptīvā peldēšanas apmācība </w:t>
            </w:r>
            <w:r>
              <w:rPr>
                <w:color w:val="000000"/>
              </w:rPr>
              <w:lastRenderedPageBreak/>
              <w:t>cilvēkiem ar pārvietošanās grūtībām</w:t>
            </w:r>
          </w:p>
        </w:tc>
        <w:tc>
          <w:tcPr>
            <w:tcW w:w="3553" w:type="dxa"/>
          </w:tcPr>
          <w:p w:rsidR="00165A33" w:rsidRPr="002F2E23" w:rsidRDefault="00165A33" w:rsidP="00D53FFA">
            <w:pPr>
              <w:spacing w:before="40" w:after="40"/>
              <w:ind w:right="-99" w:firstLine="34"/>
              <w:rPr>
                <w:color w:val="000000"/>
              </w:rPr>
            </w:pPr>
            <w:r w:rsidRPr="002F2E23">
              <w:rPr>
                <w:color w:val="000000"/>
              </w:rPr>
              <w:lastRenderedPageBreak/>
              <w:t xml:space="preserve">Individuālās adaptīvās peldēšanas apmācība galvenokārt fokusējas uz cilvēkiem ar pārvietošanās grūtībām, lai peldētu, piedalītos ūdens aktivitātēs un </w:t>
            </w:r>
            <w:r w:rsidRPr="002F2E23">
              <w:rPr>
                <w:color w:val="000000"/>
              </w:rPr>
              <w:lastRenderedPageBreak/>
              <w:t>neatkarīgi pārvietotos ūdenī. Peldēšana ir viena no vislabvēlīgākajām veselību veicinošajām fiziskajām aktivitātēm. Aktivitātes tiks nodrošinātas pakalpojuma sniedzēja telpās kvalificēta speciālista</w:t>
            </w:r>
            <w:r w:rsidR="00D53FFA" w:rsidRPr="002F2E23">
              <w:rPr>
                <w:color w:val="000000"/>
              </w:rPr>
              <w:t xml:space="preserve"> </w:t>
            </w:r>
            <w:r w:rsidRPr="002F2E23">
              <w:rPr>
                <w:color w:val="000000"/>
              </w:rPr>
              <w:t>vadībā.</w:t>
            </w:r>
          </w:p>
        </w:tc>
        <w:tc>
          <w:tcPr>
            <w:tcW w:w="1270" w:type="dxa"/>
          </w:tcPr>
          <w:p w:rsidR="00165A33" w:rsidRPr="002F2E23" w:rsidRDefault="00165A33" w:rsidP="00165A33">
            <w:pPr>
              <w:spacing w:before="40" w:after="40"/>
              <w:ind w:right="-105" w:firstLine="0"/>
              <w:rPr>
                <w:color w:val="000000"/>
              </w:rPr>
            </w:pPr>
            <w:r w:rsidRPr="002F2E23">
              <w:rPr>
                <w:color w:val="000000"/>
              </w:rPr>
              <w:lastRenderedPageBreak/>
              <w:t xml:space="preserve">1 gada </w:t>
            </w:r>
            <w:proofErr w:type="spellStart"/>
            <w:r w:rsidRPr="002F2E23">
              <w:rPr>
                <w:color w:val="000000"/>
              </w:rPr>
              <w:t>nodar-bību</w:t>
            </w:r>
            <w:proofErr w:type="spellEnd"/>
            <w:r w:rsidRPr="002F2E23">
              <w:rPr>
                <w:color w:val="000000"/>
              </w:rPr>
              <w:t xml:space="preserve"> ciklā 1 cilvēkam paredzētas 10 </w:t>
            </w:r>
            <w:r w:rsidRPr="002F2E23">
              <w:rPr>
                <w:color w:val="000000"/>
              </w:rPr>
              <w:lastRenderedPageBreak/>
              <w:t xml:space="preserve">peldēšanas nodarbības, kuras ilgums 1 stunda. 200 </w:t>
            </w:r>
            <w:proofErr w:type="spellStart"/>
            <w:r w:rsidRPr="002F2E23">
              <w:rPr>
                <w:color w:val="000000"/>
              </w:rPr>
              <w:t>nodarb.gadā</w:t>
            </w:r>
            <w:proofErr w:type="spellEnd"/>
            <w:r w:rsidRPr="002F2E23">
              <w:rPr>
                <w:color w:val="000000"/>
              </w:rPr>
              <w:t>.</w:t>
            </w:r>
          </w:p>
          <w:p w:rsidR="00165A33" w:rsidRPr="002F2E23" w:rsidRDefault="00165A33" w:rsidP="00165A33">
            <w:pPr>
              <w:spacing w:before="40" w:after="40"/>
              <w:ind w:right="-105" w:firstLine="0"/>
              <w:rPr>
                <w:color w:val="000000"/>
              </w:rPr>
            </w:pPr>
            <w:r w:rsidRPr="002F2E23">
              <w:rPr>
                <w:color w:val="000000"/>
              </w:rPr>
              <w:t xml:space="preserve">(600 </w:t>
            </w:r>
            <w:proofErr w:type="spellStart"/>
            <w:r w:rsidRPr="002F2E23">
              <w:rPr>
                <w:color w:val="000000"/>
              </w:rPr>
              <w:t>nodarbī-bas</w:t>
            </w:r>
            <w:proofErr w:type="spellEnd"/>
            <w:r w:rsidRPr="002F2E23">
              <w:rPr>
                <w:color w:val="000000"/>
              </w:rPr>
              <w:t xml:space="preserve"> 3 gados)</w:t>
            </w:r>
          </w:p>
          <w:p w:rsidR="003017D2" w:rsidRPr="002F2E23" w:rsidRDefault="003017D2" w:rsidP="00165A33">
            <w:pPr>
              <w:spacing w:before="40" w:after="40"/>
              <w:ind w:right="-105" w:firstLine="0"/>
            </w:pPr>
            <w:r w:rsidRPr="002F2E23">
              <w:t>2017.gada 2.,3.,4.ceturksnis</w:t>
            </w:r>
          </w:p>
        </w:tc>
        <w:tc>
          <w:tcPr>
            <w:tcW w:w="1554" w:type="dxa"/>
          </w:tcPr>
          <w:p w:rsidR="00165A33" w:rsidRPr="002F2E23" w:rsidRDefault="00165A33" w:rsidP="00165A33">
            <w:pPr>
              <w:spacing w:before="40" w:after="40"/>
              <w:ind w:right="-110" w:firstLine="0"/>
            </w:pPr>
            <w:r w:rsidRPr="002F2E23">
              <w:lastRenderedPageBreak/>
              <w:t xml:space="preserve">Augstāka nekā vidēji LV priekšlaicīga (0-64 </w:t>
            </w:r>
            <w:proofErr w:type="spellStart"/>
            <w:r w:rsidRPr="002F2E23">
              <w:t>g.v</w:t>
            </w:r>
            <w:proofErr w:type="spellEnd"/>
            <w:r w:rsidRPr="002F2E23">
              <w:t xml:space="preserve">.) mirstība </w:t>
            </w:r>
            <w:r w:rsidRPr="002F2E23">
              <w:lastRenderedPageBreak/>
              <w:t xml:space="preserve">no SAS </w:t>
            </w:r>
            <w:proofErr w:type="gramStart"/>
            <w:r w:rsidRPr="002F2E23">
              <w:t>(</w:t>
            </w:r>
            <w:proofErr w:type="gramEnd"/>
            <w:r w:rsidRPr="002F2E23">
              <w:t>2015. g. Par 22%)</w:t>
            </w:r>
          </w:p>
        </w:tc>
        <w:tc>
          <w:tcPr>
            <w:tcW w:w="1150" w:type="dxa"/>
          </w:tcPr>
          <w:p w:rsidR="00165A33" w:rsidRPr="002F2E23" w:rsidRDefault="000E350D" w:rsidP="00165A33">
            <w:pPr>
              <w:spacing w:before="40" w:after="40"/>
              <w:ind w:right="-94" w:firstLine="0"/>
            </w:pPr>
            <w:r w:rsidRPr="002F2E23">
              <w:lastRenderedPageBreak/>
              <w:t xml:space="preserve">Vismaz 10 </w:t>
            </w:r>
            <w:proofErr w:type="gramStart"/>
            <w:r w:rsidRPr="002F2E23">
              <w:t>(</w:t>
            </w:r>
            <w:proofErr w:type="gramEnd"/>
            <w:r w:rsidRPr="002F2E23">
              <w:t>3 gados 30) cilvēki ar</w:t>
            </w:r>
            <w:r w:rsidR="00165A33" w:rsidRPr="002F2E23">
              <w:t xml:space="preserve"> invaliditāti</w:t>
            </w:r>
          </w:p>
          <w:p w:rsidR="00165A33" w:rsidRPr="002F2E23" w:rsidRDefault="00165A33" w:rsidP="00165A33">
            <w:pPr>
              <w:spacing w:before="40" w:after="40"/>
              <w:ind w:right="-94" w:firstLine="0"/>
            </w:pPr>
            <w:r w:rsidRPr="002F2E23">
              <w:lastRenderedPageBreak/>
              <w:t>Sadalījums pēc dzimuma provizoriski siev. – 65%, vīr. – 35%</w:t>
            </w:r>
          </w:p>
        </w:tc>
        <w:tc>
          <w:tcPr>
            <w:tcW w:w="1292" w:type="dxa"/>
          </w:tcPr>
          <w:p w:rsidR="00165A33" w:rsidRPr="002F2E23" w:rsidRDefault="00AA2D2B" w:rsidP="005C261F">
            <w:pPr>
              <w:spacing w:before="40" w:after="40"/>
              <w:ind w:firstLine="20"/>
            </w:pPr>
            <w:r w:rsidRPr="002F2E23">
              <w:lastRenderedPageBreak/>
              <w:t>Cilvēki ar invaliditāti</w:t>
            </w:r>
            <w:r w:rsidR="005C261F">
              <w:t xml:space="preserve"> Nr. </w:t>
            </w:r>
            <w:r w:rsidR="009678D7">
              <w:t xml:space="preserve">14., </w:t>
            </w:r>
            <w:r w:rsidR="005C261F">
              <w:t xml:space="preserve">15., 16., 17., </w:t>
            </w:r>
            <w:r w:rsidR="005C261F">
              <w:lastRenderedPageBreak/>
              <w:t>19.,20.</w:t>
            </w:r>
          </w:p>
        </w:tc>
        <w:tc>
          <w:tcPr>
            <w:tcW w:w="1104" w:type="dxa"/>
          </w:tcPr>
          <w:p w:rsidR="00165A33" w:rsidRDefault="00165A33" w:rsidP="00165A33">
            <w:pPr>
              <w:spacing w:before="40" w:after="40"/>
              <w:ind w:firstLine="4"/>
            </w:pPr>
            <w:r>
              <w:lastRenderedPageBreak/>
              <w:t>3660,00</w:t>
            </w:r>
          </w:p>
          <w:p w:rsidR="00165A33" w:rsidRDefault="00165A33" w:rsidP="00165A33">
            <w:pPr>
              <w:spacing w:before="40" w:after="40"/>
              <w:ind w:firstLine="4"/>
            </w:pPr>
          </w:p>
          <w:p w:rsidR="00165A33" w:rsidRDefault="00165A33" w:rsidP="00165A33">
            <w:pPr>
              <w:spacing w:before="40" w:after="40"/>
              <w:ind w:firstLine="4"/>
            </w:pPr>
            <w:r>
              <w:t xml:space="preserve">(11 000,00 </w:t>
            </w:r>
            <w:r>
              <w:lastRenderedPageBreak/>
              <w:t>trīs gados)</w:t>
            </w:r>
          </w:p>
        </w:tc>
        <w:tc>
          <w:tcPr>
            <w:tcW w:w="1134" w:type="dxa"/>
            <w:vAlign w:val="center"/>
          </w:tcPr>
          <w:p w:rsidR="00165A33" w:rsidRPr="00CF70F5" w:rsidRDefault="00165A33" w:rsidP="00165A33">
            <w:pPr>
              <w:spacing w:before="40" w:after="40"/>
              <w:ind w:left="-108" w:firstLine="0"/>
              <w:jc w:val="center"/>
            </w:pPr>
            <w:r w:rsidRPr="00CF70F5">
              <w:lastRenderedPageBreak/>
              <w:t>veselības veicināšana</w:t>
            </w:r>
          </w:p>
        </w:tc>
      </w:tr>
      <w:tr w:rsidR="00165A33" w:rsidRPr="00CF70F5" w:rsidTr="00E374B6">
        <w:tc>
          <w:tcPr>
            <w:tcW w:w="510" w:type="dxa"/>
          </w:tcPr>
          <w:p w:rsidR="00165A33" w:rsidRPr="00CF70F5" w:rsidRDefault="00165A33" w:rsidP="00165A33">
            <w:pPr>
              <w:pStyle w:val="ListParagraph"/>
              <w:numPr>
                <w:ilvl w:val="0"/>
                <w:numId w:val="38"/>
              </w:numPr>
              <w:spacing w:before="40" w:after="40"/>
            </w:pPr>
          </w:p>
        </w:tc>
        <w:tc>
          <w:tcPr>
            <w:tcW w:w="1227" w:type="dxa"/>
          </w:tcPr>
          <w:p w:rsidR="00165A33" w:rsidRDefault="00726F9E" w:rsidP="00165A33">
            <w:pPr>
              <w:spacing w:before="40" w:after="40"/>
              <w:ind w:right="-101" w:hanging="22"/>
              <w:rPr>
                <w:color w:val="000000"/>
              </w:rPr>
            </w:pPr>
            <w:r>
              <w:rPr>
                <w:color w:val="000000"/>
              </w:rPr>
              <w:t>Fiziskā aktivitāte</w:t>
            </w:r>
          </w:p>
        </w:tc>
        <w:tc>
          <w:tcPr>
            <w:tcW w:w="1694" w:type="dxa"/>
          </w:tcPr>
          <w:p w:rsidR="00165A33" w:rsidRDefault="00165A33" w:rsidP="00165A33">
            <w:pPr>
              <w:spacing w:before="40" w:after="40"/>
              <w:ind w:right="-117" w:firstLine="27"/>
              <w:rPr>
                <w:highlight w:val="lightGray"/>
                <w:u w:val="single"/>
              </w:rPr>
            </w:pPr>
            <w:r>
              <w:rPr>
                <w:highlight w:val="lightGray"/>
                <w:u w:val="single"/>
              </w:rPr>
              <w:t xml:space="preserve">Projektā 5.2.6.4. </w:t>
            </w:r>
            <w:r>
              <w:rPr>
                <w:color w:val="000000"/>
              </w:rPr>
              <w:t>Trenažieru zāles nodarbības cilvēkiem ar pārvietošanās grūtībām</w:t>
            </w:r>
          </w:p>
        </w:tc>
        <w:tc>
          <w:tcPr>
            <w:tcW w:w="3553" w:type="dxa"/>
          </w:tcPr>
          <w:p w:rsidR="00165A33" w:rsidRPr="002F2E23" w:rsidRDefault="00165A33" w:rsidP="00FB7473">
            <w:pPr>
              <w:spacing w:before="40" w:after="40"/>
              <w:ind w:right="-99" w:firstLine="34"/>
              <w:rPr>
                <w:color w:val="000000"/>
                <w:lang w:val="en-GB"/>
              </w:rPr>
            </w:pPr>
            <w:r w:rsidRPr="002F2E23">
              <w:rPr>
                <w:color w:val="000000"/>
              </w:rPr>
              <w:t>Sportojot trenažieru zālē, iespējams ne vien izkustēties un tādējādi uzlabot pašsajūtu, bet arī noskaidrot, cik liela slodze ir nepieciešama un kādas ir spējas. Nodarbības plānotas cilvēkiem, kuri izmanto tehniskos palīglīdzekļus pieejamā trenažieru zālē. Aktivitātes tiks nodrošinātas pakalpojuma sniedzēja telpās kvalificēta speciālista vadībā.</w:t>
            </w:r>
          </w:p>
        </w:tc>
        <w:tc>
          <w:tcPr>
            <w:tcW w:w="1270" w:type="dxa"/>
          </w:tcPr>
          <w:p w:rsidR="00165A33" w:rsidRPr="002F2E23" w:rsidRDefault="00165A33" w:rsidP="00165A33">
            <w:pPr>
              <w:spacing w:before="40" w:after="40"/>
              <w:ind w:right="-105" w:firstLine="0"/>
              <w:rPr>
                <w:color w:val="000000"/>
              </w:rPr>
            </w:pPr>
            <w:r w:rsidRPr="002F2E23">
              <w:rPr>
                <w:color w:val="000000"/>
              </w:rPr>
              <w:t xml:space="preserve">1 gada </w:t>
            </w:r>
            <w:proofErr w:type="spellStart"/>
            <w:r w:rsidRPr="002F2E23">
              <w:rPr>
                <w:color w:val="000000"/>
              </w:rPr>
              <w:t>nodar-bību</w:t>
            </w:r>
            <w:proofErr w:type="spellEnd"/>
            <w:r w:rsidRPr="002F2E23">
              <w:rPr>
                <w:color w:val="000000"/>
              </w:rPr>
              <w:t xml:space="preserve"> ciklā 1 cilvēkam paredzētas 10 nodarbības, kuras ilgums 1 stunda. 200 </w:t>
            </w:r>
            <w:proofErr w:type="spellStart"/>
            <w:r w:rsidRPr="002F2E23">
              <w:rPr>
                <w:color w:val="000000"/>
              </w:rPr>
              <w:t>nodarb.gadā</w:t>
            </w:r>
            <w:proofErr w:type="spellEnd"/>
            <w:r w:rsidRPr="002F2E23">
              <w:rPr>
                <w:color w:val="000000"/>
              </w:rPr>
              <w:t>.</w:t>
            </w:r>
          </w:p>
          <w:p w:rsidR="00165A33" w:rsidRPr="002F2E23" w:rsidRDefault="00165A33" w:rsidP="00165A33">
            <w:pPr>
              <w:spacing w:before="40" w:after="40"/>
              <w:ind w:right="-105" w:firstLine="0"/>
              <w:rPr>
                <w:color w:val="000000"/>
              </w:rPr>
            </w:pPr>
            <w:r w:rsidRPr="002F2E23">
              <w:rPr>
                <w:color w:val="000000"/>
              </w:rPr>
              <w:t xml:space="preserve">(600 </w:t>
            </w:r>
            <w:proofErr w:type="spellStart"/>
            <w:r w:rsidRPr="002F2E23">
              <w:rPr>
                <w:color w:val="000000"/>
              </w:rPr>
              <w:t>nodarbī-bas</w:t>
            </w:r>
            <w:proofErr w:type="spellEnd"/>
            <w:r w:rsidRPr="002F2E23">
              <w:rPr>
                <w:color w:val="000000"/>
              </w:rPr>
              <w:t xml:space="preserve"> 3 gados)</w:t>
            </w:r>
          </w:p>
          <w:p w:rsidR="003017D2" w:rsidRPr="002F2E23" w:rsidRDefault="0048206C" w:rsidP="00165A33">
            <w:pPr>
              <w:spacing w:before="40" w:after="40"/>
              <w:ind w:right="-105" w:firstLine="0"/>
            </w:pPr>
            <w:r w:rsidRPr="002F2E23">
              <w:t xml:space="preserve">2017.gada </w:t>
            </w:r>
            <w:r w:rsidR="003017D2" w:rsidRPr="002F2E23">
              <w:t>4.ceturksnis</w:t>
            </w:r>
          </w:p>
        </w:tc>
        <w:tc>
          <w:tcPr>
            <w:tcW w:w="1554" w:type="dxa"/>
          </w:tcPr>
          <w:p w:rsidR="00165A33" w:rsidRPr="002F2E23" w:rsidRDefault="00165A33" w:rsidP="00165A33">
            <w:pPr>
              <w:spacing w:before="40" w:after="40"/>
              <w:ind w:right="-110" w:firstLine="0"/>
            </w:pPr>
            <w:r w:rsidRPr="002F2E23">
              <w:t xml:space="preserve">Augstāka nekā vidēji LV priekšlaicīga (0-64 </w:t>
            </w:r>
            <w:proofErr w:type="spellStart"/>
            <w:r w:rsidRPr="002F2E23">
              <w:t>g.v</w:t>
            </w:r>
            <w:proofErr w:type="spellEnd"/>
            <w:r w:rsidRPr="002F2E23">
              <w:t xml:space="preserve">.) mirstība no SAS </w:t>
            </w:r>
            <w:proofErr w:type="gramStart"/>
            <w:r w:rsidRPr="002F2E23">
              <w:t>(</w:t>
            </w:r>
            <w:proofErr w:type="gramEnd"/>
            <w:r w:rsidRPr="002F2E23">
              <w:t>2015. g. Par 22%)</w:t>
            </w:r>
          </w:p>
        </w:tc>
        <w:tc>
          <w:tcPr>
            <w:tcW w:w="1150" w:type="dxa"/>
          </w:tcPr>
          <w:p w:rsidR="00165A33" w:rsidRPr="002F2E23" w:rsidRDefault="000E350D" w:rsidP="00165A33">
            <w:pPr>
              <w:spacing w:before="40" w:after="40"/>
              <w:ind w:right="-94" w:firstLine="36"/>
            </w:pPr>
            <w:r w:rsidRPr="002F2E23">
              <w:t xml:space="preserve">Vismaz 10 </w:t>
            </w:r>
            <w:proofErr w:type="gramStart"/>
            <w:r w:rsidRPr="002F2E23">
              <w:t>(</w:t>
            </w:r>
            <w:proofErr w:type="gramEnd"/>
            <w:r w:rsidRPr="002F2E23">
              <w:t xml:space="preserve">3 gados 30) </w:t>
            </w:r>
            <w:r w:rsidR="00165A33" w:rsidRPr="002F2E23">
              <w:t>invaliditāti</w:t>
            </w:r>
          </w:p>
          <w:p w:rsidR="00165A33" w:rsidRPr="002F2E23" w:rsidRDefault="00165A33" w:rsidP="00165A33">
            <w:pPr>
              <w:spacing w:before="40" w:after="40"/>
              <w:ind w:right="-94" w:firstLine="36"/>
            </w:pPr>
            <w:r w:rsidRPr="002F2E23">
              <w:t>Sadalījums pēc dzimuma provizoriski siev. – 45%, vīr. – 55%</w:t>
            </w:r>
          </w:p>
        </w:tc>
        <w:tc>
          <w:tcPr>
            <w:tcW w:w="1292" w:type="dxa"/>
          </w:tcPr>
          <w:p w:rsidR="00165A33" w:rsidRPr="002F2E23" w:rsidRDefault="00AA2D2B" w:rsidP="005C261F">
            <w:pPr>
              <w:spacing w:before="40" w:after="40"/>
              <w:ind w:firstLine="20"/>
            </w:pPr>
            <w:r w:rsidRPr="002F2E23">
              <w:t>Cilvēkiem ar invaliditāti</w:t>
            </w:r>
            <w:r w:rsidR="005C261F">
              <w:t xml:space="preserve"> Nr. </w:t>
            </w:r>
            <w:r w:rsidR="009678D7">
              <w:t xml:space="preserve">14., </w:t>
            </w:r>
            <w:r w:rsidR="005C261F">
              <w:t>15., 16., 17., 18.,20.</w:t>
            </w:r>
          </w:p>
        </w:tc>
        <w:tc>
          <w:tcPr>
            <w:tcW w:w="1104" w:type="dxa"/>
          </w:tcPr>
          <w:p w:rsidR="00165A33" w:rsidRDefault="00165A33" w:rsidP="00165A33">
            <w:pPr>
              <w:spacing w:before="40" w:after="40"/>
              <w:ind w:firstLine="4"/>
            </w:pPr>
            <w:r>
              <w:t>3660,00</w:t>
            </w:r>
          </w:p>
          <w:p w:rsidR="00165A33" w:rsidRDefault="00165A33" w:rsidP="00165A33">
            <w:pPr>
              <w:spacing w:before="40" w:after="40"/>
              <w:ind w:firstLine="4"/>
            </w:pPr>
          </w:p>
          <w:p w:rsidR="00165A33" w:rsidRDefault="00165A33" w:rsidP="00165A33">
            <w:pPr>
              <w:spacing w:before="40" w:after="40"/>
              <w:ind w:firstLine="4"/>
            </w:pPr>
            <w:r>
              <w:t>(11 000,00 trīs gados)</w:t>
            </w:r>
          </w:p>
        </w:tc>
        <w:tc>
          <w:tcPr>
            <w:tcW w:w="1134" w:type="dxa"/>
            <w:vAlign w:val="center"/>
          </w:tcPr>
          <w:p w:rsidR="00165A33" w:rsidRPr="00CF70F5" w:rsidRDefault="00165A33" w:rsidP="00165A33">
            <w:pPr>
              <w:spacing w:before="40" w:after="40"/>
              <w:ind w:left="-108" w:firstLine="0"/>
              <w:jc w:val="center"/>
            </w:pPr>
            <w:r w:rsidRPr="00CF70F5">
              <w:t>veselības veicināšana</w:t>
            </w:r>
          </w:p>
        </w:tc>
      </w:tr>
      <w:tr w:rsidR="00165A33" w:rsidRPr="00CF70F5" w:rsidTr="00E374B6">
        <w:tc>
          <w:tcPr>
            <w:tcW w:w="510" w:type="dxa"/>
          </w:tcPr>
          <w:p w:rsidR="00165A33" w:rsidRPr="00CF70F5" w:rsidRDefault="00165A33" w:rsidP="00165A33">
            <w:pPr>
              <w:pStyle w:val="ListParagraph"/>
              <w:numPr>
                <w:ilvl w:val="0"/>
                <w:numId w:val="38"/>
              </w:numPr>
              <w:spacing w:before="40" w:after="40"/>
            </w:pPr>
          </w:p>
        </w:tc>
        <w:tc>
          <w:tcPr>
            <w:tcW w:w="1227" w:type="dxa"/>
          </w:tcPr>
          <w:p w:rsidR="00165A33" w:rsidRDefault="00726F9E" w:rsidP="00165A33">
            <w:pPr>
              <w:spacing w:before="40" w:after="40"/>
              <w:ind w:right="-101" w:hanging="22"/>
              <w:rPr>
                <w:color w:val="000000"/>
              </w:rPr>
            </w:pPr>
            <w:r>
              <w:rPr>
                <w:color w:val="000000"/>
              </w:rPr>
              <w:t>Fiziskā aktivitāte</w:t>
            </w:r>
          </w:p>
        </w:tc>
        <w:tc>
          <w:tcPr>
            <w:tcW w:w="1694" w:type="dxa"/>
          </w:tcPr>
          <w:p w:rsidR="00165A33" w:rsidRDefault="00165A33" w:rsidP="00165A33">
            <w:pPr>
              <w:spacing w:before="40" w:after="40"/>
              <w:ind w:right="-117" w:firstLine="27"/>
              <w:rPr>
                <w:highlight w:val="lightGray"/>
                <w:u w:val="single"/>
              </w:rPr>
            </w:pPr>
            <w:r w:rsidRPr="00EF17EC">
              <w:rPr>
                <w:highlight w:val="lightGray"/>
                <w:u w:val="single"/>
              </w:rPr>
              <w:t xml:space="preserve">Projektā 5.2.7. </w:t>
            </w:r>
            <w:r>
              <w:rPr>
                <w:color w:val="000000"/>
              </w:rPr>
              <w:t>Fiziskas aktivitātes iedzīvotājiem, kas pārvietojas ratiņkrēslā, izmantojot pilsētas piedāvātos resursus.</w:t>
            </w:r>
          </w:p>
        </w:tc>
        <w:tc>
          <w:tcPr>
            <w:tcW w:w="3553" w:type="dxa"/>
          </w:tcPr>
          <w:p w:rsidR="00165A33" w:rsidRPr="002F2E23" w:rsidRDefault="00165A33" w:rsidP="00523842">
            <w:pPr>
              <w:spacing w:before="40" w:after="40"/>
              <w:ind w:right="-99" w:firstLine="34"/>
              <w:rPr>
                <w:color w:val="000000"/>
              </w:rPr>
            </w:pPr>
            <w:r w:rsidRPr="002F2E23">
              <w:rPr>
                <w:color w:val="000000"/>
              </w:rPr>
              <w:t>Fiziskas aktivitātes iedzīvotājiem ar invaliditāti, kas pārvietojas ratiņkrēslā izmantojot pilsētas piedāvātos resursus. Pilsētā pie pludmales ierīkota autostā</w:t>
            </w:r>
            <w:r w:rsidR="000E765B">
              <w:rPr>
                <w:color w:val="000000"/>
              </w:rPr>
              <w:t>v</w:t>
            </w:r>
            <w:r w:rsidRPr="002F2E23">
              <w:rPr>
                <w:color w:val="000000"/>
              </w:rPr>
              <w:t xml:space="preserve">vieta personām ar invaliditāti, pieejamas speciāli pielāgotas tualetes un dušas cilvēkiem riteņkrēslā, kā arī speciāli pielāgota pārģērbšanās kabīne personām riteņkrēslā. </w:t>
            </w:r>
            <w:r w:rsidR="008E56D6" w:rsidRPr="002F2E23">
              <w:rPr>
                <w:color w:val="000000"/>
              </w:rPr>
              <w:t>C</w:t>
            </w:r>
            <w:r w:rsidRPr="002F2E23">
              <w:rPr>
                <w:color w:val="000000"/>
              </w:rPr>
              <w:t xml:space="preserve">ilvēki, kas pārvietojas riteņkrēslā, atpūtai Kauguru un Jaunķemeru pludmalē var izmantot īpašus atpūtas krēslus, kā arī </w:t>
            </w:r>
            <w:proofErr w:type="spellStart"/>
            <w:r w:rsidRPr="002F2E23">
              <w:rPr>
                <w:color w:val="000000"/>
              </w:rPr>
              <w:t>peldratus</w:t>
            </w:r>
            <w:proofErr w:type="spellEnd"/>
            <w:r w:rsidRPr="002F2E23">
              <w:rPr>
                <w:color w:val="000000"/>
              </w:rPr>
              <w:t xml:space="preserve"> peldēm jūrā. Kauguru pludmalē ir pieejami divi trīsriteņi personām ar līdzsvara traucēju-</w:t>
            </w:r>
            <w:proofErr w:type="spellStart"/>
            <w:r w:rsidRPr="002F2E23">
              <w:rPr>
                <w:color w:val="000000"/>
              </w:rPr>
              <w:lastRenderedPageBreak/>
              <w:t>miem</w:t>
            </w:r>
            <w:proofErr w:type="spellEnd"/>
            <w:r w:rsidR="00523842" w:rsidRPr="002F2E23">
              <w:rPr>
                <w:color w:val="000000"/>
              </w:rPr>
              <w:t xml:space="preserve">. </w:t>
            </w:r>
            <w:r w:rsidRPr="002F2E23">
              <w:rPr>
                <w:color w:val="000000"/>
              </w:rPr>
              <w:t>Lai nodrošinātu pieejamā aprīkojuma izmantošanu, aktivit</w:t>
            </w:r>
            <w:r w:rsidR="000E765B">
              <w:rPr>
                <w:color w:val="000000"/>
              </w:rPr>
              <w:t>ātes ietvaros Kauguru un Jaunķe</w:t>
            </w:r>
            <w:r w:rsidRPr="002F2E23">
              <w:rPr>
                <w:color w:val="000000"/>
              </w:rPr>
              <w:t xml:space="preserve">meru pludmalēs, iepriekš piesakoties būs pieejams asistents peldēšanai </w:t>
            </w:r>
            <w:proofErr w:type="spellStart"/>
            <w:r w:rsidRPr="002F2E23">
              <w:rPr>
                <w:color w:val="000000"/>
              </w:rPr>
              <w:t>peldratos</w:t>
            </w:r>
            <w:proofErr w:type="spellEnd"/>
            <w:r w:rsidRPr="002F2E23">
              <w:rPr>
                <w:color w:val="000000"/>
              </w:rPr>
              <w:t xml:space="preserve"> vai aktivitātei </w:t>
            </w:r>
            <w:proofErr w:type="spellStart"/>
            <w:r w:rsidRPr="002F2E23">
              <w:rPr>
                <w:color w:val="000000"/>
              </w:rPr>
              <w:t>tandēmritenī</w:t>
            </w:r>
            <w:proofErr w:type="spellEnd"/>
            <w:r w:rsidRPr="002F2E23">
              <w:rPr>
                <w:color w:val="000000"/>
              </w:rPr>
              <w:t xml:space="preserve"> jūras krastā</w:t>
            </w:r>
            <w:r w:rsidR="00A54171" w:rsidRPr="002F2E23">
              <w:rPr>
                <w:color w:val="000000"/>
              </w:rPr>
              <w:t xml:space="preserve"> konkrētai mērķgrupas personai</w:t>
            </w:r>
            <w:r w:rsidRPr="002F2E23">
              <w:rPr>
                <w:color w:val="000000"/>
              </w:rPr>
              <w:t>.</w:t>
            </w:r>
          </w:p>
        </w:tc>
        <w:tc>
          <w:tcPr>
            <w:tcW w:w="1270" w:type="dxa"/>
          </w:tcPr>
          <w:p w:rsidR="00165A33" w:rsidRPr="002F2E23" w:rsidRDefault="00165A33" w:rsidP="00165A33">
            <w:pPr>
              <w:spacing w:before="40" w:after="40"/>
              <w:ind w:right="-105" w:firstLine="0"/>
              <w:rPr>
                <w:color w:val="000000"/>
              </w:rPr>
            </w:pPr>
            <w:r w:rsidRPr="002F2E23">
              <w:rPr>
                <w:color w:val="000000"/>
              </w:rPr>
              <w:lastRenderedPageBreak/>
              <w:t>Asistenta pakalpojumi pieejami tikai vasaras sezonas laikā, trīs mēnešus gadā Kauguru un Jaunķemeru pludmalēs</w:t>
            </w:r>
          </w:p>
          <w:p w:rsidR="00165A33" w:rsidRPr="002F2E23" w:rsidRDefault="003017D2" w:rsidP="00165A33">
            <w:pPr>
              <w:spacing w:before="40" w:after="40"/>
              <w:ind w:right="-105" w:firstLine="0"/>
              <w:rPr>
                <w:color w:val="000000"/>
              </w:rPr>
            </w:pPr>
            <w:r w:rsidRPr="002F2E23">
              <w:rPr>
                <w:color w:val="000000"/>
              </w:rPr>
              <w:t>2017.gada 2.,3.ceturksnis</w:t>
            </w:r>
          </w:p>
          <w:p w:rsidR="00165A33" w:rsidRPr="002F2E23" w:rsidRDefault="00165A33" w:rsidP="00165A33">
            <w:pPr>
              <w:spacing w:before="40" w:after="40"/>
              <w:ind w:right="-105" w:firstLine="0"/>
              <w:rPr>
                <w:color w:val="000000"/>
              </w:rPr>
            </w:pPr>
            <w:r w:rsidRPr="002F2E23">
              <w:rPr>
                <w:color w:val="000000"/>
              </w:rPr>
              <w:t xml:space="preserve">(9 mēneši trīs </w:t>
            </w:r>
            <w:r w:rsidRPr="002F2E23">
              <w:rPr>
                <w:color w:val="000000"/>
              </w:rPr>
              <w:lastRenderedPageBreak/>
              <w:t>gados)</w:t>
            </w:r>
          </w:p>
        </w:tc>
        <w:tc>
          <w:tcPr>
            <w:tcW w:w="1554" w:type="dxa"/>
          </w:tcPr>
          <w:p w:rsidR="00165A33" w:rsidRPr="002F2E23" w:rsidRDefault="00165A33" w:rsidP="00165A33">
            <w:pPr>
              <w:spacing w:before="40" w:after="40"/>
              <w:ind w:right="-110" w:firstLine="0"/>
            </w:pPr>
            <w:r w:rsidRPr="002F2E23">
              <w:lastRenderedPageBreak/>
              <w:t xml:space="preserve">Augstāka nekā vidēji LV priekšlaicīga (0-64 </w:t>
            </w:r>
            <w:proofErr w:type="spellStart"/>
            <w:r w:rsidRPr="002F2E23">
              <w:t>g.v</w:t>
            </w:r>
            <w:proofErr w:type="spellEnd"/>
            <w:r w:rsidRPr="002F2E23">
              <w:t xml:space="preserve">.) mirstība no SAS </w:t>
            </w:r>
            <w:proofErr w:type="gramStart"/>
            <w:r w:rsidRPr="002F2E23">
              <w:t>(</w:t>
            </w:r>
            <w:proofErr w:type="gramEnd"/>
            <w:r w:rsidRPr="002F2E23">
              <w:t>2015. g. Par 22%)</w:t>
            </w:r>
          </w:p>
        </w:tc>
        <w:tc>
          <w:tcPr>
            <w:tcW w:w="1150" w:type="dxa"/>
          </w:tcPr>
          <w:p w:rsidR="00165A33" w:rsidRPr="002F2E23" w:rsidRDefault="00165A33" w:rsidP="00165A33">
            <w:pPr>
              <w:spacing w:before="40" w:after="40"/>
              <w:ind w:right="-94" w:firstLine="0"/>
              <w:rPr>
                <w:color w:val="000000"/>
              </w:rPr>
            </w:pPr>
            <w:r w:rsidRPr="002F2E23">
              <w:rPr>
                <w:color w:val="000000"/>
              </w:rPr>
              <w:t xml:space="preserve">Vismaz 15 iedzīvotāji ar invaliditāti </w:t>
            </w:r>
          </w:p>
          <w:p w:rsidR="00165A33" w:rsidRPr="002F2E23" w:rsidRDefault="00165A33" w:rsidP="00165A33">
            <w:pPr>
              <w:spacing w:before="40" w:after="40"/>
              <w:ind w:right="-94" w:firstLine="0"/>
              <w:rPr>
                <w:color w:val="000000"/>
              </w:rPr>
            </w:pPr>
          </w:p>
          <w:p w:rsidR="00165A33" w:rsidRPr="002F2E23" w:rsidRDefault="00165A33" w:rsidP="00165A33">
            <w:pPr>
              <w:spacing w:before="40" w:after="40"/>
              <w:ind w:right="-94" w:firstLine="0"/>
              <w:rPr>
                <w:color w:val="000000"/>
              </w:rPr>
            </w:pPr>
            <w:r w:rsidRPr="002F2E23">
              <w:rPr>
                <w:color w:val="000000"/>
              </w:rPr>
              <w:t>(Vismaz 50 cilvēki 3 gados)</w:t>
            </w:r>
          </w:p>
          <w:p w:rsidR="00165A33" w:rsidRPr="002F2E23" w:rsidRDefault="00165A33" w:rsidP="00165A33">
            <w:pPr>
              <w:spacing w:before="40" w:after="40"/>
              <w:ind w:right="-94" w:firstLine="0"/>
              <w:rPr>
                <w:color w:val="000000"/>
              </w:rPr>
            </w:pPr>
          </w:p>
          <w:p w:rsidR="00165A33" w:rsidRPr="002F2E23" w:rsidRDefault="00165A33" w:rsidP="00165A33">
            <w:pPr>
              <w:spacing w:before="40" w:after="40"/>
              <w:ind w:right="-94" w:firstLine="0"/>
              <w:rPr>
                <w:color w:val="000000"/>
              </w:rPr>
            </w:pPr>
            <w:r w:rsidRPr="002F2E23">
              <w:rPr>
                <w:color w:val="000000"/>
              </w:rPr>
              <w:t xml:space="preserve">Sadalījums pēc dzimuma provizoriski </w:t>
            </w:r>
            <w:r w:rsidRPr="002F2E23">
              <w:rPr>
                <w:color w:val="000000"/>
              </w:rPr>
              <w:lastRenderedPageBreak/>
              <w:t>siev. – 55%, vīr. – 45%</w:t>
            </w:r>
          </w:p>
          <w:p w:rsidR="00165A33" w:rsidRPr="002F2E23" w:rsidRDefault="00165A33" w:rsidP="00165A33">
            <w:pPr>
              <w:spacing w:before="40" w:after="40"/>
              <w:ind w:right="-94" w:firstLine="0"/>
            </w:pPr>
          </w:p>
        </w:tc>
        <w:tc>
          <w:tcPr>
            <w:tcW w:w="1292" w:type="dxa"/>
          </w:tcPr>
          <w:p w:rsidR="00165A33" w:rsidRPr="002F2E23" w:rsidRDefault="00AA2D2B" w:rsidP="005C261F">
            <w:pPr>
              <w:spacing w:before="40" w:after="40"/>
              <w:ind w:firstLine="20"/>
            </w:pPr>
            <w:r w:rsidRPr="002F2E23">
              <w:lastRenderedPageBreak/>
              <w:t>Cilvēki ar invaliditāti</w:t>
            </w:r>
            <w:r w:rsidR="005C261F">
              <w:t xml:space="preserve"> Nr. </w:t>
            </w:r>
            <w:r w:rsidR="009678D7">
              <w:t xml:space="preserve">14., </w:t>
            </w:r>
            <w:r w:rsidR="005C261F">
              <w:t>15., 16., 17., 18.,19.</w:t>
            </w:r>
          </w:p>
        </w:tc>
        <w:tc>
          <w:tcPr>
            <w:tcW w:w="1104" w:type="dxa"/>
          </w:tcPr>
          <w:p w:rsidR="00165A33" w:rsidRDefault="00165A33" w:rsidP="00165A33">
            <w:pPr>
              <w:spacing w:before="40" w:after="40"/>
              <w:ind w:firstLine="4"/>
            </w:pPr>
            <w:r>
              <w:t>4200,00</w:t>
            </w:r>
          </w:p>
          <w:p w:rsidR="00165A33" w:rsidRDefault="00165A33" w:rsidP="00165A33">
            <w:pPr>
              <w:spacing w:before="40" w:after="40"/>
              <w:ind w:firstLine="4"/>
            </w:pPr>
          </w:p>
          <w:p w:rsidR="00165A33" w:rsidRDefault="00165A33" w:rsidP="00165A33">
            <w:pPr>
              <w:spacing w:before="40" w:after="40"/>
              <w:ind w:firstLine="4"/>
            </w:pPr>
            <w:r>
              <w:t>(12 600,00 trīs gados)</w:t>
            </w:r>
          </w:p>
        </w:tc>
        <w:tc>
          <w:tcPr>
            <w:tcW w:w="1134" w:type="dxa"/>
            <w:vAlign w:val="center"/>
          </w:tcPr>
          <w:p w:rsidR="00165A33" w:rsidRPr="00CF70F5" w:rsidRDefault="00165A33" w:rsidP="00165A33">
            <w:pPr>
              <w:spacing w:before="40" w:after="40"/>
              <w:ind w:left="-108" w:firstLine="0"/>
              <w:jc w:val="center"/>
            </w:pPr>
            <w:r w:rsidRPr="00CF70F5">
              <w:t>veselības veicināšana</w:t>
            </w:r>
          </w:p>
        </w:tc>
      </w:tr>
      <w:tr w:rsidR="00165A33" w:rsidRPr="00CF70F5" w:rsidTr="00E374B6">
        <w:tc>
          <w:tcPr>
            <w:tcW w:w="510" w:type="dxa"/>
          </w:tcPr>
          <w:p w:rsidR="00165A33" w:rsidRPr="00CF70F5" w:rsidRDefault="00165A33" w:rsidP="00165A33">
            <w:pPr>
              <w:pStyle w:val="ListParagraph"/>
              <w:numPr>
                <w:ilvl w:val="0"/>
                <w:numId w:val="38"/>
              </w:numPr>
              <w:spacing w:before="40" w:after="40"/>
            </w:pPr>
          </w:p>
        </w:tc>
        <w:tc>
          <w:tcPr>
            <w:tcW w:w="1227" w:type="dxa"/>
          </w:tcPr>
          <w:p w:rsidR="00165A33" w:rsidRDefault="00726F9E" w:rsidP="00165A33">
            <w:pPr>
              <w:spacing w:before="40" w:after="40"/>
              <w:ind w:right="-101" w:hanging="22"/>
              <w:rPr>
                <w:color w:val="000000"/>
              </w:rPr>
            </w:pPr>
            <w:r>
              <w:rPr>
                <w:color w:val="000000"/>
              </w:rPr>
              <w:t>Fiziskā aktivitāte</w:t>
            </w:r>
          </w:p>
        </w:tc>
        <w:tc>
          <w:tcPr>
            <w:tcW w:w="1694" w:type="dxa"/>
          </w:tcPr>
          <w:p w:rsidR="00165A33" w:rsidRDefault="00165A33" w:rsidP="00165A33">
            <w:pPr>
              <w:spacing w:before="40" w:after="40"/>
              <w:ind w:right="-117" w:firstLine="27"/>
              <w:rPr>
                <w:highlight w:val="lightGray"/>
                <w:u w:val="single"/>
              </w:rPr>
            </w:pPr>
            <w:r w:rsidRPr="00E75BAA">
              <w:rPr>
                <w:highlight w:val="lightGray"/>
                <w:u w:val="single"/>
              </w:rPr>
              <w:t xml:space="preserve">Projektā 5.2.8. </w:t>
            </w:r>
            <w:proofErr w:type="spellStart"/>
            <w:r>
              <w:rPr>
                <w:color w:val="000000"/>
              </w:rPr>
              <w:t>Nūjošanas</w:t>
            </w:r>
            <w:proofErr w:type="spellEnd"/>
            <w:r>
              <w:rPr>
                <w:color w:val="000000"/>
              </w:rPr>
              <w:t xml:space="preserve"> nodarbības iedzīvotājiem, </w:t>
            </w:r>
            <w:proofErr w:type="spellStart"/>
            <w:r>
              <w:rPr>
                <w:color w:val="000000"/>
              </w:rPr>
              <w:t>t.sk.iedzīvotājiem</w:t>
            </w:r>
            <w:proofErr w:type="spellEnd"/>
            <w:r>
              <w:rPr>
                <w:color w:val="000000"/>
              </w:rPr>
              <w:t xml:space="preserve"> vecumā virs 54 gadiem, trūcīgajiem un </w:t>
            </w:r>
            <w:proofErr w:type="spellStart"/>
            <w:r>
              <w:rPr>
                <w:color w:val="000000"/>
              </w:rPr>
              <w:t>maznodrošinātajie</w:t>
            </w:r>
            <w:proofErr w:type="spellEnd"/>
            <w:r>
              <w:rPr>
                <w:color w:val="000000"/>
              </w:rPr>
              <w:t xml:space="preserve"> m iedzīvotājiem, izmantojot pilsētas piedāvātos resursus.</w:t>
            </w:r>
          </w:p>
        </w:tc>
        <w:tc>
          <w:tcPr>
            <w:tcW w:w="3553" w:type="dxa"/>
          </w:tcPr>
          <w:p w:rsidR="00165A33" w:rsidRPr="002F2E23" w:rsidRDefault="00165A33" w:rsidP="00165A33">
            <w:pPr>
              <w:spacing w:before="40" w:after="40"/>
              <w:ind w:right="-99" w:firstLine="0"/>
              <w:rPr>
                <w:color w:val="000000"/>
              </w:rPr>
            </w:pPr>
            <w:proofErr w:type="spellStart"/>
            <w:r w:rsidRPr="002F2E23">
              <w:rPr>
                <w:color w:val="000000"/>
              </w:rPr>
              <w:t>Nūjošanas</w:t>
            </w:r>
            <w:proofErr w:type="spellEnd"/>
            <w:r w:rsidRPr="002F2E23">
              <w:rPr>
                <w:color w:val="000000"/>
              </w:rPr>
              <w:t xml:space="preserve"> nodarbības sertificēta </w:t>
            </w:r>
            <w:proofErr w:type="spellStart"/>
            <w:r w:rsidRPr="002F2E23">
              <w:rPr>
                <w:color w:val="000000"/>
              </w:rPr>
              <w:t>nūjošanas</w:t>
            </w:r>
            <w:proofErr w:type="spellEnd"/>
            <w:r w:rsidRPr="002F2E23">
              <w:rPr>
                <w:color w:val="000000"/>
              </w:rPr>
              <w:t xml:space="preserve"> instruktora vadībā mērķgrupai, izmantojot pilsētas piedāvātos resursus. Aktivitātē tiks veicinātas regulāras fiziskās aktivitātes, aktīvi uzrunājot iedzīvotājus virs 54 gadiem, trūcīgos un </w:t>
            </w:r>
            <w:proofErr w:type="spellStart"/>
            <w:r w:rsidRPr="002F2E23">
              <w:rPr>
                <w:color w:val="000000"/>
              </w:rPr>
              <w:t>maznodroši-nātos.</w:t>
            </w:r>
            <w:proofErr w:type="spellEnd"/>
            <w:r w:rsidRPr="002F2E23">
              <w:rPr>
                <w:color w:val="000000"/>
              </w:rPr>
              <w:t xml:space="preserve"> Ieguvums no regulāras </w:t>
            </w:r>
            <w:proofErr w:type="spellStart"/>
            <w:r w:rsidRPr="002F2E23">
              <w:rPr>
                <w:color w:val="000000"/>
              </w:rPr>
              <w:t>nūjošanas</w:t>
            </w:r>
            <w:proofErr w:type="spellEnd"/>
            <w:r w:rsidRPr="002F2E23">
              <w:rPr>
                <w:color w:val="000000"/>
              </w:rPr>
              <w:t xml:space="preserve"> ir darbaspēju atjaunošana, kopējās dzīves kvalitātes uzlabošana, veselības </w:t>
            </w:r>
            <w:proofErr w:type="spellStart"/>
            <w:r w:rsidRPr="002F2E23">
              <w:rPr>
                <w:color w:val="000000"/>
              </w:rPr>
              <w:t>stiprināša-na</w:t>
            </w:r>
            <w:proofErr w:type="spellEnd"/>
            <w:r w:rsidRPr="002F2E23">
              <w:rPr>
                <w:color w:val="000000"/>
              </w:rPr>
              <w:t xml:space="preserve"> un sociālā komunikācija. </w:t>
            </w:r>
            <w:proofErr w:type="spellStart"/>
            <w:r w:rsidRPr="002F2E23">
              <w:rPr>
                <w:color w:val="000000"/>
              </w:rPr>
              <w:t>Nūjošana</w:t>
            </w:r>
            <w:proofErr w:type="spellEnd"/>
            <w:r w:rsidRPr="002F2E23">
              <w:rPr>
                <w:color w:val="000000"/>
              </w:rPr>
              <w:t xml:space="preserve"> ir plaši pieejams veselības nostiprināšanas veids un Jūrmalā ir gara pludmales zona, meža takas un apgaismoti celiņi, ērta sabiedriskā transporta plūsma un iespēja apstāties ar personīgo transportu tuvu </w:t>
            </w:r>
            <w:proofErr w:type="spellStart"/>
            <w:r w:rsidRPr="002F2E23">
              <w:rPr>
                <w:color w:val="000000"/>
              </w:rPr>
              <w:t>nūjošanas</w:t>
            </w:r>
            <w:proofErr w:type="spellEnd"/>
            <w:r w:rsidRPr="002F2E23">
              <w:rPr>
                <w:color w:val="000000"/>
              </w:rPr>
              <w:t xml:space="preserve"> trasēm. Regulāras fiziskās aktivitātes svaigā gaisā ir gan kā </w:t>
            </w:r>
            <w:proofErr w:type="spellStart"/>
            <w:r w:rsidRPr="002F2E23">
              <w:rPr>
                <w:color w:val="000000"/>
              </w:rPr>
              <w:t>rehabili-tācijas</w:t>
            </w:r>
            <w:proofErr w:type="spellEnd"/>
            <w:r w:rsidRPr="002F2E23">
              <w:rPr>
                <w:color w:val="000000"/>
              </w:rPr>
              <w:t xml:space="preserve"> pasākumu komplekss, kas veicina esošā veselības stāvokļa nostiprināšanu, gan kā pilnvērtīgs treniņš fizisko spēju paaugstināšanai neatkarīgi no vecuma. </w:t>
            </w:r>
          </w:p>
        </w:tc>
        <w:tc>
          <w:tcPr>
            <w:tcW w:w="1270" w:type="dxa"/>
          </w:tcPr>
          <w:p w:rsidR="00165A33" w:rsidRPr="002F2E23" w:rsidRDefault="00165A33" w:rsidP="00165A33">
            <w:pPr>
              <w:spacing w:before="40" w:after="40"/>
              <w:ind w:right="-105" w:firstLine="0"/>
              <w:rPr>
                <w:color w:val="000000"/>
              </w:rPr>
            </w:pPr>
            <w:proofErr w:type="spellStart"/>
            <w:r w:rsidRPr="002F2E23">
              <w:rPr>
                <w:color w:val="000000"/>
              </w:rPr>
              <w:t>Nūjošanas</w:t>
            </w:r>
            <w:proofErr w:type="spellEnd"/>
            <w:r w:rsidRPr="002F2E23">
              <w:rPr>
                <w:color w:val="000000"/>
              </w:rPr>
              <w:t xml:space="preserve"> nodarbības paredzētas 2 x nedēļā visu gadu. Vienas nodarbības ilgums 1.5 stundas</w:t>
            </w:r>
          </w:p>
          <w:p w:rsidR="00165A33" w:rsidRPr="002F2E23" w:rsidRDefault="0048206C" w:rsidP="00165A33">
            <w:pPr>
              <w:spacing w:before="40" w:after="40"/>
              <w:ind w:right="-105" w:firstLine="0"/>
              <w:rPr>
                <w:color w:val="000000"/>
              </w:rPr>
            </w:pPr>
            <w:r w:rsidRPr="002F2E23">
              <w:rPr>
                <w:color w:val="000000"/>
              </w:rPr>
              <w:t>2017.gada 2.,3, 4.</w:t>
            </w:r>
            <w:r w:rsidR="0039606C" w:rsidRPr="002F2E23">
              <w:rPr>
                <w:color w:val="000000"/>
              </w:rPr>
              <w:t>ceturksnis</w:t>
            </w:r>
          </w:p>
          <w:p w:rsidR="00165A33" w:rsidRPr="002F2E23" w:rsidRDefault="00165A33" w:rsidP="00165A33">
            <w:pPr>
              <w:spacing w:before="40" w:after="40"/>
              <w:ind w:right="-105" w:firstLine="0"/>
              <w:rPr>
                <w:color w:val="000000"/>
              </w:rPr>
            </w:pPr>
            <w:r w:rsidRPr="002F2E23">
              <w:rPr>
                <w:color w:val="000000"/>
              </w:rPr>
              <w:t>(264 nodarbības 3 gados)</w:t>
            </w:r>
          </w:p>
          <w:p w:rsidR="00165A33" w:rsidRPr="002F2E23" w:rsidRDefault="00165A33" w:rsidP="00165A33">
            <w:pPr>
              <w:spacing w:before="40" w:after="40"/>
              <w:ind w:right="-105" w:firstLine="0"/>
              <w:rPr>
                <w:color w:val="000000"/>
              </w:rPr>
            </w:pPr>
          </w:p>
        </w:tc>
        <w:tc>
          <w:tcPr>
            <w:tcW w:w="1554" w:type="dxa"/>
          </w:tcPr>
          <w:p w:rsidR="00165A33" w:rsidRPr="002F2E23" w:rsidRDefault="00165A33" w:rsidP="00165A33">
            <w:pPr>
              <w:spacing w:before="40" w:after="40"/>
              <w:ind w:right="-110" w:firstLine="0"/>
            </w:pPr>
            <w:r w:rsidRPr="002F2E23">
              <w:t xml:space="preserve">Augstāka nekā vidēji LV priekšlaicīga (0-64 </w:t>
            </w:r>
            <w:proofErr w:type="spellStart"/>
            <w:r w:rsidRPr="002F2E23">
              <w:t>g.v</w:t>
            </w:r>
            <w:proofErr w:type="spellEnd"/>
            <w:r w:rsidRPr="002F2E23">
              <w:t xml:space="preserve">.) mirstība no SAS </w:t>
            </w:r>
            <w:proofErr w:type="gramStart"/>
            <w:r w:rsidRPr="002F2E23">
              <w:t>(</w:t>
            </w:r>
            <w:proofErr w:type="gramEnd"/>
            <w:r w:rsidRPr="002F2E23">
              <w:t>2015. g. Par 22%)</w:t>
            </w:r>
          </w:p>
        </w:tc>
        <w:tc>
          <w:tcPr>
            <w:tcW w:w="1150" w:type="dxa"/>
          </w:tcPr>
          <w:p w:rsidR="00165A33" w:rsidRPr="002F2E23" w:rsidRDefault="00165A33" w:rsidP="00165A33">
            <w:pPr>
              <w:spacing w:before="40" w:after="40"/>
              <w:ind w:right="-94" w:firstLine="0"/>
            </w:pPr>
            <w:r w:rsidRPr="002F2E23">
              <w:t xml:space="preserve">Vismaz 50 iedzīvotāji, t.sk. vismaz 25 vecumā virs 54 g., trūcīgie un maznodrošinātie </w:t>
            </w:r>
          </w:p>
          <w:p w:rsidR="00165A33" w:rsidRPr="002F2E23" w:rsidRDefault="00165A33" w:rsidP="00165A33">
            <w:pPr>
              <w:spacing w:before="40" w:after="40"/>
              <w:ind w:right="-94" w:firstLine="0"/>
              <w:rPr>
                <w:color w:val="000000"/>
              </w:rPr>
            </w:pPr>
            <w:r w:rsidRPr="002F2E23">
              <w:rPr>
                <w:color w:val="000000"/>
              </w:rPr>
              <w:t>(vismaz 150 vai 80 virs 54 g. trīs gados)</w:t>
            </w:r>
          </w:p>
          <w:p w:rsidR="00165A33" w:rsidRPr="002F2E23" w:rsidRDefault="00165A33" w:rsidP="00165A33">
            <w:pPr>
              <w:spacing w:before="40" w:after="40"/>
              <w:ind w:right="-94" w:firstLine="0"/>
            </w:pPr>
            <w:r w:rsidRPr="002F2E23">
              <w:t>Sadalījums pēc dzimuma provizoriski siev. – 65%, vīr. – 35%</w:t>
            </w:r>
          </w:p>
        </w:tc>
        <w:tc>
          <w:tcPr>
            <w:tcW w:w="1292" w:type="dxa"/>
          </w:tcPr>
          <w:p w:rsidR="00165A33" w:rsidRPr="002F2E23" w:rsidRDefault="00FC5BFF" w:rsidP="00165A33">
            <w:pPr>
              <w:spacing w:before="40" w:after="40"/>
              <w:ind w:firstLine="20"/>
            </w:pPr>
            <w:r>
              <w:t xml:space="preserve">Veselīgs uzturs, </w:t>
            </w:r>
            <w:r w:rsidR="00AA2D2B" w:rsidRPr="002F2E23">
              <w:t>Fiziskās aktivitātes</w:t>
            </w:r>
            <w:proofErr w:type="gramStart"/>
            <w:r w:rsidR="005C261F">
              <w:t xml:space="preserve"> </w:t>
            </w:r>
            <w:r>
              <w:t xml:space="preserve">, </w:t>
            </w:r>
            <w:proofErr w:type="gramEnd"/>
            <w:r>
              <w:t xml:space="preserve">Atkarību mazināšana </w:t>
            </w:r>
            <w:r w:rsidR="005C261F">
              <w:t xml:space="preserve">Nr. 7., 8., 9., 10., 14.., </w:t>
            </w:r>
            <w:r>
              <w:t>22., 23., 24., 35., 36.</w:t>
            </w:r>
            <w:r w:rsidR="009678D7">
              <w:t>, 37.</w:t>
            </w:r>
          </w:p>
        </w:tc>
        <w:tc>
          <w:tcPr>
            <w:tcW w:w="1104" w:type="dxa"/>
          </w:tcPr>
          <w:p w:rsidR="00165A33" w:rsidRDefault="00165A33" w:rsidP="00165A33">
            <w:pPr>
              <w:spacing w:before="40" w:after="40"/>
              <w:ind w:firstLine="4"/>
            </w:pPr>
            <w:r>
              <w:t>3580,00</w:t>
            </w:r>
          </w:p>
          <w:p w:rsidR="00165A33" w:rsidRDefault="00165A33" w:rsidP="00165A33">
            <w:pPr>
              <w:spacing w:before="40" w:after="40"/>
              <w:ind w:firstLine="4"/>
            </w:pPr>
          </w:p>
          <w:p w:rsidR="00165A33" w:rsidRDefault="00165A33" w:rsidP="00165A33">
            <w:pPr>
              <w:spacing w:before="40" w:after="40"/>
              <w:ind w:firstLine="4"/>
            </w:pPr>
            <w:r>
              <w:t>(11 460,00 trīs gados)</w:t>
            </w:r>
          </w:p>
        </w:tc>
        <w:tc>
          <w:tcPr>
            <w:tcW w:w="1134" w:type="dxa"/>
            <w:vAlign w:val="center"/>
          </w:tcPr>
          <w:p w:rsidR="00165A33" w:rsidRPr="00CF70F5" w:rsidRDefault="00165A33" w:rsidP="00165A33">
            <w:pPr>
              <w:spacing w:before="40" w:after="40"/>
              <w:ind w:left="-108" w:firstLine="0"/>
              <w:jc w:val="center"/>
            </w:pPr>
            <w:r w:rsidRPr="00CF70F5">
              <w:t>veselības veicināšana</w:t>
            </w:r>
          </w:p>
        </w:tc>
      </w:tr>
      <w:tr w:rsidR="00165A33" w:rsidRPr="00CF70F5" w:rsidTr="00E374B6">
        <w:tc>
          <w:tcPr>
            <w:tcW w:w="510" w:type="dxa"/>
          </w:tcPr>
          <w:p w:rsidR="00165A33" w:rsidRPr="00CF70F5" w:rsidRDefault="00165A33" w:rsidP="00165A33">
            <w:pPr>
              <w:pStyle w:val="ListParagraph"/>
              <w:numPr>
                <w:ilvl w:val="0"/>
                <w:numId w:val="38"/>
              </w:numPr>
              <w:spacing w:before="40" w:after="40"/>
            </w:pPr>
          </w:p>
        </w:tc>
        <w:tc>
          <w:tcPr>
            <w:tcW w:w="1227" w:type="dxa"/>
          </w:tcPr>
          <w:p w:rsidR="00165A33" w:rsidRDefault="00726F9E" w:rsidP="00165A33">
            <w:pPr>
              <w:spacing w:before="40" w:after="40"/>
              <w:ind w:right="-101" w:hanging="22"/>
              <w:rPr>
                <w:color w:val="000000"/>
              </w:rPr>
            </w:pPr>
            <w:r>
              <w:rPr>
                <w:color w:val="000000"/>
              </w:rPr>
              <w:t>Fiziskā aktivitāte</w:t>
            </w:r>
          </w:p>
        </w:tc>
        <w:tc>
          <w:tcPr>
            <w:tcW w:w="1694" w:type="dxa"/>
          </w:tcPr>
          <w:p w:rsidR="00165A33" w:rsidRDefault="00165A33" w:rsidP="00165A33">
            <w:pPr>
              <w:spacing w:before="40" w:after="40"/>
              <w:ind w:right="-117" w:firstLine="27"/>
              <w:rPr>
                <w:highlight w:val="lightGray"/>
                <w:u w:val="single"/>
              </w:rPr>
            </w:pPr>
            <w:r w:rsidRPr="00CF71A2">
              <w:rPr>
                <w:highlight w:val="lightGray"/>
                <w:u w:val="single"/>
              </w:rPr>
              <w:t xml:space="preserve">Projektā 5.2.9. </w:t>
            </w:r>
            <w:proofErr w:type="spellStart"/>
            <w:r>
              <w:rPr>
                <w:color w:val="000000"/>
              </w:rPr>
              <w:t>Cigun</w:t>
            </w:r>
            <w:proofErr w:type="spellEnd"/>
            <w:r>
              <w:rPr>
                <w:color w:val="000000"/>
              </w:rPr>
              <w:t xml:space="preserve"> nodarbības iedzīvotājiem, </w:t>
            </w:r>
            <w:proofErr w:type="spellStart"/>
            <w:r>
              <w:rPr>
                <w:color w:val="000000"/>
              </w:rPr>
              <w:t>t.sk.iedzīvotājiem</w:t>
            </w:r>
            <w:proofErr w:type="spellEnd"/>
            <w:r>
              <w:rPr>
                <w:color w:val="000000"/>
              </w:rPr>
              <w:t xml:space="preserve"> vecumā virs 54 gadiem, trūcīgajiem un </w:t>
            </w:r>
            <w:proofErr w:type="spellStart"/>
            <w:r>
              <w:rPr>
                <w:color w:val="000000"/>
              </w:rPr>
              <w:t>maznodrošinātajie</w:t>
            </w:r>
            <w:proofErr w:type="spellEnd"/>
            <w:r>
              <w:rPr>
                <w:color w:val="000000"/>
              </w:rPr>
              <w:t xml:space="preserve"> m iedzīvotājiem, </w:t>
            </w:r>
            <w:r>
              <w:rPr>
                <w:color w:val="000000"/>
              </w:rPr>
              <w:lastRenderedPageBreak/>
              <w:t>izmantojot pilsētas piedāvātos resursus.</w:t>
            </w:r>
          </w:p>
        </w:tc>
        <w:tc>
          <w:tcPr>
            <w:tcW w:w="3553" w:type="dxa"/>
          </w:tcPr>
          <w:p w:rsidR="00165A33" w:rsidRPr="002F2E23" w:rsidRDefault="00165A33" w:rsidP="00165A33">
            <w:pPr>
              <w:spacing w:before="40" w:after="40"/>
              <w:ind w:right="-99" w:firstLine="34"/>
              <w:rPr>
                <w:color w:val="000000"/>
              </w:rPr>
            </w:pPr>
            <w:proofErr w:type="spellStart"/>
            <w:r w:rsidRPr="002F2E23">
              <w:rPr>
                <w:color w:val="000000"/>
              </w:rPr>
              <w:lastRenderedPageBreak/>
              <w:t>Cigun</w:t>
            </w:r>
            <w:proofErr w:type="spellEnd"/>
            <w:r w:rsidRPr="002F2E23">
              <w:rPr>
                <w:color w:val="000000"/>
              </w:rPr>
              <w:t xml:space="preserve"> nodarbības kvalificēta speciālista vadībā iedzīvotājiem jūras krastā - fiziskie vingrojumi veselības uzlabošanas veicināšanai, ķermeņa dinamiskuma palielināšanai, kā arī informatīvā sadaļa pirms katras nodarbības. </w:t>
            </w:r>
            <w:proofErr w:type="spellStart"/>
            <w:r w:rsidRPr="002F2E23">
              <w:rPr>
                <w:color w:val="000000"/>
              </w:rPr>
              <w:t>Cigun</w:t>
            </w:r>
            <w:proofErr w:type="spellEnd"/>
            <w:r w:rsidRPr="002F2E23">
              <w:rPr>
                <w:color w:val="000000"/>
              </w:rPr>
              <w:t xml:space="preserve"> vingrojumu kompleksi paredzēti veselības uzlabošanai un ķermeņa vingrumam. Jūrmalas pilsētas vide nodrošina iespēju </w:t>
            </w:r>
            <w:r w:rsidRPr="002F2E23">
              <w:rPr>
                <w:color w:val="000000"/>
              </w:rPr>
              <w:lastRenderedPageBreak/>
              <w:t xml:space="preserve">piedāvāt saviem iedzīvotājiem </w:t>
            </w:r>
            <w:proofErr w:type="spellStart"/>
            <w:r w:rsidRPr="002F2E23">
              <w:rPr>
                <w:color w:val="000000"/>
              </w:rPr>
              <w:t>Cigun</w:t>
            </w:r>
            <w:proofErr w:type="spellEnd"/>
            <w:r w:rsidRPr="002F2E23">
              <w:rPr>
                <w:color w:val="000000"/>
              </w:rPr>
              <w:t xml:space="preserve"> nodarbības jūras krastā vasaras sezonā. </w:t>
            </w:r>
          </w:p>
        </w:tc>
        <w:tc>
          <w:tcPr>
            <w:tcW w:w="1270" w:type="dxa"/>
          </w:tcPr>
          <w:p w:rsidR="00165A33" w:rsidRPr="002F2E23" w:rsidRDefault="00165A33" w:rsidP="00165A33">
            <w:pPr>
              <w:tabs>
                <w:tab w:val="left" w:pos="705"/>
              </w:tabs>
              <w:spacing w:before="40" w:after="40"/>
              <w:ind w:right="-105" w:firstLine="0"/>
              <w:rPr>
                <w:color w:val="000000"/>
              </w:rPr>
            </w:pPr>
            <w:r w:rsidRPr="002F2E23">
              <w:rPr>
                <w:color w:val="000000"/>
              </w:rPr>
              <w:lastRenderedPageBreak/>
              <w:t>Nodarbības</w:t>
            </w:r>
            <w:proofErr w:type="gramStart"/>
            <w:r w:rsidRPr="002F2E23">
              <w:rPr>
                <w:color w:val="000000"/>
              </w:rPr>
              <w:t xml:space="preserve">  </w:t>
            </w:r>
            <w:proofErr w:type="gramEnd"/>
            <w:r w:rsidRPr="002F2E23">
              <w:rPr>
                <w:color w:val="000000"/>
              </w:rPr>
              <w:t>2 reizes nedēļā vasaras sezonā un septembrī.</w:t>
            </w:r>
          </w:p>
          <w:p w:rsidR="00165A33" w:rsidRPr="002F2E23" w:rsidRDefault="00165A33" w:rsidP="00165A33">
            <w:pPr>
              <w:tabs>
                <w:tab w:val="left" w:pos="705"/>
              </w:tabs>
              <w:spacing w:before="40" w:after="40"/>
              <w:ind w:right="-105" w:firstLine="0"/>
              <w:rPr>
                <w:color w:val="000000"/>
              </w:rPr>
            </w:pPr>
            <w:r w:rsidRPr="002F2E23">
              <w:rPr>
                <w:color w:val="000000"/>
              </w:rPr>
              <w:t>Vienas nodarbības ilgums 1.5 stunda.</w:t>
            </w:r>
          </w:p>
          <w:p w:rsidR="0039606C" w:rsidRPr="002F2E23" w:rsidRDefault="0039606C" w:rsidP="00165A33">
            <w:pPr>
              <w:tabs>
                <w:tab w:val="left" w:pos="705"/>
              </w:tabs>
              <w:spacing w:before="40" w:after="40"/>
              <w:ind w:right="-105" w:firstLine="0"/>
              <w:rPr>
                <w:color w:val="000000"/>
              </w:rPr>
            </w:pPr>
            <w:r w:rsidRPr="002F2E23">
              <w:rPr>
                <w:color w:val="000000"/>
              </w:rPr>
              <w:lastRenderedPageBreak/>
              <w:t>2017.gada 2.,3.ceturksnis</w:t>
            </w:r>
          </w:p>
          <w:p w:rsidR="00165A33" w:rsidRPr="002F2E23" w:rsidRDefault="00165A33" w:rsidP="00165A33">
            <w:pPr>
              <w:tabs>
                <w:tab w:val="left" w:pos="705"/>
              </w:tabs>
              <w:spacing w:before="40" w:after="40"/>
              <w:ind w:right="-105" w:firstLine="0"/>
              <w:rPr>
                <w:color w:val="000000"/>
              </w:rPr>
            </w:pPr>
            <w:r w:rsidRPr="002F2E23">
              <w:rPr>
                <w:color w:val="000000"/>
              </w:rPr>
              <w:t>(80 nodarbība 3 gados)</w:t>
            </w:r>
          </w:p>
        </w:tc>
        <w:tc>
          <w:tcPr>
            <w:tcW w:w="1554" w:type="dxa"/>
          </w:tcPr>
          <w:p w:rsidR="00165A33" w:rsidRPr="002F2E23" w:rsidRDefault="00165A33" w:rsidP="00165A33">
            <w:pPr>
              <w:spacing w:before="40" w:after="40"/>
              <w:ind w:right="-110" w:firstLine="0"/>
            </w:pPr>
            <w:r w:rsidRPr="002F2E23">
              <w:lastRenderedPageBreak/>
              <w:t xml:space="preserve">Augstāka nekā vidēji LV priekšlaicīga (0-64 </w:t>
            </w:r>
            <w:proofErr w:type="spellStart"/>
            <w:r w:rsidRPr="002F2E23">
              <w:t>g.v</w:t>
            </w:r>
            <w:proofErr w:type="spellEnd"/>
            <w:r w:rsidRPr="002F2E23">
              <w:t xml:space="preserve">.) mirstība no SAS </w:t>
            </w:r>
            <w:proofErr w:type="gramStart"/>
            <w:r w:rsidRPr="002F2E23">
              <w:t>(</w:t>
            </w:r>
            <w:proofErr w:type="gramEnd"/>
            <w:r w:rsidRPr="002F2E23">
              <w:t>2015. g. Par 22%)</w:t>
            </w:r>
          </w:p>
        </w:tc>
        <w:tc>
          <w:tcPr>
            <w:tcW w:w="1150" w:type="dxa"/>
          </w:tcPr>
          <w:p w:rsidR="00165A33" w:rsidRPr="002F2E23" w:rsidRDefault="00165A33" w:rsidP="00165A33">
            <w:pPr>
              <w:spacing w:before="40" w:after="40"/>
              <w:ind w:right="-94" w:firstLine="0"/>
            </w:pPr>
            <w:r w:rsidRPr="002F2E23">
              <w:t xml:space="preserve">Vismaz 30 iedzīvotāji, t.sk. vecumā virs 54 g., trūcīgie un maznodrošinātie </w:t>
            </w:r>
          </w:p>
          <w:p w:rsidR="00165A33" w:rsidRPr="002F2E23" w:rsidRDefault="00165A33" w:rsidP="00165A33">
            <w:pPr>
              <w:spacing w:before="40" w:after="40"/>
              <w:ind w:right="-94" w:firstLine="0"/>
            </w:pPr>
          </w:p>
          <w:p w:rsidR="00165A33" w:rsidRPr="002F2E23" w:rsidRDefault="00165A33" w:rsidP="00165A33">
            <w:pPr>
              <w:spacing w:before="40" w:after="40"/>
              <w:ind w:right="-94" w:firstLine="0"/>
            </w:pPr>
            <w:r w:rsidRPr="002F2E23">
              <w:t xml:space="preserve">(vismaz 90 </w:t>
            </w:r>
            <w:r w:rsidRPr="002F2E23">
              <w:lastRenderedPageBreak/>
              <w:t>trīs gados)</w:t>
            </w:r>
          </w:p>
          <w:p w:rsidR="00165A33" w:rsidRPr="002F2E23" w:rsidRDefault="00165A33" w:rsidP="00165A33">
            <w:pPr>
              <w:spacing w:before="40" w:after="40"/>
              <w:ind w:right="-94" w:firstLine="0"/>
            </w:pPr>
            <w:r w:rsidRPr="002F2E23">
              <w:t>Sadalījums pēc dzimuma provizoriski siev. – 75%, vīr. – 25%</w:t>
            </w:r>
          </w:p>
        </w:tc>
        <w:tc>
          <w:tcPr>
            <w:tcW w:w="1292" w:type="dxa"/>
          </w:tcPr>
          <w:p w:rsidR="00165A33" w:rsidRPr="002F2E23" w:rsidRDefault="00FC5BFF" w:rsidP="00FC5BFF">
            <w:pPr>
              <w:spacing w:before="40" w:after="40"/>
              <w:ind w:firstLine="20"/>
            </w:pPr>
            <w:r w:rsidRPr="00FC5BFF">
              <w:lastRenderedPageBreak/>
              <w:t>Veselīgs uzturs, Fiziskās aktivitātes</w:t>
            </w:r>
            <w:proofErr w:type="gramStart"/>
            <w:r w:rsidRPr="00FC5BFF">
              <w:t xml:space="preserve"> , </w:t>
            </w:r>
            <w:proofErr w:type="gramEnd"/>
            <w:r w:rsidRPr="00FC5BFF">
              <w:t xml:space="preserve">Atkarību mazināšana </w:t>
            </w:r>
            <w:r>
              <w:t xml:space="preserve">Nr. 7., 8., 9., 10., 14.., 21., 23., 24., 35., </w:t>
            </w:r>
            <w:r>
              <w:lastRenderedPageBreak/>
              <w:t>36.</w:t>
            </w:r>
            <w:r w:rsidR="009678D7">
              <w:t>, 37.</w:t>
            </w:r>
          </w:p>
        </w:tc>
        <w:tc>
          <w:tcPr>
            <w:tcW w:w="1104" w:type="dxa"/>
          </w:tcPr>
          <w:p w:rsidR="00165A33" w:rsidRDefault="00165A33" w:rsidP="00165A33">
            <w:pPr>
              <w:spacing w:before="40" w:after="40"/>
              <w:ind w:firstLine="4"/>
            </w:pPr>
            <w:r>
              <w:lastRenderedPageBreak/>
              <w:t>1920,00</w:t>
            </w:r>
          </w:p>
          <w:p w:rsidR="00165A33" w:rsidRDefault="00165A33" w:rsidP="00165A33">
            <w:pPr>
              <w:spacing w:before="40" w:after="40"/>
              <w:ind w:firstLine="4"/>
            </w:pPr>
          </w:p>
          <w:p w:rsidR="00165A33" w:rsidRDefault="00165A33" w:rsidP="00165A33">
            <w:pPr>
              <w:spacing w:before="40" w:after="40"/>
              <w:ind w:firstLine="4"/>
            </w:pPr>
            <w:r>
              <w:t>(5760,00 trīs gados)</w:t>
            </w:r>
          </w:p>
        </w:tc>
        <w:tc>
          <w:tcPr>
            <w:tcW w:w="1134" w:type="dxa"/>
            <w:vAlign w:val="center"/>
          </w:tcPr>
          <w:p w:rsidR="00165A33" w:rsidRPr="00CF70F5" w:rsidRDefault="00165A33" w:rsidP="00165A33">
            <w:pPr>
              <w:spacing w:before="40" w:after="40"/>
              <w:ind w:left="-108" w:firstLine="0"/>
              <w:jc w:val="center"/>
            </w:pPr>
            <w:r w:rsidRPr="00CF70F5">
              <w:t>veselības veicināšana</w:t>
            </w:r>
          </w:p>
        </w:tc>
      </w:tr>
      <w:tr w:rsidR="00165A33" w:rsidRPr="00CF70F5" w:rsidTr="00E374B6">
        <w:tc>
          <w:tcPr>
            <w:tcW w:w="510" w:type="dxa"/>
          </w:tcPr>
          <w:p w:rsidR="00165A33" w:rsidRPr="00CF70F5" w:rsidRDefault="00165A33" w:rsidP="00165A33">
            <w:pPr>
              <w:pStyle w:val="ListParagraph"/>
              <w:numPr>
                <w:ilvl w:val="0"/>
                <w:numId w:val="38"/>
              </w:numPr>
              <w:spacing w:before="40" w:after="40"/>
            </w:pPr>
          </w:p>
        </w:tc>
        <w:tc>
          <w:tcPr>
            <w:tcW w:w="1227" w:type="dxa"/>
          </w:tcPr>
          <w:p w:rsidR="00165A33" w:rsidRDefault="00726F9E" w:rsidP="00165A33">
            <w:pPr>
              <w:spacing w:before="40" w:after="40"/>
              <w:ind w:right="-101" w:hanging="22"/>
              <w:rPr>
                <w:color w:val="000000"/>
              </w:rPr>
            </w:pPr>
            <w:r>
              <w:rPr>
                <w:color w:val="000000"/>
              </w:rPr>
              <w:t xml:space="preserve"> Fiziskā aktivitāte</w:t>
            </w:r>
          </w:p>
        </w:tc>
        <w:tc>
          <w:tcPr>
            <w:tcW w:w="1694" w:type="dxa"/>
          </w:tcPr>
          <w:p w:rsidR="00165A33" w:rsidRDefault="00165A33" w:rsidP="00165A33">
            <w:pPr>
              <w:spacing w:before="40" w:after="40"/>
              <w:ind w:right="-117" w:firstLine="27"/>
              <w:rPr>
                <w:highlight w:val="lightGray"/>
                <w:u w:val="single"/>
              </w:rPr>
            </w:pPr>
            <w:r w:rsidRPr="00CF71A2">
              <w:rPr>
                <w:highlight w:val="lightGray"/>
                <w:u w:val="single"/>
              </w:rPr>
              <w:t xml:space="preserve">Projektā 5.2.10. </w:t>
            </w:r>
            <w:r>
              <w:rPr>
                <w:color w:val="000000"/>
              </w:rPr>
              <w:t xml:space="preserve">Jogas nodarbības iedzīvotājiem, </w:t>
            </w:r>
            <w:proofErr w:type="spellStart"/>
            <w:r>
              <w:rPr>
                <w:color w:val="000000"/>
              </w:rPr>
              <w:t>t.sk.iedzīvotājiem</w:t>
            </w:r>
            <w:proofErr w:type="spellEnd"/>
            <w:r>
              <w:rPr>
                <w:color w:val="000000"/>
              </w:rPr>
              <w:t xml:space="preserve"> vecumā virs 54 gadiem, trūcīgajiem un </w:t>
            </w:r>
            <w:proofErr w:type="spellStart"/>
            <w:r>
              <w:rPr>
                <w:color w:val="000000"/>
              </w:rPr>
              <w:t>maznodrošinātajie</w:t>
            </w:r>
            <w:proofErr w:type="spellEnd"/>
            <w:r>
              <w:rPr>
                <w:color w:val="000000"/>
              </w:rPr>
              <w:t xml:space="preserve"> m iedzīvotājiem, izmantojot pilsētas piedāvātos resursus.</w:t>
            </w:r>
          </w:p>
        </w:tc>
        <w:tc>
          <w:tcPr>
            <w:tcW w:w="3553" w:type="dxa"/>
          </w:tcPr>
          <w:p w:rsidR="00165A33" w:rsidRPr="002F2E23" w:rsidRDefault="00165A33" w:rsidP="00165A33">
            <w:pPr>
              <w:spacing w:before="40" w:after="40"/>
              <w:ind w:right="-99" w:firstLine="0"/>
              <w:rPr>
                <w:color w:val="000000"/>
              </w:rPr>
            </w:pPr>
            <w:r w:rsidRPr="002F2E23">
              <w:rPr>
                <w:color w:val="000000"/>
              </w:rPr>
              <w:t>Pilsētas vide nodrošina iespēju piedāvāt jogas nodarbības jūras krastā vasaras sezonā, sertificēta jogas pasniedzēja vadībā.</w:t>
            </w:r>
          </w:p>
        </w:tc>
        <w:tc>
          <w:tcPr>
            <w:tcW w:w="1270" w:type="dxa"/>
          </w:tcPr>
          <w:p w:rsidR="00165A33" w:rsidRPr="002F2E23" w:rsidRDefault="00165A33" w:rsidP="00165A33">
            <w:pPr>
              <w:spacing w:before="40" w:after="40"/>
              <w:ind w:right="-105" w:firstLine="0"/>
              <w:rPr>
                <w:color w:val="000000"/>
              </w:rPr>
            </w:pPr>
            <w:r w:rsidRPr="002F2E23">
              <w:rPr>
                <w:color w:val="000000"/>
              </w:rPr>
              <w:t>Nodarbības 2 reizes nedēļā vasaras sezonā. Vienas nodarbības ilgums 1.5 stunda.</w:t>
            </w:r>
          </w:p>
          <w:p w:rsidR="00165A33" w:rsidRPr="002F2E23" w:rsidRDefault="0039606C" w:rsidP="00165A33">
            <w:pPr>
              <w:spacing w:before="40" w:after="40"/>
              <w:ind w:right="-105" w:firstLine="0"/>
              <w:rPr>
                <w:color w:val="000000"/>
              </w:rPr>
            </w:pPr>
            <w:r w:rsidRPr="002F2E23">
              <w:rPr>
                <w:color w:val="000000"/>
              </w:rPr>
              <w:t>2017.gada 2.,3.ceturksnis</w:t>
            </w:r>
          </w:p>
          <w:p w:rsidR="00165A33" w:rsidRPr="002F2E23" w:rsidRDefault="00165A33" w:rsidP="00165A33">
            <w:pPr>
              <w:spacing w:before="40" w:after="40"/>
              <w:ind w:right="-105" w:firstLine="0"/>
              <w:rPr>
                <w:color w:val="000000"/>
              </w:rPr>
            </w:pPr>
            <w:r w:rsidRPr="002F2E23">
              <w:rPr>
                <w:color w:val="000000"/>
              </w:rPr>
              <w:t>(72 nodarbības 3 gados)</w:t>
            </w:r>
          </w:p>
        </w:tc>
        <w:tc>
          <w:tcPr>
            <w:tcW w:w="1554" w:type="dxa"/>
          </w:tcPr>
          <w:p w:rsidR="00165A33" w:rsidRPr="002F2E23" w:rsidRDefault="00165A33" w:rsidP="00165A33">
            <w:pPr>
              <w:spacing w:before="40" w:after="40"/>
              <w:ind w:right="-110" w:firstLine="0"/>
            </w:pPr>
            <w:r w:rsidRPr="002F2E23">
              <w:t xml:space="preserve">Augstāka nekā vidēji LV priekšlaicīga (0-64 </w:t>
            </w:r>
            <w:proofErr w:type="spellStart"/>
            <w:r w:rsidRPr="002F2E23">
              <w:t>g.v</w:t>
            </w:r>
            <w:proofErr w:type="spellEnd"/>
            <w:r w:rsidRPr="002F2E23">
              <w:t xml:space="preserve">.) mirstība no SAS </w:t>
            </w:r>
            <w:proofErr w:type="gramStart"/>
            <w:r w:rsidRPr="002F2E23">
              <w:t>(</w:t>
            </w:r>
            <w:proofErr w:type="gramEnd"/>
            <w:r w:rsidRPr="002F2E23">
              <w:t>2015. g. Par 22%)</w:t>
            </w:r>
          </w:p>
        </w:tc>
        <w:tc>
          <w:tcPr>
            <w:tcW w:w="1150" w:type="dxa"/>
          </w:tcPr>
          <w:p w:rsidR="00165A33" w:rsidRPr="002F2E23" w:rsidRDefault="00165A33" w:rsidP="00165A33">
            <w:pPr>
              <w:spacing w:before="40" w:after="40"/>
              <w:ind w:right="-94" w:firstLine="0"/>
            </w:pPr>
            <w:r w:rsidRPr="002F2E23">
              <w:t>Vismaz 30 iedzīvotāji, t.sk. vecumā virs 54 g., trūcīgie un maznodrošinātie iedzīvotāji</w:t>
            </w:r>
          </w:p>
          <w:p w:rsidR="00165A33" w:rsidRPr="002F2E23" w:rsidRDefault="00165A33" w:rsidP="00165A33">
            <w:pPr>
              <w:spacing w:before="40" w:after="40"/>
              <w:ind w:right="-94" w:firstLine="0"/>
            </w:pPr>
          </w:p>
          <w:p w:rsidR="00165A33" w:rsidRPr="002F2E23" w:rsidRDefault="00165A33" w:rsidP="00165A33">
            <w:pPr>
              <w:spacing w:before="40" w:after="40"/>
              <w:ind w:right="-94" w:firstLine="0"/>
            </w:pPr>
            <w:r w:rsidRPr="002F2E23">
              <w:t>(vismaz 90 trīs gados)</w:t>
            </w:r>
          </w:p>
          <w:p w:rsidR="00165A33" w:rsidRPr="002F2E23" w:rsidRDefault="00165A33" w:rsidP="00165A33">
            <w:pPr>
              <w:spacing w:before="40" w:after="40"/>
              <w:ind w:right="-94" w:firstLine="0"/>
            </w:pPr>
            <w:r w:rsidRPr="002F2E23">
              <w:t>Sadalījums pēc dzimuma provizoriski siev. – 75%, vīr. – 25%</w:t>
            </w:r>
          </w:p>
          <w:p w:rsidR="00165A33" w:rsidRPr="002F2E23" w:rsidRDefault="00165A33" w:rsidP="00165A33">
            <w:pPr>
              <w:spacing w:before="40" w:after="40"/>
              <w:ind w:right="-94" w:firstLine="0"/>
            </w:pPr>
          </w:p>
        </w:tc>
        <w:tc>
          <w:tcPr>
            <w:tcW w:w="1292" w:type="dxa"/>
          </w:tcPr>
          <w:p w:rsidR="00165A33" w:rsidRPr="002F2E23" w:rsidRDefault="00FC5BFF" w:rsidP="00FC5BFF">
            <w:pPr>
              <w:spacing w:before="40" w:after="40"/>
              <w:ind w:firstLine="20"/>
            </w:pPr>
            <w:r w:rsidRPr="00FC5BFF">
              <w:t>Veselīgs uzturs, Fiziskās aktivitātes</w:t>
            </w:r>
            <w:proofErr w:type="gramStart"/>
            <w:r w:rsidRPr="00FC5BFF">
              <w:t xml:space="preserve"> , </w:t>
            </w:r>
            <w:proofErr w:type="gramEnd"/>
            <w:r w:rsidRPr="00FC5BFF">
              <w:t xml:space="preserve">Atkarību mazināšana Nr. 7., 8., 9., 10., 14.., </w:t>
            </w:r>
            <w:r>
              <w:t xml:space="preserve">21., </w:t>
            </w:r>
            <w:r w:rsidRPr="00FC5BFF">
              <w:t>22., 24., 35., 36.</w:t>
            </w:r>
            <w:r w:rsidR="009678D7">
              <w:t>, 37.</w:t>
            </w:r>
          </w:p>
        </w:tc>
        <w:tc>
          <w:tcPr>
            <w:tcW w:w="1104" w:type="dxa"/>
          </w:tcPr>
          <w:p w:rsidR="00165A33" w:rsidRDefault="00165A33" w:rsidP="00165A33">
            <w:pPr>
              <w:spacing w:before="40" w:after="40"/>
              <w:ind w:firstLine="4"/>
            </w:pPr>
            <w:r>
              <w:t>1440,00</w:t>
            </w:r>
          </w:p>
          <w:p w:rsidR="00165A33" w:rsidRDefault="00165A33" w:rsidP="00165A33">
            <w:pPr>
              <w:spacing w:before="40" w:after="40"/>
              <w:ind w:firstLine="4"/>
            </w:pPr>
          </w:p>
          <w:p w:rsidR="00165A33" w:rsidRDefault="00165A33" w:rsidP="00165A33">
            <w:pPr>
              <w:spacing w:before="40" w:after="40"/>
              <w:ind w:firstLine="4"/>
            </w:pPr>
            <w:r>
              <w:t>(4320,00 trīs gados)</w:t>
            </w:r>
          </w:p>
        </w:tc>
        <w:tc>
          <w:tcPr>
            <w:tcW w:w="1134" w:type="dxa"/>
            <w:vAlign w:val="center"/>
          </w:tcPr>
          <w:p w:rsidR="00165A33" w:rsidRPr="00CF70F5" w:rsidRDefault="00165A33" w:rsidP="00165A33">
            <w:pPr>
              <w:spacing w:before="40" w:after="40"/>
              <w:ind w:left="-108" w:firstLine="0"/>
              <w:jc w:val="center"/>
            </w:pPr>
            <w:r w:rsidRPr="00CF70F5">
              <w:t>veselības veicināšana</w:t>
            </w:r>
          </w:p>
        </w:tc>
      </w:tr>
      <w:tr w:rsidR="00165A33" w:rsidRPr="00CF70F5" w:rsidTr="00E374B6">
        <w:tc>
          <w:tcPr>
            <w:tcW w:w="510" w:type="dxa"/>
          </w:tcPr>
          <w:p w:rsidR="00165A33" w:rsidRPr="00CF70F5" w:rsidRDefault="00165A33" w:rsidP="00165A33">
            <w:pPr>
              <w:pStyle w:val="ListParagraph"/>
              <w:numPr>
                <w:ilvl w:val="0"/>
                <w:numId w:val="38"/>
              </w:numPr>
              <w:spacing w:before="40" w:after="40"/>
            </w:pPr>
          </w:p>
        </w:tc>
        <w:tc>
          <w:tcPr>
            <w:tcW w:w="1227" w:type="dxa"/>
          </w:tcPr>
          <w:p w:rsidR="00165A33" w:rsidRDefault="00726F9E" w:rsidP="00165A33">
            <w:pPr>
              <w:spacing w:before="40" w:after="40"/>
              <w:ind w:right="-101" w:hanging="22"/>
              <w:rPr>
                <w:color w:val="000000"/>
              </w:rPr>
            </w:pPr>
            <w:r>
              <w:rPr>
                <w:color w:val="000000"/>
              </w:rPr>
              <w:t>Fiziskā aktivitāte</w:t>
            </w:r>
          </w:p>
        </w:tc>
        <w:tc>
          <w:tcPr>
            <w:tcW w:w="1694" w:type="dxa"/>
          </w:tcPr>
          <w:p w:rsidR="00165A33" w:rsidRDefault="00165A33" w:rsidP="00165A33">
            <w:pPr>
              <w:spacing w:before="40" w:after="40"/>
              <w:ind w:right="-117" w:firstLine="27"/>
              <w:rPr>
                <w:highlight w:val="lightGray"/>
                <w:u w:val="single"/>
              </w:rPr>
            </w:pPr>
            <w:r>
              <w:rPr>
                <w:highlight w:val="lightGray"/>
                <w:u w:val="single"/>
              </w:rPr>
              <w:t xml:space="preserve">Projektā 5.2.11. </w:t>
            </w:r>
            <w:r>
              <w:rPr>
                <w:color w:val="000000"/>
              </w:rPr>
              <w:t>Ielu vingrošanas nodarbības iedzīvotājiem</w:t>
            </w:r>
          </w:p>
        </w:tc>
        <w:tc>
          <w:tcPr>
            <w:tcW w:w="3553" w:type="dxa"/>
          </w:tcPr>
          <w:p w:rsidR="00165A33" w:rsidRPr="002F2E23" w:rsidRDefault="00165A33" w:rsidP="00165A33">
            <w:pPr>
              <w:spacing w:before="40" w:after="40"/>
              <w:ind w:right="-99" w:firstLine="34"/>
              <w:rPr>
                <w:color w:val="000000"/>
              </w:rPr>
            </w:pPr>
            <w:r w:rsidRPr="002F2E23">
              <w:rPr>
                <w:color w:val="000000"/>
              </w:rPr>
              <w:t>Ielu vingrošanas nodarbības iedzīvotājiem (vismaz 100 cilvēki). Jūrmalā ir aprīkotas vairākas vingrošanai paredzētas vietas. Galvenā ielu vingrošanas priekšrocība ir iespēja iegūt spēcīgu muskulatūru, atlētisku augumu un labu fizisko formu netērējot naudu sporta zālei, ir iespējams attīstīt visas muskuļu grupas, pilnveidojoties gan fiziski, gan garīgi. Ielu vingrošanas nodarbības tiks piedāvātas divās vietās pēdējā pavasara mēnesī, vasa-</w:t>
            </w:r>
            <w:proofErr w:type="spellStart"/>
            <w:r w:rsidRPr="002F2E23">
              <w:rPr>
                <w:color w:val="000000"/>
              </w:rPr>
              <w:lastRenderedPageBreak/>
              <w:t>ras</w:t>
            </w:r>
            <w:proofErr w:type="spellEnd"/>
            <w:r w:rsidRPr="002F2E23">
              <w:rPr>
                <w:color w:val="000000"/>
              </w:rPr>
              <w:t xml:space="preserve"> mēnešos un pirmajā rudens mēnesī. Nodarbības tiks organizētas sertificēta speciālista vadībā.</w:t>
            </w:r>
          </w:p>
        </w:tc>
        <w:tc>
          <w:tcPr>
            <w:tcW w:w="1270" w:type="dxa"/>
          </w:tcPr>
          <w:p w:rsidR="00165A33" w:rsidRPr="002F2E23" w:rsidRDefault="00165A33" w:rsidP="00165A33">
            <w:pPr>
              <w:spacing w:before="40" w:after="40"/>
              <w:ind w:right="-105" w:firstLine="0"/>
              <w:rPr>
                <w:color w:val="000000"/>
              </w:rPr>
            </w:pPr>
            <w:r w:rsidRPr="002F2E23">
              <w:rPr>
                <w:color w:val="000000"/>
              </w:rPr>
              <w:lastRenderedPageBreak/>
              <w:t>Nodarbību intensitāte 2 reizes nedēļā divās Jūrmalas vietās. Vienas nodarbības ilgums 2 stundas.</w:t>
            </w:r>
          </w:p>
          <w:p w:rsidR="00165A33" w:rsidRPr="002F2E23" w:rsidRDefault="0039606C" w:rsidP="00165A33">
            <w:pPr>
              <w:spacing w:before="40" w:after="40"/>
              <w:ind w:right="-105" w:firstLine="0"/>
              <w:rPr>
                <w:color w:val="000000"/>
              </w:rPr>
            </w:pPr>
            <w:r w:rsidRPr="002F2E23">
              <w:rPr>
                <w:color w:val="000000"/>
              </w:rPr>
              <w:t>2017.gada 2.,3.ceturksni</w:t>
            </w:r>
            <w:r w:rsidRPr="002F2E23">
              <w:rPr>
                <w:color w:val="000000"/>
              </w:rPr>
              <w:lastRenderedPageBreak/>
              <w:t>s</w:t>
            </w:r>
          </w:p>
          <w:p w:rsidR="00165A33" w:rsidRPr="002F2E23" w:rsidRDefault="00165A33" w:rsidP="00165A33">
            <w:pPr>
              <w:spacing w:before="40" w:after="40"/>
              <w:ind w:right="-105" w:firstLine="0"/>
              <w:rPr>
                <w:color w:val="000000"/>
              </w:rPr>
            </w:pPr>
            <w:r w:rsidRPr="002F2E23">
              <w:rPr>
                <w:color w:val="000000"/>
              </w:rPr>
              <w:t>(240 nodarbības 3 gados)</w:t>
            </w:r>
          </w:p>
          <w:p w:rsidR="00165A33" w:rsidRPr="002F2E23" w:rsidRDefault="00165A33" w:rsidP="00165A33">
            <w:pPr>
              <w:spacing w:before="40" w:after="40"/>
              <w:ind w:right="-105" w:firstLine="0"/>
              <w:rPr>
                <w:color w:val="000000"/>
              </w:rPr>
            </w:pPr>
          </w:p>
        </w:tc>
        <w:tc>
          <w:tcPr>
            <w:tcW w:w="1554" w:type="dxa"/>
          </w:tcPr>
          <w:p w:rsidR="00165A33" w:rsidRPr="002F2E23" w:rsidRDefault="00165A33" w:rsidP="00165A33">
            <w:pPr>
              <w:spacing w:before="40" w:after="40"/>
              <w:ind w:right="-110" w:firstLine="0"/>
            </w:pPr>
            <w:r w:rsidRPr="002F2E23">
              <w:lastRenderedPageBreak/>
              <w:t xml:space="preserve">Augstāka nekā vidēji LV priekšlaicīga (0-64 </w:t>
            </w:r>
            <w:proofErr w:type="spellStart"/>
            <w:r w:rsidRPr="002F2E23">
              <w:t>g.v</w:t>
            </w:r>
            <w:proofErr w:type="spellEnd"/>
            <w:r w:rsidRPr="002F2E23">
              <w:t>.) mirstība no SAS (2015. g. par 22%)</w:t>
            </w:r>
          </w:p>
        </w:tc>
        <w:tc>
          <w:tcPr>
            <w:tcW w:w="1150" w:type="dxa"/>
          </w:tcPr>
          <w:p w:rsidR="00165A33" w:rsidRPr="002F2E23" w:rsidRDefault="00165A33" w:rsidP="00165A33">
            <w:pPr>
              <w:spacing w:before="40" w:after="40"/>
              <w:ind w:right="-94" w:firstLine="0"/>
            </w:pPr>
            <w:r w:rsidRPr="002F2E23">
              <w:t xml:space="preserve">30 iedzīvotāji, t.sk. arī trūcīgie un maznodrošinātie iedzīvotāji, jaunieši, nodrošinot vienlīdzīgas iespējas </w:t>
            </w:r>
            <w:r w:rsidRPr="002F2E23">
              <w:lastRenderedPageBreak/>
              <w:t>piedalīties dažādās fiziskās aktivitātēs</w:t>
            </w:r>
          </w:p>
          <w:p w:rsidR="00165A33" w:rsidRPr="002F2E23" w:rsidRDefault="00165A33" w:rsidP="00165A33">
            <w:pPr>
              <w:spacing w:before="40" w:after="40"/>
              <w:ind w:right="-94" w:firstLine="0"/>
            </w:pPr>
            <w:r w:rsidRPr="002F2E23">
              <w:t>Sadalījums pēc dzimuma provizoriski siev. – 55%, vīr. – 45%</w:t>
            </w:r>
          </w:p>
          <w:p w:rsidR="00165A33" w:rsidRPr="002F2E23" w:rsidRDefault="00165A33" w:rsidP="00165A33">
            <w:pPr>
              <w:spacing w:before="40" w:after="40"/>
              <w:ind w:right="-94" w:firstLine="0"/>
            </w:pPr>
            <w:r w:rsidRPr="002F2E23">
              <w:t>(vismaz 100 3 gados)</w:t>
            </w:r>
          </w:p>
        </w:tc>
        <w:tc>
          <w:tcPr>
            <w:tcW w:w="1292" w:type="dxa"/>
          </w:tcPr>
          <w:p w:rsidR="00165A33" w:rsidRPr="002F2E23" w:rsidRDefault="00FC5BFF" w:rsidP="009678D7">
            <w:pPr>
              <w:spacing w:before="40" w:after="40"/>
              <w:ind w:firstLine="20"/>
            </w:pPr>
            <w:r w:rsidRPr="00FC5BFF">
              <w:lastRenderedPageBreak/>
              <w:t>Veselīgs uzturs, Fiziskās aktivitātes</w:t>
            </w:r>
            <w:proofErr w:type="gramStart"/>
            <w:r w:rsidRPr="00FC5BFF">
              <w:t xml:space="preserve"> , </w:t>
            </w:r>
            <w:proofErr w:type="gramEnd"/>
            <w:r w:rsidRPr="00FC5BFF">
              <w:t xml:space="preserve">Atkarību mazināšana Nr. </w:t>
            </w:r>
            <w:r w:rsidR="009678D7">
              <w:t xml:space="preserve">1., 5., </w:t>
            </w:r>
            <w:r w:rsidRPr="00FC5BFF">
              <w:t xml:space="preserve">8., 9., 10., </w:t>
            </w:r>
            <w:r w:rsidR="009678D7">
              <w:t xml:space="preserve">11., 12., 13., </w:t>
            </w:r>
            <w:r w:rsidRPr="00FC5BFF">
              <w:t>14.., 21., 22., 2</w:t>
            </w:r>
            <w:r>
              <w:t>3</w:t>
            </w:r>
            <w:r w:rsidRPr="00FC5BFF">
              <w:t xml:space="preserve">., </w:t>
            </w:r>
            <w:r w:rsidR="009678D7">
              <w:t xml:space="preserve">25., 26., 27., </w:t>
            </w:r>
            <w:r w:rsidR="009678D7">
              <w:lastRenderedPageBreak/>
              <w:t xml:space="preserve">31., </w:t>
            </w:r>
            <w:r w:rsidRPr="00FC5BFF">
              <w:t>35., 36.</w:t>
            </w:r>
          </w:p>
        </w:tc>
        <w:tc>
          <w:tcPr>
            <w:tcW w:w="1104" w:type="dxa"/>
          </w:tcPr>
          <w:p w:rsidR="00165A33" w:rsidRDefault="00165A33" w:rsidP="00165A33">
            <w:pPr>
              <w:spacing w:before="40" w:after="40"/>
              <w:ind w:firstLine="4"/>
            </w:pPr>
            <w:r>
              <w:lastRenderedPageBreak/>
              <w:t>3600,00</w:t>
            </w:r>
          </w:p>
          <w:p w:rsidR="00165A33" w:rsidRDefault="00165A33" w:rsidP="00165A33">
            <w:pPr>
              <w:spacing w:before="40" w:after="40"/>
              <w:ind w:firstLine="4"/>
            </w:pPr>
          </w:p>
          <w:p w:rsidR="00165A33" w:rsidRDefault="00165A33" w:rsidP="00165A33">
            <w:pPr>
              <w:spacing w:before="40" w:after="40"/>
              <w:ind w:firstLine="4"/>
            </w:pPr>
            <w:r>
              <w:t>(10 800,00 trīs gados)</w:t>
            </w:r>
          </w:p>
        </w:tc>
        <w:tc>
          <w:tcPr>
            <w:tcW w:w="1134" w:type="dxa"/>
            <w:vAlign w:val="center"/>
          </w:tcPr>
          <w:p w:rsidR="00165A33" w:rsidRPr="00CF70F5" w:rsidRDefault="00165A33" w:rsidP="00165A33">
            <w:pPr>
              <w:spacing w:before="40" w:after="40"/>
              <w:ind w:left="-108" w:firstLine="0"/>
              <w:jc w:val="center"/>
            </w:pPr>
            <w:r w:rsidRPr="00CF70F5">
              <w:t>veselības veicināšana</w:t>
            </w:r>
          </w:p>
        </w:tc>
      </w:tr>
      <w:tr w:rsidR="00165A33" w:rsidRPr="00CF70F5" w:rsidTr="00E374B6">
        <w:tc>
          <w:tcPr>
            <w:tcW w:w="510" w:type="dxa"/>
          </w:tcPr>
          <w:p w:rsidR="00165A33" w:rsidRPr="00CF70F5" w:rsidRDefault="00165A33" w:rsidP="00165A33">
            <w:pPr>
              <w:pStyle w:val="ListParagraph"/>
              <w:numPr>
                <w:ilvl w:val="0"/>
                <w:numId w:val="38"/>
              </w:numPr>
              <w:spacing w:before="40" w:after="40"/>
            </w:pPr>
          </w:p>
        </w:tc>
        <w:tc>
          <w:tcPr>
            <w:tcW w:w="1227" w:type="dxa"/>
          </w:tcPr>
          <w:p w:rsidR="00165A33" w:rsidRDefault="00165A33" w:rsidP="00726F9E">
            <w:pPr>
              <w:spacing w:before="40" w:after="40"/>
              <w:ind w:right="-101" w:hanging="22"/>
              <w:rPr>
                <w:color w:val="000000"/>
              </w:rPr>
            </w:pPr>
            <w:r>
              <w:rPr>
                <w:color w:val="000000"/>
              </w:rPr>
              <w:t>Atkarību mazināšana</w:t>
            </w:r>
          </w:p>
        </w:tc>
        <w:tc>
          <w:tcPr>
            <w:tcW w:w="1694" w:type="dxa"/>
          </w:tcPr>
          <w:p w:rsidR="00165A33" w:rsidRDefault="00165A33" w:rsidP="00165A33">
            <w:pPr>
              <w:spacing w:before="40" w:after="40"/>
              <w:ind w:right="-117" w:firstLine="27"/>
              <w:rPr>
                <w:highlight w:val="lightGray"/>
                <w:u w:val="single"/>
              </w:rPr>
            </w:pPr>
            <w:r>
              <w:rPr>
                <w:highlight w:val="lightGray"/>
                <w:u w:val="single"/>
              </w:rPr>
              <w:t>Projektā</w:t>
            </w:r>
            <w:r w:rsidRPr="00CE5829">
              <w:rPr>
                <w:highlight w:val="lightGray"/>
                <w:u w:val="single"/>
              </w:rPr>
              <w:t xml:space="preserve"> 5.3.1. </w:t>
            </w:r>
            <w:r>
              <w:rPr>
                <w:color w:val="000000"/>
              </w:rPr>
              <w:t>Nometnes bērniem un pusaudžiem par dzīvi kopā ar cilvēku, kurš cieš no atkarībām</w:t>
            </w:r>
          </w:p>
        </w:tc>
        <w:tc>
          <w:tcPr>
            <w:tcW w:w="3553" w:type="dxa"/>
          </w:tcPr>
          <w:p w:rsidR="00165A33" w:rsidRPr="002F2E23" w:rsidRDefault="00165A33" w:rsidP="00165A33">
            <w:pPr>
              <w:spacing w:before="40" w:after="40"/>
              <w:ind w:right="-99" w:firstLine="0"/>
              <w:rPr>
                <w:color w:val="000000"/>
              </w:rPr>
            </w:pPr>
            <w:r w:rsidRPr="002F2E23">
              <w:rPr>
                <w:color w:val="000000"/>
              </w:rPr>
              <w:t xml:space="preserve">Vasaras nometne bērniem un pusaudžiem no sociālā riska grupām, trūcīgo ģimeņu bērniem, bērniem, kuru vecāki cieš no atkarības vielām, bērniem, kuru vecāki ir sociālā dienesta redzes lokā - ar </w:t>
            </w:r>
            <w:proofErr w:type="spellStart"/>
            <w:r w:rsidRPr="002F2E23">
              <w:rPr>
                <w:color w:val="000000"/>
              </w:rPr>
              <w:t>izglītojo-šām</w:t>
            </w:r>
            <w:proofErr w:type="spellEnd"/>
            <w:r w:rsidRPr="002F2E23">
              <w:rPr>
                <w:color w:val="000000"/>
              </w:rPr>
              <w:t xml:space="preserve"> nodarbībām par dzīvi kopā ar cilvēku, kurš cieš no atkarībām. Nometnē kā iedvesmotāji piedalīsies jaunieši, kuri ir auguši </w:t>
            </w:r>
            <w:proofErr w:type="spellStart"/>
            <w:r w:rsidRPr="002F2E23">
              <w:rPr>
                <w:color w:val="000000"/>
              </w:rPr>
              <w:t>soc.nelabvēlīgā</w:t>
            </w:r>
            <w:proofErr w:type="spellEnd"/>
            <w:r w:rsidRPr="002F2E23">
              <w:rPr>
                <w:color w:val="000000"/>
              </w:rPr>
              <w:t xml:space="preserve"> ģimenē vai ģimenē, kurā kāds cieš no atkarībām, bet daudz ir sasnieguši saviem spēkiem. Diskusijas veidā tiks runāts par reāliem gadījumiem no dzīves, veicinot bērnu un pusaudžu atklātību dalīties savā pieredzē – gūt atbalstu un drošības sajūtu, izveidot </w:t>
            </w:r>
            <w:proofErr w:type="spellStart"/>
            <w:r w:rsidRPr="002F2E23">
              <w:rPr>
                <w:color w:val="000000"/>
              </w:rPr>
              <w:t>drau-dzības</w:t>
            </w:r>
            <w:proofErr w:type="spellEnd"/>
            <w:r w:rsidRPr="002F2E23">
              <w:rPr>
                <w:color w:val="000000"/>
              </w:rPr>
              <w:t xml:space="preserve"> un vienam otru atbalstīt, </w:t>
            </w:r>
            <w:proofErr w:type="spellStart"/>
            <w:r w:rsidRPr="002F2E23">
              <w:rPr>
                <w:color w:val="000000"/>
              </w:rPr>
              <w:t>nekauno-ties</w:t>
            </w:r>
            <w:proofErr w:type="spellEnd"/>
            <w:r w:rsidRPr="002F2E23">
              <w:rPr>
                <w:color w:val="000000"/>
              </w:rPr>
              <w:t xml:space="preserve"> par savām problēmām ģimenē. Lekcijas un pieredzes stāsti par atkarību izraisošo vielu un procesu ietekmi, par attiecību veidošanu, veselīgām </w:t>
            </w:r>
            <w:proofErr w:type="spellStart"/>
            <w:r w:rsidRPr="002F2E23">
              <w:rPr>
                <w:color w:val="000000"/>
              </w:rPr>
              <w:t>dzimum-attiecībām,</w:t>
            </w:r>
            <w:proofErr w:type="spellEnd"/>
            <w:r w:rsidRPr="002F2E23">
              <w:rPr>
                <w:color w:val="000000"/>
              </w:rPr>
              <w:t xml:space="preserve"> a</w:t>
            </w:r>
            <w:r w:rsidRPr="002F2E23">
              <w:t xml:space="preserve">lternatīvām laika pavadīšanas iespējām pilsētā. Vismaz 60 bērniem un pusaudžiem, kuri ģimenē </w:t>
            </w:r>
            <w:r w:rsidRPr="002F2E23">
              <w:rPr>
                <w:color w:val="000000"/>
              </w:rPr>
              <w:t xml:space="preserve">ir saskārušies ar atkarībām, radusies motivācija savu dzīvi veidot savādāku, radies priekšstats par </w:t>
            </w:r>
            <w:r w:rsidRPr="002F2E23">
              <w:rPr>
                <w:color w:val="000000"/>
              </w:rPr>
              <w:lastRenderedPageBreak/>
              <w:t>iespējamu dzīvi bez atkarībām, iet dzīvē citu ceļu. Nometnes plānots organizēt pakalpojuma sniedzēja telpās. Nometnes organizācija notiks sertificētu nometnes vadītāja vadībā kopā ar vismaz 3 sertificētiem speciālistiem.</w:t>
            </w:r>
          </w:p>
        </w:tc>
        <w:tc>
          <w:tcPr>
            <w:tcW w:w="1270" w:type="dxa"/>
          </w:tcPr>
          <w:p w:rsidR="00165A33" w:rsidRPr="002F2E23" w:rsidRDefault="00165A33" w:rsidP="00165A33">
            <w:pPr>
              <w:spacing w:before="40" w:after="40"/>
              <w:ind w:right="-105" w:firstLine="0"/>
              <w:rPr>
                <w:color w:val="000000"/>
              </w:rPr>
            </w:pPr>
            <w:r w:rsidRPr="002F2E23">
              <w:rPr>
                <w:color w:val="000000"/>
              </w:rPr>
              <w:lastRenderedPageBreak/>
              <w:t>Vasaras nometnes 20 bērniem, nometnes ilgums 5 diennaktis.</w:t>
            </w:r>
          </w:p>
          <w:p w:rsidR="00165A33" w:rsidRPr="002F2E23" w:rsidRDefault="0048206C" w:rsidP="00165A33">
            <w:pPr>
              <w:spacing w:before="40" w:after="40"/>
              <w:ind w:right="-105" w:firstLine="0"/>
              <w:rPr>
                <w:color w:val="000000"/>
              </w:rPr>
            </w:pPr>
            <w:r w:rsidRPr="002F2E23">
              <w:rPr>
                <w:color w:val="000000"/>
              </w:rPr>
              <w:t xml:space="preserve">2017.gada </w:t>
            </w:r>
            <w:r w:rsidR="0039606C" w:rsidRPr="002F2E23">
              <w:rPr>
                <w:color w:val="000000"/>
              </w:rPr>
              <w:t>3.ceturksnis</w:t>
            </w:r>
          </w:p>
          <w:p w:rsidR="00165A33" w:rsidRPr="002F2E23" w:rsidRDefault="00165A33" w:rsidP="00165A33">
            <w:pPr>
              <w:spacing w:before="40" w:after="40"/>
              <w:ind w:right="-105" w:firstLine="0"/>
              <w:rPr>
                <w:color w:val="000000"/>
              </w:rPr>
            </w:pPr>
            <w:r w:rsidRPr="002F2E23">
              <w:rPr>
                <w:color w:val="000000"/>
              </w:rPr>
              <w:t>(trīs nometnes 3 gados)</w:t>
            </w:r>
          </w:p>
          <w:p w:rsidR="00165A33" w:rsidRPr="002F2E23" w:rsidRDefault="00165A33" w:rsidP="00165A33">
            <w:pPr>
              <w:spacing w:before="40" w:after="40"/>
              <w:ind w:right="-105" w:firstLine="0"/>
              <w:rPr>
                <w:color w:val="000000"/>
              </w:rPr>
            </w:pPr>
          </w:p>
        </w:tc>
        <w:tc>
          <w:tcPr>
            <w:tcW w:w="1554" w:type="dxa"/>
          </w:tcPr>
          <w:p w:rsidR="00165A33" w:rsidRPr="002F2E23" w:rsidRDefault="00165A33" w:rsidP="00165A33">
            <w:pPr>
              <w:spacing w:before="40" w:after="40"/>
              <w:ind w:right="-110" w:firstLine="0"/>
            </w:pPr>
            <w:r w:rsidRPr="002F2E23">
              <w:rPr>
                <w:color w:val="000000"/>
              </w:rPr>
              <w:t>Divas reizes augstāks reģistrēto narkoloģisko pacientu skaits nekā vidēji LV</w:t>
            </w:r>
          </w:p>
        </w:tc>
        <w:tc>
          <w:tcPr>
            <w:tcW w:w="1150" w:type="dxa"/>
          </w:tcPr>
          <w:p w:rsidR="00165A33" w:rsidRPr="002F2E23" w:rsidRDefault="00165A33" w:rsidP="00165A33">
            <w:pPr>
              <w:spacing w:before="40" w:after="40"/>
              <w:ind w:right="-94" w:firstLine="0"/>
              <w:rPr>
                <w:color w:val="000000"/>
              </w:rPr>
            </w:pPr>
            <w:r w:rsidRPr="002F2E23">
              <w:t xml:space="preserve">Vismaz 20 </w:t>
            </w:r>
            <w:r w:rsidRPr="002F2E23">
              <w:rPr>
                <w:color w:val="000000"/>
              </w:rPr>
              <w:t xml:space="preserve">bērni </w:t>
            </w:r>
          </w:p>
          <w:p w:rsidR="00165A33" w:rsidRPr="002F2E23" w:rsidRDefault="00165A33" w:rsidP="00165A33">
            <w:pPr>
              <w:spacing w:before="40" w:after="40"/>
              <w:ind w:right="-94" w:firstLine="0"/>
              <w:rPr>
                <w:color w:val="000000"/>
              </w:rPr>
            </w:pPr>
          </w:p>
          <w:p w:rsidR="00165A33" w:rsidRPr="002F2E23" w:rsidRDefault="00165A33" w:rsidP="00165A33">
            <w:pPr>
              <w:spacing w:before="40" w:after="40"/>
              <w:ind w:right="-94" w:firstLine="0"/>
            </w:pPr>
            <w:r w:rsidRPr="002F2E23">
              <w:rPr>
                <w:color w:val="000000"/>
              </w:rPr>
              <w:t>(vismaz 60 bērni trīs gados)</w:t>
            </w:r>
          </w:p>
        </w:tc>
        <w:tc>
          <w:tcPr>
            <w:tcW w:w="1292" w:type="dxa"/>
          </w:tcPr>
          <w:p w:rsidR="00165A33" w:rsidRPr="0083350A" w:rsidRDefault="00AA2D2B" w:rsidP="00165A33">
            <w:pPr>
              <w:spacing w:before="40" w:after="40"/>
              <w:ind w:firstLine="20"/>
              <w:rPr>
                <w:highlight w:val="yellow"/>
              </w:rPr>
            </w:pPr>
            <w:r w:rsidRPr="002F2E23">
              <w:t>Pasākumi, ku</w:t>
            </w:r>
            <w:r w:rsidR="00082CF0">
              <w:t xml:space="preserve">ros iesaistīti bērni līdz 18 </w:t>
            </w:r>
            <w:proofErr w:type="spellStart"/>
            <w:r w:rsidR="00082CF0">
              <w:t>g.</w:t>
            </w:r>
            <w:r w:rsidRPr="002F2E23">
              <w:t>v</w:t>
            </w:r>
            <w:proofErr w:type="spellEnd"/>
            <w:r w:rsidRPr="002F2E23">
              <w:t>.</w:t>
            </w:r>
            <w:r w:rsidR="00FC5BFF">
              <w:t xml:space="preserve"> Nr. 1., 4., 5., 6., 11., 12., 13., </w:t>
            </w:r>
            <w:r w:rsidR="003A4593">
              <w:t xml:space="preserve">14., </w:t>
            </w:r>
            <w:r w:rsidR="00FC5BFF">
              <w:t>24., 26., 27., 31., 32., 34., 36.</w:t>
            </w:r>
          </w:p>
        </w:tc>
        <w:tc>
          <w:tcPr>
            <w:tcW w:w="1104" w:type="dxa"/>
          </w:tcPr>
          <w:p w:rsidR="00165A33" w:rsidRDefault="00165A33" w:rsidP="00165A33">
            <w:pPr>
              <w:spacing w:before="40" w:after="40"/>
              <w:ind w:firstLine="4"/>
            </w:pPr>
            <w:r>
              <w:t>6000,00</w:t>
            </w:r>
          </w:p>
          <w:p w:rsidR="00165A33" w:rsidRDefault="00165A33" w:rsidP="00165A33">
            <w:pPr>
              <w:spacing w:before="40" w:after="40"/>
              <w:ind w:firstLine="4"/>
            </w:pPr>
          </w:p>
          <w:p w:rsidR="00165A33" w:rsidRDefault="00165A33" w:rsidP="00165A33">
            <w:pPr>
              <w:spacing w:before="40" w:after="40"/>
              <w:ind w:firstLine="4"/>
            </w:pPr>
            <w:r>
              <w:t>(18 000,00 trīs gados)</w:t>
            </w:r>
          </w:p>
        </w:tc>
        <w:tc>
          <w:tcPr>
            <w:tcW w:w="1134" w:type="dxa"/>
            <w:vAlign w:val="center"/>
          </w:tcPr>
          <w:p w:rsidR="00165A33" w:rsidRPr="00CF70F5" w:rsidRDefault="00165A33" w:rsidP="00165A33">
            <w:pPr>
              <w:spacing w:before="40" w:after="40"/>
              <w:ind w:left="-108" w:firstLine="108"/>
              <w:jc w:val="center"/>
            </w:pPr>
            <w:r w:rsidRPr="00CF70F5">
              <w:t>veselības veicināšana</w:t>
            </w:r>
          </w:p>
        </w:tc>
      </w:tr>
      <w:tr w:rsidR="0083350A" w:rsidRPr="00CF70F5" w:rsidTr="00E374B6">
        <w:tc>
          <w:tcPr>
            <w:tcW w:w="510" w:type="dxa"/>
          </w:tcPr>
          <w:p w:rsidR="0083350A" w:rsidRPr="00CF70F5" w:rsidRDefault="0083350A" w:rsidP="0083350A">
            <w:pPr>
              <w:pStyle w:val="ListParagraph"/>
              <w:numPr>
                <w:ilvl w:val="0"/>
                <w:numId w:val="38"/>
              </w:numPr>
              <w:spacing w:before="40" w:after="40"/>
            </w:pPr>
          </w:p>
        </w:tc>
        <w:tc>
          <w:tcPr>
            <w:tcW w:w="1227" w:type="dxa"/>
          </w:tcPr>
          <w:p w:rsidR="0083350A" w:rsidRDefault="00726F9E" w:rsidP="0083350A">
            <w:pPr>
              <w:spacing w:before="40" w:after="40"/>
              <w:ind w:right="-101" w:hanging="22"/>
              <w:rPr>
                <w:color w:val="000000"/>
              </w:rPr>
            </w:pPr>
            <w:r>
              <w:rPr>
                <w:color w:val="000000"/>
              </w:rPr>
              <w:t>Atkarību mazināšana</w:t>
            </w:r>
          </w:p>
        </w:tc>
        <w:tc>
          <w:tcPr>
            <w:tcW w:w="1694" w:type="dxa"/>
          </w:tcPr>
          <w:p w:rsidR="0083350A" w:rsidRDefault="0083350A" w:rsidP="0083350A">
            <w:pPr>
              <w:spacing w:before="40" w:after="40"/>
              <w:ind w:right="-117" w:firstLine="27"/>
              <w:rPr>
                <w:highlight w:val="lightGray"/>
                <w:u w:val="single"/>
              </w:rPr>
            </w:pPr>
            <w:r>
              <w:rPr>
                <w:highlight w:val="lightGray"/>
                <w:u w:val="single"/>
              </w:rPr>
              <w:t xml:space="preserve">Projektā 5.3.2. </w:t>
            </w:r>
            <w:r>
              <w:rPr>
                <w:color w:val="000000"/>
              </w:rPr>
              <w:t>Sociālā kampaņa par alkohola, narkotiku, moderno tehnoloģiju un azartspēļu atkarībām</w:t>
            </w:r>
          </w:p>
        </w:tc>
        <w:tc>
          <w:tcPr>
            <w:tcW w:w="3553" w:type="dxa"/>
          </w:tcPr>
          <w:p w:rsidR="0083350A" w:rsidRPr="002F2E23" w:rsidRDefault="0083350A" w:rsidP="00D53FFA">
            <w:pPr>
              <w:spacing w:before="40" w:after="40"/>
              <w:ind w:right="-99" w:firstLine="0"/>
              <w:rPr>
                <w:color w:val="000000"/>
              </w:rPr>
            </w:pPr>
            <w:r w:rsidRPr="002F2E23">
              <w:rPr>
                <w:color w:val="000000"/>
              </w:rPr>
              <w:t xml:space="preserve">Reizi gadā pilsētā un izglītības iestādēs tiek organizēta sociālā kampaņa par atkarību tēmu, tiek piedāvātas gan </w:t>
            </w:r>
            <w:proofErr w:type="spellStart"/>
            <w:r w:rsidRPr="002F2E23">
              <w:rPr>
                <w:color w:val="000000"/>
              </w:rPr>
              <w:t>publis-kas</w:t>
            </w:r>
            <w:proofErr w:type="spellEnd"/>
            <w:r w:rsidRPr="002F2E23">
              <w:rPr>
                <w:color w:val="000000"/>
              </w:rPr>
              <w:t xml:space="preserve"> lekcijas, gan </w:t>
            </w:r>
            <w:proofErr w:type="spellStart"/>
            <w:r w:rsidRPr="002F2E23">
              <w:rPr>
                <w:color w:val="000000"/>
              </w:rPr>
              <w:t>padomdošana</w:t>
            </w:r>
            <w:proofErr w:type="spellEnd"/>
            <w:r w:rsidRPr="002F2E23">
              <w:rPr>
                <w:color w:val="000000"/>
              </w:rPr>
              <w:t xml:space="preserve">, saņemot atbildes par aktuālām tēmām. Atkarību tēma sadalīta trīs ciklos – 1. Alkohols; 3. Narkotikas; 2. Modernās tehnoloģijas un azartspēles. Kvalificēti speciālisti </w:t>
            </w:r>
            <w:r w:rsidR="00D53FFA" w:rsidRPr="002F2E23">
              <w:rPr>
                <w:color w:val="000000"/>
              </w:rPr>
              <w:t>konkrētā tematiskajā blokā</w:t>
            </w:r>
            <w:proofErr w:type="gramStart"/>
            <w:r w:rsidR="00D53FFA" w:rsidRPr="002F2E23">
              <w:rPr>
                <w:color w:val="000000"/>
              </w:rPr>
              <w:t xml:space="preserve"> </w:t>
            </w:r>
            <w:r w:rsidRPr="002F2E23">
              <w:rPr>
                <w:color w:val="000000"/>
              </w:rPr>
              <w:t xml:space="preserve"> </w:t>
            </w:r>
            <w:proofErr w:type="gramEnd"/>
            <w:r w:rsidRPr="002F2E23">
              <w:rPr>
                <w:color w:val="000000"/>
              </w:rPr>
              <w:t xml:space="preserve">īsteno aktivitātes pilsētā un skolās, iedzīvotājiem interesantā un saprotamā veidā stāstot, iesaistot diskusijās un, aktīvi līdzdarbojoties, aktualizē atkarību tēmu, rosinot domāt par atkarību radītajām problēmām. </w:t>
            </w:r>
          </w:p>
        </w:tc>
        <w:tc>
          <w:tcPr>
            <w:tcW w:w="1270" w:type="dxa"/>
          </w:tcPr>
          <w:p w:rsidR="0083350A" w:rsidRPr="002F2E23" w:rsidRDefault="0083350A" w:rsidP="0083350A">
            <w:pPr>
              <w:spacing w:before="40" w:after="40"/>
              <w:ind w:right="-105" w:firstLine="0"/>
              <w:rPr>
                <w:color w:val="000000"/>
              </w:rPr>
            </w:pPr>
            <w:proofErr w:type="spellStart"/>
            <w:r w:rsidRPr="002F2E23">
              <w:rPr>
                <w:color w:val="000000"/>
              </w:rPr>
              <w:t>Rezi</w:t>
            </w:r>
            <w:proofErr w:type="spellEnd"/>
            <w:r w:rsidRPr="002F2E23">
              <w:rPr>
                <w:color w:val="000000"/>
              </w:rPr>
              <w:t xml:space="preserve"> gadā viena kampaņa kā pasākumu cikls ar informatīviem pasākumiem un aktivitātēm </w:t>
            </w:r>
          </w:p>
          <w:p w:rsidR="0083350A" w:rsidRPr="002F2E23" w:rsidRDefault="0039606C" w:rsidP="0083350A">
            <w:pPr>
              <w:spacing w:before="40" w:after="40"/>
              <w:ind w:right="-105" w:firstLine="0"/>
            </w:pPr>
            <w:r w:rsidRPr="002F2E23">
              <w:t xml:space="preserve">2017.gada </w:t>
            </w:r>
            <w:r w:rsidR="0048206C" w:rsidRPr="002F2E23">
              <w:t>4.</w:t>
            </w:r>
            <w:r w:rsidRPr="002F2E23">
              <w:t xml:space="preserve"> ceturksnis</w:t>
            </w:r>
          </w:p>
          <w:p w:rsidR="0083350A" w:rsidRPr="002F2E23" w:rsidRDefault="0083350A" w:rsidP="0083350A">
            <w:pPr>
              <w:spacing w:before="40" w:after="40"/>
              <w:ind w:right="-105" w:firstLine="0"/>
              <w:rPr>
                <w:color w:val="000000"/>
              </w:rPr>
            </w:pPr>
            <w:r w:rsidRPr="002F2E23">
              <w:rPr>
                <w:color w:val="000000"/>
              </w:rPr>
              <w:t>(trīs kampaņas 3 gados)</w:t>
            </w:r>
          </w:p>
        </w:tc>
        <w:tc>
          <w:tcPr>
            <w:tcW w:w="1554" w:type="dxa"/>
          </w:tcPr>
          <w:p w:rsidR="0083350A" w:rsidRPr="002F2E23" w:rsidRDefault="0083350A" w:rsidP="0083350A">
            <w:pPr>
              <w:spacing w:before="40" w:after="40"/>
              <w:ind w:right="-110" w:firstLine="0"/>
            </w:pPr>
            <w:r w:rsidRPr="002F2E23">
              <w:rPr>
                <w:color w:val="000000"/>
              </w:rPr>
              <w:t>Divas reizes augstāks reģistrēto narkoloģisko pacientu skaits nekā vidēji LV</w:t>
            </w:r>
          </w:p>
        </w:tc>
        <w:tc>
          <w:tcPr>
            <w:tcW w:w="1150" w:type="dxa"/>
          </w:tcPr>
          <w:p w:rsidR="0083350A" w:rsidRPr="002F2E23" w:rsidRDefault="00452E10" w:rsidP="0083350A">
            <w:pPr>
              <w:spacing w:before="40" w:after="40"/>
              <w:ind w:right="-94" w:firstLine="0"/>
              <w:rPr>
                <w:color w:val="000000"/>
              </w:rPr>
            </w:pPr>
            <w:r w:rsidRPr="002F2E23">
              <w:rPr>
                <w:color w:val="000000"/>
              </w:rPr>
              <w:t xml:space="preserve">Vismaz </w:t>
            </w:r>
            <w:r w:rsidR="000351CA" w:rsidRPr="002F2E23">
              <w:rPr>
                <w:color w:val="000000"/>
              </w:rPr>
              <w:t>480</w:t>
            </w:r>
            <w:r w:rsidRPr="002F2E23">
              <w:rPr>
                <w:color w:val="000000"/>
              </w:rPr>
              <w:t xml:space="preserve"> (3gados </w:t>
            </w:r>
            <w:r w:rsidR="000351CA" w:rsidRPr="002F2E23">
              <w:rPr>
                <w:color w:val="000000"/>
              </w:rPr>
              <w:t>1440</w:t>
            </w:r>
            <w:r w:rsidRPr="002F2E23">
              <w:rPr>
                <w:color w:val="000000"/>
              </w:rPr>
              <w:t>) b</w:t>
            </w:r>
            <w:r w:rsidR="0083350A" w:rsidRPr="002F2E23">
              <w:rPr>
                <w:color w:val="000000"/>
              </w:rPr>
              <w:t>ērni un pārējie iedzīvotāji</w:t>
            </w:r>
          </w:p>
          <w:p w:rsidR="0083350A" w:rsidRPr="002F2E23" w:rsidRDefault="0083350A" w:rsidP="0083350A">
            <w:pPr>
              <w:spacing w:before="40" w:after="40"/>
              <w:ind w:right="-94" w:firstLine="0"/>
            </w:pPr>
            <w:r w:rsidRPr="002F2E23">
              <w:t>Sadalījums pēc dzimuma provizoriski siev. – 65%, vīr. – 35%</w:t>
            </w:r>
          </w:p>
        </w:tc>
        <w:tc>
          <w:tcPr>
            <w:tcW w:w="1292" w:type="dxa"/>
          </w:tcPr>
          <w:p w:rsidR="0083350A" w:rsidRPr="002F2E23" w:rsidRDefault="00FC5BFF" w:rsidP="003A4593">
            <w:pPr>
              <w:spacing w:before="40" w:after="40"/>
              <w:ind w:firstLine="20"/>
            </w:pPr>
            <w:r>
              <w:t xml:space="preserve">Veselīgs uzturs, </w:t>
            </w:r>
            <w:r w:rsidR="0083350A" w:rsidRPr="002F2E23">
              <w:t>Fiziskas aktivitātes</w:t>
            </w:r>
            <w:r w:rsidR="00AA2D2B" w:rsidRPr="002F2E23">
              <w:t>, atkarību mazināšana</w:t>
            </w:r>
            <w:r>
              <w:t xml:space="preserve">, reproduktīvā veselība. Nr. 1., 5., 6., 11., 12., 13., 24., 25., 27., 31., 32., 34., 36. </w:t>
            </w:r>
          </w:p>
        </w:tc>
        <w:tc>
          <w:tcPr>
            <w:tcW w:w="1104" w:type="dxa"/>
          </w:tcPr>
          <w:p w:rsidR="0083350A" w:rsidRDefault="0083350A" w:rsidP="0083350A">
            <w:pPr>
              <w:spacing w:before="40" w:after="40"/>
              <w:ind w:firstLine="4"/>
            </w:pPr>
            <w:r>
              <w:t>3200,00</w:t>
            </w:r>
          </w:p>
          <w:p w:rsidR="0083350A" w:rsidRDefault="0083350A" w:rsidP="0083350A">
            <w:pPr>
              <w:spacing w:before="40" w:after="40"/>
              <w:ind w:firstLine="4"/>
            </w:pPr>
          </w:p>
          <w:p w:rsidR="0083350A" w:rsidRDefault="0083350A" w:rsidP="0083350A">
            <w:pPr>
              <w:spacing w:before="40" w:after="40"/>
              <w:ind w:firstLine="4"/>
            </w:pPr>
            <w:r>
              <w:t>(9600,00 trīs gados)</w:t>
            </w:r>
          </w:p>
        </w:tc>
        <w:tc>
          <w:tcPr>
            <w:tcW w:w="1134" w:type="dxa"/>
            <w:vAlign w:val="center"/>
          </w:tcPr>
          <w:p w:rsidR="0083350A" w:rsidRPr="00CF70F5" w:rsidRDefault="0083350A" w:rsidP="0083350A">
            <w:pPr>
              <w:spacing w:before="40" w:after="40"/>
              <w:ind w:left="-108" w:firstLine="108"/>
              <w:jc w:val="center"/>
            </w:pPr>
            <w:r w:rsidRPr="007C2703">
              <w:t>veselības veicināšana</w:t>
            </w:r>
          </w:p>
        </w:tc>
      </w:tr>
      <w:tr w:rsidR="0083350A" w:rsidRPr="00CF70F5" w:rsidTr="00E374B6">
        <w:tc>
          <w:tcPr>
            <w:tcW w:w="510" w:type="dxa"/>
          </w:tcPr>
          <w:p w:rsidR="0083350A" w:rsidRPr="00CF70F5" w:rsidRDefault="0083350A" w:rsidP="0083350A">
            <w:pPr>
              <w:pStyle w:val="ListParagraph"/>
              <w:numPr>
                <w:ilvl w:val="0"/>
                <w:numId w:val="38"/>
              </w:numPr>
              <w:spacing w:before="40" w:after="40"/>
            </w:pPr>
          </w:p>
        </w:tc>
        <w:tc>
          <w:tcPr>
            <w:tcW w:w="1227" w:type="dxa"/>
          </w:tcPr>
          <w:p w:rsidR="0083350A" w:rsidRDefault="00726F9E" w:rsidP="0083350A">
            <w:pPr>
              <w:spacing w:before="40" w:after="40"/>
              <w:ind w:right="-101" w:hanging="22"/>
              <w:rPr>
                <w:color w:val="000000"/>
              </w:rPr>
            </w:pPr>
            <w:r>
              <w:rPr>
                <w:color w:val="000000"/>
              </w:rPr>
              <w:t>Atkarību mazināšana</w:t>
            </w:r>
          </w:p>
        </w:tc>
        <w:tc>
          <w:tcPr>
            <w:tcW w:w="1694" w:type="dxa"/>
          </w:tcPr>
          <w:p w:rsidR="0083350A" w:rsidRDefault="0083350A" w:rsidP="0083350A">
            <w:pPr>
              <w:spacing w:before="40" w:after="40"/>
              <w:ind w:right="-117" w:firstLine="27"/>
              <w:rPr>
                <w:highlight w:val="lightGray"/>
                <w:u w:val="single"/>
              </w:rPr>
            </w:pPr>
            <w:r>
              <w:rPr>
                <w:highlight w:val="lightGray"/>
                <w:u w:val="single"/>
              </w:rPr>
              <w:t xml:space="preserve">Projektā 5.3.3. </w:t>
            </w:r>
            <w:r>
              <w:rPr>
                <w:color w:val="000000"/>
              </w:rPr>
              <w:t>Sociālā kampaņa par smēķēšanu, tās ietekmi uz organismu</w:t>
            </w:r>
          </w:p>
        </w:tc>
        <w:tc>
          <w:tcPr>
            <w:tcW w:w="3553" w:type="dxa"/>
          </w:tcPr>
          <w:p w:rsidR="0083350A" w:rsidRPr="002F2E23" w:rsidRDefault="0083350A" w:rsidP="0083350A">
            <w:pPr>
              <w:spacing w:before="40" w:after="40"/>
              <w:ind w:right="-99" w:firstLine="0"/>
              <w:rPr>
                <w:color w:val="000000"/>
              </w:rPr>
            </w:pPr>
            <w:r w:rsidRPr="002F2E23">
              <w:rPr>
                <w:color w:val="000000"/>
              </w:rPr>
              <w:t xml:space="preserve">Reizi gadā pilsētā un izglītības iestādēs tiek organizēta sociālā kampaņa par smēķēšanas tēmu. Pilsētā tiek piedāvātas publiskas lekcijas, </w:t>
            </w:r>
            <w:proofErr w:type="spellStart"/>
            <w:r w:rsidRPr="002F2E23">
              <w:rPr>
                <w:color w:val="000000"/>
              </w:rPr>
              <w:t>padomdošana</w:t>
            </w:r>
            <w:proofErr w:type="spellEnd"/>
            <w:r w:rsidRPr="002F2E23">
              <w:rPr>
                <w:color w:val="000000"/>
              </w:rPr>
              <w:t>, kā arī individuālas sarunas, sniedzot atbildes par aktuālām tēmām. Kvalificēti speciālisti atbilstošā tēmā</w:t>
            </w:r>
            <w:r w:rsidR="00D53FFA" w:rsidRPr="002F2E23">
              <w:rPr>
                <w:color w:val="000000"/>
              </w:rPr>
              <w:t xml:space="preserve"> īsteno aktivi</w:t>
            </w:r>
            <w:r w:rsidRPr="002F2E23">
              <w:rPr>
                <w:color w:val="000000"/>
              </w:rPr>
              <w:t>tātes pilsētā un skolās, iedzīvotājiem interesantā un saprotamā veidā stāstot, iesaistot d</w:t>
            </w:r>
            <w:r w:rsidR="000E765B">
              <w:rPr>
                <w:color w:val="000000"/>
              </w:rPr>
              <w:t>iskusijās un aktīvi līdzdarbojo</w:t>
            </w:r>
            <w:r w:rsidRPr="002F2E23">
              <w:rPr>
                <w:color w:val="000000"/>
              </w:rPr>
              <w:t xml:space="preserve">ties, aktualizē atkarību tēmu, rosinot domāt par atkarību radītajām problēmām. </w:t>
            </w:r>
          </w:p>
        </w:tc>
        <w:tc>
          <w:tcPr>
            <w:tcW w:w="1270" w:type="dxa"/>
          </w:tcPr>
          <w:p w:rsidR="0083350A" w:rsidRPr="002F2E23" w:rsidRDefault="0083350A" w:rsidP="0083350A">
            <w:pPr>
              <w:spacing w:before="40" w:after="40"/>
              <w:ind w:right="-105" w:firstLine="0"/>
              <w:rPr>
                <w:color w:val="000000"/>
              </w:rPr>
            </w:pPr>
            <w:proofErr w:type="spellStart"/>
            <w:r w:rsidRPr="002F2E23">
              <w:rPr>
                <w:color w:val="000000"/>
              </w:rPr>
              <w:t>Rezi</w:t>
            </w:r>
            <w:proofErr w:type="spellEnd"/>
            <w:r w:rsidRPr="002F2E23">
              <w:rPr>
                <w:color w:val="000000"/>
              </w:rPr>
              <w:t xml:space="preserve"> gadā 1 kampaņa kā pasākumu cikls ar informatīviem pasākumiem un aktivitātēm </w:t>
            </w:r>
          </w:p>
          <w:p w:rsidR="0039606C" w:rsidRPr="002F2E23" w:rsidRDefault="0039606C" w:rsidP="0039606C">
            <w:pPr>
              <w:spacing w:before="40" w:after="40"/>
              <w:ind w:right="-105" w:firstLine="0"/>
            </w:pPr>
            <w:r w:rsidRPr="002F2E23">
              <w:t xml:space="preserve">2017.gada </w:t>
            </w:r>
            <w:r w:rsidR="0048206C" w:rsidRPr="002F2E23">
              <w:t>4.</w:t>
            </w:r>
            <w:r w:rsidRPr="002F2E23">
              <w:t xml:space="preserve"> ceturksnis</w:t>
            </w:r>
          </w:p>
          <w:p w:rsidR="0083350A" w:rsidRPr="002F2E23" w:rsidRDefault="0083350A" w:rsidP="0083350A">
            <w:pPr>
              <w:spacing w:before="40" w:after="40"/>
              <w:ind w:right="-105" w:firstLine="0"/>
              <w:rPr>
                <w:color w:val="000000"/>
              </w:rPr>
            </w:pPr>
          </w:p>
          <w:p w:rsidR="0083350A" w:rsidRPr="002F2E23" w:rsidRDefault="0083350A" w:rsidP="0083350A">
            <w:pPr>
              <w:spacing w:before="40" w:after="40"/>
              <w:ind w:right="-105" w:firstLine="0"/>
              <w:rPr>
                <w:color w:val="000000"/>
              </w:rPr>
            </w:pPr>
            <w:r w:rsidRPr="002F2E23">
              <w:rPr>
                <w:color w:val="000000"/>
              </w:rPr>
              <w:t>(trīs kampaņas 3 gados)</w:t>
            </w:r>
          </w:p>
        </w:tc>
        <w:tc>
          <w:tcPr>
            <w:tcW w:w="1554" w:type="dxa"/>
          </w:tcPr>
          <w:p w:rsidR="0083350A" w:rsidRPr="002F2E23" w:rsidRDefault="0083350A" w:rsidP="0083350A">
            <w:pPr>
              <w:spacing w:before="40" w:after="40"/>
              <w:ind w:right="-110" w:firstLine="0"/>
            </w:pPr>
            <w:r w:rsidRPr="002F2E23">
              <w:rPr>
                <w:color w:val="000000"/>
              </w:rPr>
              <w:t>Divas reizes augstāks reģistrēto narkoloģisko pacientu skaits nekā vidēji LV</w:t>
            </w:r>
          </w:p>
        </w:tc>
        <w:tc>
          <w:tcPr>
            <w:tcW w:w="1150" w:type="dxa"/>
          </w:tcPr>
          <w:p w:rsidR="0083350A" w:rsidRPr="002F2E23" w:rsidRDefault="00452E10" w:rsidP="0083350A">
            <w:pPr>
              <w:spacing w:before="40" w:after="40"/>
              <w:ind w:right="-94" w:firstLine="0"/>
              <w:rPr>
                <w:color w:val="000000"/>
              </w:rPr>
            </w:pPr>
            <w:r w:rsidRPr="002F2E23">
              <w:rPr>
                <w:color w:val="000000"/>
              </w:rPr>
              <w:t xml:space="preserve">Vismaz </w:t>
            </w:r>
            <w:r w:rsidR="000351CA" w:rsidRPr="002F2E23">
              <w:rPr>
                <w:color w:val="000000"/>
              </w:rPr>
              <w:t>480</w:t>
            </w:r>
            <w:r w:rsidRPr="002F2E23">
              <w:rPr>
                <w:color w:val="000000"/>
              </w:rPr>
              <w:t xml:space="preserve"> (3gados </w:t>
            </w:r>
            <w:r w:rsidR="000351CA" w:rsidRPr="002F2E23">
              <w:rPr>
                <w:color w:val="000000"/>
              </w:rPr>
              <w:t>1440</w:t>
            </w:r>
            <w:r w:rsidRPr="002F2E23">
              <w:rPr>
                <w:color w:val="000000"/>
              </w:rPr>
              <w:t xml:space="preserve">) bērni </w:t>
            </w:r>
            <w:r w:rsidR="0083350A" w:rsidRPr="002F2E23">
              <w:rPr>
                <w:color w:val="000000"/>
              </w:rPr>
              <w:t>un pārējie iedzīvotāji</w:t>
            </w:r>
          </w:p>
          <w:p w:rsidR="0083350A" w:rsidRPr="002F2E23" w:rsidRDefault="0083350A" w:rsidP="0083350A">
            <w:pPr>
              <w:spacing w:before="40" w:after="40"/>
              <w:ind w:right="-94" w:firstLine="0"/>
              <w:rPr>
                <w:color w:val="000000"/>
              </w:rPr>
            </w:pPr>
          </w:p>
          <w:p w:rsidR="0083350A" w:rsidRPr="002F2E23" w:rsidRDefault="0083350A" w:rsidP="0083350A">
            <w:pPr>
              <w:spacing w:before="40" w:after="40"/>
              <w:ind w:right="-94" w:firstLine="0"/>
            </w:pPr>
          </w:p>
        </w:tc>
        <w:tc>
          <w:tcPr>
            <w:tcW w:w="1292" w:type="dxa"/>
          </w:tcPr>
          <w:p w:rsidR="0083350A" w:rsidRPr="002F2E23" w:rsidRDefault="00FC5BFF" w:rsidP="003A4593">
            <w:pPr>
              <w:spacing w:before="40" w:after="40"/>
              <w:ind w:firstLine="20"/>
            </w:pPr>
            <w:r w:rsidRPr="00FC5BFF">
              <w:t>Veselīgs uzturs, Fiziskas aktivitātes, atkarību mazināšana, reproduktīvā veselība. Nr. 1., 5., 6., 11., 12., 13., 24., 25., 2</w:t>
            </w:r>
            <w:r>
              <w:t>6</w:t>
            </w:r>
            <w:r w:rsidRPr="00FC5BFF">
              <w:t>., 31., 32., 34., 36.</w:t>
            </w:r>
          </w:p>
        </w:tc>
        <w:tc>
          <w:tcPr>
            <w:tcW w:w="1104" w:type="dxa"/>
          </w:tcPr>
          <w:p w:rsidR="0083350A" w:rsidRDefault="0083350A" w:rsidP="0083350A">
            <w:pPr>
              <w:spacing w:before="40" w:after="40"/>
              <w:ind w:firstLine="4"/>
            </w:pPr>
            <w:r>
              <w:t>3200,00</w:t>
            </w:r>
          </w:p>
          <w:p w:rsidR="0083350A" w:rsidRDefault="0083350A" w:rsidP="0083350A">
            <w:pPr>
              <w:spacing w:before="40" w:after="40"/>
              <w:ind w:firstLine="4"/>
            </w:pPr>
          </w:p>
          <w:p w:rsidR="0083350A" w:rsidRDefault="0083350A" w:rsidP="0083350A">
            <w:pPr>
              <w:spacing w:before="40" w:after="40"/>
              <w:ind w:firstLine="4"/>
            </w:pPr>
            <w:r>
              <w:t>(9600,00 trīs gados)</w:t>
            </w:r>
          </w:p>
        </w:tc>
        <w:tc>
          <w:tcPr>
            <w:tcW w:w="1134" w:type="dxa"/>
            <w:vAlign w:val="center"/>
          </w:tcPr>
          <w:p w:rsidR="0083350A" w:rsidRPr="00CF70F5" w:rsidRDefault="0083350A" w:rsidP="0083350A">
            <w:pPr>
              <w:spacing w:before="40" w:after="40"/>
              <w:ind w:left="-108" w:firstLine="108"/>
              <w:jc w:val="center"/>
            </w:pPr>
            <w:r w:rsidRPr="007C2703">
              <w:t>veselības veicināšana</w:t>
            </w:r>
          </w:p>
        </w:tc>
      </w:tr>
      <w:tr w:rsidR="0083350A" w:rsidRPr="00CF70F5" w:rsidTr="00E374B6">
        <w:tc>
          <w:tcPr>
            <w:tcW w:w="510" w:type="dxa"/>
          </w:tcPr>
          <w:p w:rsidR="0083350A" w:rsidRPr="00CF70F5" w:rsidRDefault="0083350A" w:rsidP="0083350A">
            <w:pPr>
              <w:pStyle w:val="ListParagraph"/>
              <w:numPr>
                <w:ilvl w:val="0"/>
                <w:numId w:val="38"/>
              </w:numPr>
              <w:spacing w:before="40" w:after="40"/>
            </w:pPr>
          </w:p>
        </w:tc>
        <w:tc>
          <w:tcPr>
            <w:tcW w:w="1227" w:type="dxa"/>
          </w:tcPr>
          <w:p w:rsidR="0083350A" w:rsidRDefault="0083350A" w:rsidP="00726F9E">
            <w:pPr>
              <w:spacing w:before="40" w:after="40"/>
              <w:ind w:right="-101" w:hanging="22"/>
              <w:rPr>
                <w:color w:val="000000"/>
              </w:rPr>
            </w:pPr>
            <w:r>
              <w:rPr>
                <w:color w:val="000000"/>
              </w:rPr>
              <w:t xml:space="preserve">Garīgās </w:t>
            </w:r>
            <w:r w:rsidR="00726F9E">
              <w:rPr>
                <w:color w:val="000000"/>
              </w:rPr>
              <w:t>(psihiskā) veselība</w:t>
            </w:r>
          </w:p>
        </w:tc>
        <w:tc>
          <w:tcPr>
            <w:tcW w:w="1694" w:type="dxa"/>
          </w:tcPr>
          <w:p w:rsidR="0083350A" w:rsidRDefault="0083350A" w:rsidP="0083350A">
            <w:pPr>
              <w:spacing w:before="40" w:after="40"/>
              <w:ind w:right="-117" w:firstLine="27"/>
              <w:rPr>
                <w:highlight w:val="lightGray"/>
                <w:u w:val="single"/>
              </w:rPr>
            </w:pPr>
            <w:r>
              <w:rPr>
                <w:highlight w:val="lightGray"/>
                <w:u w:val="single"/>
              </w:rPr>
              <w:t xml:space="preserve">Projektā 5.4.1. </w:t>
            </w:r>
            <w:r>
              <w:rPr>
                <w:color w:val="000000"/>
              </w:rPr>
              <w:t xml:space="preserve">Ekskursijas ģimenēm, kurās ir </w:t>
            </w:r>
            <w:r>
              <w:rPr>
                <w:color w:val="000000"/>
              </w:rPr>
              <w:lastRenderedPageBreak/>
              <w:t>bērni ar invaliditāti</w:t>
            </w:r>
          </w:p>
        </w:tc>
        <w:tc>
          <w:tcPr>
            <w:tcW w:w="3553" w:type="dxa"/>
          </w:tcPr>
          <w:p w:rsidR="0083350A" w:rsidRPr="002F2E23" w:rsidRDefault="0083350A" w:rsidP="007815A5">
            <w:pPr>
              <w:spacing w:before="40" w:after="40"/>
              <w:ind w:right="-99" w:firstLine="34"/>
              <w:rPr>
                <w:color w:val="000000"/>
              </w:rPr>
            </w:pPr>
            <w:r w:rsidRPr="002F2E23">
              <w:rPr>
                <w:color w:val="000000"/>
              </w:rPr>
              <w:lastRenderedPageBreak/>
              <w:t xml:space="preserve">Ekskursijas ģimenēm, kurās ir bērni ar invaliditāti, ar praktiskas palīdzības sniegšanu. Ģimenēm ar bērniem </w:t>
            </w:r>
            <w:r w:rsidRPr="002F2E23">
              <w:rPr>
                <w:color w:val="000000"/>
              </w:rPr>
              <w:lastRenderedPageBreak/>
              <w:t xml:space="preserve">invalīdiem piedāvās maršrutus ar pieejama tūrisma objektiem dažādiem invaliditātes veidiem – ar atbilstošu transportu, nodrošinot atvešanu un aizvešanu no dzīvesvietas, kā arī praktiskās palīdzības asistenti. Ekskursijās tiks nodrošināta arī </w:t>
            </w:r>
            <w:proofErr w:type="spellStart"/>
            <w:r w:rsidRPr="002F2E23">
              <w:rPr>
                <w:color w:val="000000"/>
              </w:rPr>
              <w:t>surdotulka</w:t>
            </w:r>
            <w:proofErr w:type="spellEnd"/>
            <w:r w:rsidRPr="002F2E23">
              <w:rPr>
                <w:color w:val="000000"/>
              </w:rPr>
              <w:t xml:space="preserve"> klātbūtne iedzīvotājiem ar dzirdes traucējumiem. Vecākiem, kuriem ir bērns invalīds, </w:t>
            </w:r>
            <w:r w:rsidR="00732195" w:rsidRPr="002F2E23">
              <w:rPr>
                <w:color w:val="000000"/>
              </w:rPr>
              <w:t xml:space="preserve">informatīvi izglītojoša pasākuma ietvaros tiks sniegta informācija par pasākumiem bērna integrācijā sabiedrībā, </w:t>
            </w:r>
            <w:r w:rsidR="00215B64" w:rsidRPr="002F2E23">
              <w:rPr>
                <w:color w:val="000000"/>
              </w:rPr>
              <w:t>p</w:t>
            </w:r>
            <w:r w:rsidR="00732195" w:rsidRPr="002F2E23">
              <w:rPr>
                <w:color w:val="000000"/>
              </w:rPr>
              <w:t>ar iespējamajiem palīdzības</w:t>
            </w:r>
            <w:r w:rsidR="00215B64" w:rsidRPr="002F2E23">
              <w:rPr>
                <w:color w:val="000000"/>
              </w:rPr>
              <w:t xml:space="preserve"> un aktivitāšu</w:t>
            </w:r>
            <w:r w:rsidR="00732195" w:rsidRPr="002F2E23">
              <w:rPr>
                <w:color w:val="000000"/>
              </w:rPr>
              <w:t xml:space="preserve"> veidiem, </w:t>
            </w:r>
            <w:r w:rsidRPr="002F2E23">
              <w:rPr>
                <w:color w:val="000000"/>
              </w:rPr>
              <w:t>dota iespēja gūt atelpu, vienlaicīgi paplašinot bērna invalīda redzesloku</w:t>
            </w:r>
            <w:r w:rsidR="007815A5" w:rsidRPr="002F2E23">
              <w:rPr>
                <w:color w:val="000000"/>
              </w:rPr>
              <w:t>. Vecākiem</w:t>
            </w:r>
            <w:proofErr w:type="gramStart"/>
            <w:r w:rsidR="007815A5" w:rsidRPr="002F2E23">
              <w:rPr>
                <w:color w:val="000000"/>
              </w:rPr>
              <w:t xml:space="preserve"> </w:t>
            </w:r>
            <w:r w:rsidRPr="002F2E23">
              <w:rPr>
                <w:color w:val="000000"/>
              </w:rPr>
              <w:t xml:space="preserve"> </w:t>
            </w:r>
            <w:proofErr w:type="gramEnd"/>
            <w:r w:rsidRPr="002F2E23">
              <w:rPr>
                <w:color w:val="000000"/>
              </w:rPr>
              <w:t>būs iespēja komunicēt savā starpā, gūt jaunu skatījumu uz problēmām, dalīties pieredzē, vērot, kā tiek sniegta atbalstoša palīdzība. Veicināta savstarpējo attiecību uzlabošanās ģimenē, kurā ir bērns invalīds, gūta jauna pieredze par bērnu invalīdu atbalstoš</w:t>
            </w:r>
            <w:r w:rsidR="007815A5" w:rsidRPr="002F2E23">
              <w:rPr>
                <w:color w:val="000000"/>
              </w:rPr>
              <w:t>u</w:t>
            </w:r>
            <w:r w:rsidRPr="002F2E23">
              <w:rPr>
                <w:color w:val="000000"/>
              </w:rPr>
              <w:t xml:space="preserve"> audzināšan</w:t>
            </w:r>
            <w:r w:rsidR="007815A5" w:rsidRPr="002F2E23">
              <w:rPr>
                <w:color w:val="000000"/>
              </w:rPr>
              <w:t>u</w:t>
            </w:r>
            <w:r w:rsidRPr="002F2E23">
              <w:rPr>
                <w:color w:val="000000"/>
              </w:rPr>
              <w:t>.</w:t>
            </w:r>
          </w:p>
        </w:tc>
        <w:tc>
          <w:tcPr>
            <w:tcW w:w="1270" w:type="dxa"/>
          </w:tcPr>
          <w:p w:rsidR="0083350A" w:rsidRPr="002F2E23" w:rsidRDefault="0083350A" w:rsidP="0083350A">
            <w:pPr>
              <w:spacing w:before="40" w:after="40"/>
              <w:ind w:right="-105" w:firstLine="0"/>
              <w:rPr>
                <w:color w:val="000000"/>
              </w:rPr>
            </w:pPr>
            <w:r w:rsidRPr="002F2E23">
              <w:rPr>
                <w:color w:val="000000"/>
              </w:rPr>
              <w:lastRenderedPageBreak/>
              <w:t>Gada laikā divas ekskursijas.</w:t>
            </w:r>
          </w:p>
          <w:p w:rsidR="0083350A" w:rsidRPr="002F2E23" w:rsidRDefault="0039606C" w:rsidP="0083350A">
            <w:pPr>
              <w:spacing w:before="40" w:after="40"/>
              <w:ind w:right="-105" w:firstLine="0"/>
              <w:rPr>
                <w:color w:val="000000"/>
              </w:rPr>
            </w:pPr>
            <w:r w:rsidRPr="002F2E23">
              <w:rPr>
                <w:color w:val="000000"/>
              </w:rPr>
              <w:lastRenderedPageBreak/>
              <w:t>2017.gada 3.,4.ceturksnis</w:t>
            </w:r>
          </w:p>
          <w:p w:rsidR="0083350A" w:rsidRPr="002F2E23" w:rsidRDefault="0083350A" w:rsidP="0083350A">
            <w:pPr>
              <w:spacing w:before="40" w:after="40"/>
              <w:ind w:right="-105" w:firstLine="0"/>
              <w:rPr>
                <w:color w:val="000000"/>
              </w:rPr>
            </w:pPr>
            <w:r w:rsidRPr="002F2E23">
              <w:rPr>
                <w:color w:val="000000"/>
              </w:rPr>
              <w:t>(6 ekskursijas</w:t>
            </w:r>
            <w:proofErr w:type="gramStart"/>
            <w:r w:rsidRPr="002F2E23">
              <w:rPr>
                <w:color w:val="000000"/>
              </w:rPr>
              <w:t xml:space="preserve">  </w:t>
            </w:r>
            <w:proofErr w:type="gramEnd"/>
            <w:r w:rsidRPr="002F2E23">
              <w:rPr>
                <w:color w:val="000000"/>
              </w:rPr>
              <w:t>3 gados)</w:t>
            </w:r>
          </w:p>
        </w:tc>
        <w:tc>
          <w:tcPr>
            <w:tcW w:w="1554" w:type="dxa"/>
          </w:tcPr>
          <w:p w:rsidR="0083350A" w:rsidRPr="002F2E23" w:rsidRDefault="0083350A" w:rsidP="0083350A">
            <w:pPr>
              <w:spacing w:before="40" w:after="40"/>
              <w:ind w:right="-110" w:firstLine="0"/>
              <w:rPr>
                <w:color w:val="FF0000"/>
              </w:rPr>
            </w:pPr>
            <w:r w:rsidRPr="002F2E23">
              <w:rPr>
                <w:rFonts w:ascii="TimesNewRomanPSMT" w:hAnsi="TimesNewRomanPSMT"/>
                <w:color w:val="000000"/>
              </w:rPr>
              <w:lastRenderedPageBreak/>
              <w:t xml:space="preserve">Pirmreizēji reģistrētās saslimstības </w:t>
            </w:r>
            <w:r w:rsidRPr="002F2E23">
              <w:rPr>
                <w:rFonts w:ascii="TimesNewRomanPS-BoldMT" w:hAnsi="TimesNewRomanPS-BoldMT"/>
                <w:bCs/>
                <w:color w:val="000000"/>
              </w:rPr>
              <w:t xml:space="preserve">ar </w:t>
            </w:r>
            <w:r w:rsidRPr="002F2E23">
              <w:rPr>
                <w:rFonts w:ascii="TimesNewRomanPS-BoldMT" w:hAnsi="TimesNewRomanPS-BoldMT"/>
                <w:bCs/>
                <w:color w:val="000000"/>
              </w:rPr>
              <w:lastRenderedPageBreak/>
              <w:t xml:space="preserve">psihiskiem un uzvedības traucējumiem </w:t>
            </w:r>
            <w:r w:rsidRPr="002F2E23">
              <w:rPr>
                <w:rFonts w:ascii="TimesNewRomanPSMT" w:hAnsi="TimesNewRomanPSMT"/>
                <w:color w:val="000000"/>
              </w:rPr>
              <w:t>rādītājs visā periodā svārstās no 146 gadījumiem līdz 231 gadījumam, tiek turpinātas aktivitātes situācijas uzlabošanai</w:t>
            </w:r>
          </w:p>
        </w:tc>
        <w:tc>
          <w:tcPr>
            <w:tcW w:w="1150" w:type="dxa"/>
          </w:tcPr>
          <w:p w:rsidR="0083350A" w:rsidRPr="002F2E23" w:rsidRDefault="0083350A" w:rsidP="0083350A">
            <w:pPr>
              <w:spacing w:before="40" w:after="40"/>
              <w:ind w:right="-94" w:firstLine="0"/>
              <w:rPr>
                <w:color w:val="000000"/>
                <w:sz w:val="18"/>
                <w:szCs w:val="18"/>
              </w:rPr>
            </w:pPr>
            <w:r w:rsidRPr="002F2E23">
              <w:rPr>
                <w:color w:val="000000"/>
              </w:rPr>
              <w:lastRenderedPageBreak/>
              <w:t xml:space="preserve">Vismaz 40 cilvēki ar invaliditāti, </w:t>
            </w:r>
            <w:r w:rsidRPr="002F2E23">
              <w:rPr>
                <w:color w:val="000000"/>
              </w:rPr>
              <w:lastRenderedPageBreak/>
              <w:t xml:space="preserve">bērni, tuvinieki kuriem ir ģimenes locekļi ar fiziskās vai garīgās veselības </w:t>
            </w:r>
            <w:r w:rsidRPr="002F2E23">
              <w:rPr>
                <w:color w:val="000000"/>
                <w:sz w:val="18"/>
                <w:szCs w:val="18"/>
              </w:rPr>
              <w:t>traucējumiem</w:t>
            </w:r>
          </w:p>
          <w:p w:rsidR="0083350A" w:rsidRPr="002F2E23" w:rsidRDefault="0083350A" w:rsidP="0083350A">
            <w:pPr>
              <w:spacing w:before="40" w:after="40"/>
              <w:ind w:right="-94" w:firstLine="0"/>
              <w:rPr>
                <w:color w:val="000000"/>
                <w:sz w:val="18"/>
                <w:szCs w:val="18"/>
              </w:rPr>
            </w:pPr>
          </w:p>
          <w:p w:rsidR="0083350A" w:rsidRPr="002F2E23" w:rsidRDefault="0083350A" w:rsidP="0083350A">
            <w:pPr>
              <w:spacing w:before="40" w:after="40"/>
              <w:ind w:right="-94" w:firstLine="0"/>
              <w:rPr>
                <w:color w:val="000000"/>
              </w:rPr>
            </w:pPr>
            <w:r w:rsidRPr="002F2E23">
              <w:rPr>
                <w:color w:val="000000"/>
              </w:rPr>
              <w:t>(vismaz 120 iedzīvotāji 3 gados)</w:t>
            </w:r>
          </w:p>
          <w:p w:rsidR="0083350A" w:rsidRPr="002F2E23" w:rsidRDefault="0083350A" w:rsidP="0083350A">
            <w:pPr>
              <w:spacing w:before="40" w:after="40"/>
              <w:ind w:right="-94" w:firstLine="0"/>
              <w:rPr>
                <w:color w:val="000000"/>
              </w:rPr>
            </w:pPr>
          </w:p>
          <w:p w:rsidR="0083350A" w:rsidRPr="002F2E23" w:rsidRDefault="0083350A" w:rsidP="0083350A">
            <w:pPr>
              <w:spacing w:before="40" w:after="40"/>
              <w:ind w:right="-94" w:firstLine="0"/>
              <w:rPr>
                <w:color w:val="000000"/>
              </w:rPr>
            </w:pPr>
            <w:r w:rsidRPr="002F2E23">
              <w:rPr>
                <w:color w:val="000000"/>
              </w:rPr>
              <w:t>Sadalījums pēc dzimuma provizoriski siev. – 75%, vīr. – 25%</w:t>
            </w:r>
          </w:p>
        </w:tc>
        <w:tc>
          <w:tcPr>
            <w:tcW w:w="1292" w:type="dxa"/>
          </w:tcPr>
          <w:p w:rsidR="0083350A" w:rsidRPr="002F2E23" w:rsidRDefault="003A4593" w:rsidP="0083350A">
            <w:pPr>
              <w:spacing w:before="40" w:after="40"/>
              <w:ind w:firstLine="20"/>
            </w:pPr>
            <w:r>
              <w:lastRenderedPageBreak/>
              <w:t xml:space="preserve">Veselīgs uzturs, </w:t>
            </w:r>
            <w:r w:rsidR="0083350A" w:rsidRPr="002F2E23">
              <w:t xml:space="preserve">Fiziskas </w:t>
            </w:r>
            <w:r w:rsidR="0083350A" w:rsidRPr="002F2E23">
              <w:lastRenderedPageBreak/>
              <w:t>aktivitātes</w:t>
            </w:r>
            <w:r w:rsidR="00FC5BFF">
              <w:t xml:space="preserve"> Nr. </w:t>
            </w:r>
            <w:r>
              <w:t xml:space="preserve">8., 14., </w:t>
            </w:r>
            <w:r w:rsidR="00FC5BFF">
              <w:t>29</w:t>
            </w:r>
            <w:r w:rsidR="00CC3757">
              <w:t>., 36</w:t>
            </w:r>
          </w:p>
        </w:tc>
        <w:tc>
          <w:tcPr>
            <w:tcW w:w="1104" w:type="dxa"/>
          </w:tcPr>
          <w:p w:rsidR="0083350A" w:rsidRDefault="0083350A" w:rsidP="0083350A">
            <w:pPr>
              <w:spacing w:before="40" w:after="40"/>
              <w:ind w:firstLine="4"/>
            </w:pPr>
            <w:r>
              <w:lastRenderedPageBreak/>
              <w:t>1800,00</w:t>
            </w:r>
          </w:p>
          <w:p w:rsidR="0083350A" w:rsidRDefault="0083350A" w:rsidP="0083350A">
            <w:pPr>
              <w:spacing w:before="40" w:after="40"/>
              <w:ind w:firstLine="4"/>
            </w:pPr>
          </w:p>
          <w:p w:rsidR="0083350A" w:rsidRDefault="0083350A" w:rsidP="0083350A">
            <w:pPr>
              <w:spacing w:before="40" w:after="40"/>
              <w:ind w:firstLine="4"/>
            </w:pPr>
            <w:r>
              <w:t xml:space="preserve">(5400,00 </w:t>
            </w:r>
            <w:r>
              <w:lastRenderedPageBreak/>
              <w:t>trīs gados)</w:t>
            </w:r>
          </w:p>
        </w:tc>
        <w:tc>
          <w:tcPr>
            <w:tcW w:w="1134" w:type="dxa"/>
            <w:vAlign w:val="center"/>
          </w:tcPr>
          <w:p w:rsidR="0083350A" w:rsidRPr="00CF70F5" w:rsidRDefault="0083350A" w:rsidP="0083350A">
            <w:pPr>
              <w:spacing w:before="40" w:after="40"/>
              <w:ind w:left="-108" w:firstLine="108"/>
              <w:jc w:val="center"/>
            </w:pPr>
            <w:r w:rsidRPr="00CF70F5">
              <w:lastRenderedPageBreak/>
              <w:t>veselības veicināšana</w:t>
            </w:r>
          </w:p>
        </w:tc>
      </w:tr>
      <w:tr w:rsidR="0083350A" w:rsidRPr="00CF70F5" w:rsidTr="00E374B6">
        <w:tc>
          <w:tcPr>
            <w:tcW w:w="510" w:type="dxa"/>
          </w:tcPr>
          <w:p w:rsidR="0083350A" w:rsidRPr="00CF70F5" w:rsidRDefault="0083350A" w:rsidP="0083350A">
            <w:pPr>
              <w:pStyle w:val="ListParagraph"/>
              <w:numPr>
                <w:ilvl w:val="0"/>
                <w:numId w:val="38"/>
              </w:numPr>
              <w:spacing w:before="40" w:after="40"/>
            </w:pPr>
          </w:p>
        </w:tc>
        <w:tc>
          <w:tcPr>
            <w:tcW w:w="1227" w:type="dxa"/>
          </w:tcPr>
          <w:p w:rsidR="0083350A" w:rsidRDefault="00726F9E" w:rsidP="0083350A">
            <w:pPr>
              <w:spacing w:before="40" w:after="40"/>
              <w:ind w:right="-101" w:hanging="22"/>
              <w:rPr>
                <w:color w:val="000000"/>
              </w:rPr>
            </w:pPr>
            <w:r>
              <w:rPr>
                <w:color w:val="000000"/>
              </w:rPr>
              <w:t>Garīgās (psihiskā) veselība</w:t>
            </w:r>
          </w:p>
        </w:tc>
        <w:tc>
          <w:tcPr>
            <w:tcW w:w="1694" w:type="dxa"/>
          </w:tcPr>
          <w:p w:rsidR="0083350A" w:rsidRDefault="0083350A" w:rsidP="0083350A">
            <w:pPr>
              <w:spacing w:before="40" w:after="40"/>
              <w:ind w:right="-117" w:firstLine="27"/>
              <w:rPr>
                <w:highlight w:val="lightGray"/>
                <w:u w:val="single"/>
              </w:rPr>
            </w:pPr>
            <w:r>
              <w:rPr>
                <w:highlight w:val="lightGray"/>
                <w:u w:val="single"/>
              </w:rPr>
              <w:t xml:space="preserve">Projektā 5.4.2. </w:t>
            </w:r>
            <w:r>
              <w:rPr>
                <w:color w:val="000000"/>
              </w:rPr>
              <w:t>Atbalsta grupas tuviniekiem, kuriem ir ģimenes locekļi ar fiziskās vai garīgās veselības traucējumiem</w:t>
            </w:r>
          </w:p>
        </w:tc>
        <w:tc>
          <w:tcPr>
            <w:tcW w:w="3553" w:type="dxa"/>
          </w:tcPr>
          <w:p w:rsidR="0083350A" w:rsidRPr="002F2E23" w:rsidRDefault="0083350A" w:rsidP="0083350A">
            <w:pPr>
              <w:spacing w:before="40" w:after="40"/>
              <w:ind w:right="-99" w:firstLine="34"/>
              <w:rPr>
                <w:color w:val="000000"/>
              </w:rPr>
            </w:pPr>
            <w:r w:rsidRPr="002F2E23">
              <w:rPr>
                <w:color w:val="000000"/>
              </w:rPr>
              <w:t xml:space="preserve">Organizētas trīs atbalsta grupas tuviniekiem, kuriem ir ģimenes locekļi ar fiziskās vai garīgās veselības traucējumiem: 1)Personu ar </w:t>
            </w:r>
            <w:proofErr w:type="spellStart"/>
            <w:r w:rsidRPr="002F2E23">
              <w:rPr>
                <w:color w:val="000000"/>
              </w:rPr>
              <w:t>demenci</w:t>
            </w:r>
            <w:proofErr w:type="spellEnd"/>
            <w:r w:rsidRPr="002F2E23">
              <w:rPr>
                <w:color w:val="000000"/>
              </w:rPr>
              <w:t xml:space="preserve"> tuviniekiem par rīcību, komunikāciju un atbilstošas vides veidošanu personām ar </w:t>
            </w:r>
            <w:proofErr w:type="spellStart"/>
            <w:r w:rsidRPr="002F2E23">
              <w:rPr>
                <w:color w:val="000000"/>
              </w:rPr>
              <w:t>demenci</w:t>
            </w:r>
            <w:proofErr w:type="spellEnd"/>
            <w:r w:rsidRPr="002F2E23">
              <w:rPr>
                <w:color w:val="000000"/>
              </w:rPr>
              <w:t xml:space="preserve">; 2)Personu ar psihiskās veselības traucējumiem tuviniekiem par rīcību, palīdzības saņemšanas iespējām psihisku traucējumu gadījumā, kā arī par saskarsmi un komunikāciju ar personām ar dažādiem psihiskiem traucējumiem; 3)Vecākiem, kuriem ir bērni invalīdi par stresa </w:t>
            </w:r>
            <w:proofErr w:type="spellStart"/>
            <w:r w:rsidRPr="002F2E23">
              <w:rPr>
                <w:color w:val="000000"/>
              </w:rPr>
              <w:t>menedž-mentu,</w:t>
            </w:r>
            <w:proofErr w:type="spellEnd"/>
            <w:r w:rsidRPr="002F2E23">
              <w:rPr>
                <w:color w:val="000000"/>
              </w:rPr>
              <w:t xml:space="preserve"> laika plānošanu, </w:t>
            </w:r>
            <w:proofErr w:type="spellStart"/>
            <w:r w:rsidRPr="002F2E23">
              <w:rPr>
                <w:color w:val="000000"/>
              </w:rPr>
              <w:t>psihohigiēnu</w:t>
            </w:r>
            <w:proofErr w:type="spellEnd"/>
            <w:r w:rsidRPr="002F2E23">
              <w:rPr>
                <w:color w:val="000000"/>
              </w:rPr>
              <w:t xml:space="preserve"> ikdienas dzīvē, </w:t>
            </w:r>
            <w:proofErr w:type="spellStart"/>
            <w:r w:rsidRPr="002F2E23">
              <w:rPr>
                <w:color w:val="000000"/>
              </w:rPr>
              <w:t>pašefektivitāte</w:t>
            </w:r>
            <w:proofErr w:type="spellEnd"/>
            <w:r w:rsidRPr="002F2E23">
              <w:rPr>
                <w:color w:val="000000"/>
              </w:rPr>
              <w:t xml:space="preserve"> un atbalsta </w:t>
            </w:r>
            <w:r w:rsidRPr="002F2E23">
              <w:rPr>
                <w:color w:val="000000"/>
              </w:rPr>
              <w:lastRenderedPageBreak/>
              <w:t>saņemšanu rūpēs par bērnu, savas dzīves sabalansēšanas prasmes, pozitīvās domā-</w:t>
            </w:r>
            <w:proofErr w:type="spellStart"/>
            <w:r w:rsidRPr="002F2E23">
              <w:rPr>
                <w:color w:val="000000"/>
              </w:rPr>
              <w:t>šanas</w:t>
            </w:r>
            <w:proofErr w:type="spellEnd"/>
            <w:r w:rsidRPr="002F2E23">
              <w:rPr>
                <w:color w:val="000000"/>
              </w:rPr>
              <w:t xml:space="preserve"> tehniku; dažādu atbalsta sistēmu izmantošanu. Aktivitātes tiks organizētas pakalpojuma sniedzēja telpās atbilstošu kvalificētu speciālistu vadībā.</w:t>
            </w:r>
          </w:p>
        </w:tc>
        <w:tc>
          <w:tcPr>
            <w:tcW w:w="1270" w:type="dxa"/>
          </w:tcPr>
          <w:p w:rsidR="0083350A" w:rsidRPr="002F2E23" w:rsidRDefault="0083350A" w:rsidP="0083350A">
            <w:pPr>
              <w:spacing w:before="40" w:after="40"/>
              <w:ind w:right="-105" w:firstLine="25"/>
              <w:rPr>
                <w:color w:val="000000"/>
              </w:rPr>
            </w:pPr>
            <w:r w:rsidRPr="002F2E23">
              <w:rPr>
                <w:color w:val="000000"/>
              </w:rPr>
              <w:lastRenderedPageBreak/>
              <w:t>Trīs atbalsta grupas, katrai 3 nodarbību cikli, kuros ietvertas 4 nodarbības.</w:t>
            </w:r>
          </w:p>
          <w:p w:rsidR="0083350A" w:rsidRPr="002F2E23" w:rsidRDefault="0083350A" w:rsidP="0083350A">
            <w:pPr>
              <w:spacing w:before="40" w:after="40"/>
              <w:ind w:right="-105" w:firstLine="0"/>
              <w:rPr>
                <w:color w:val="000000"/>
              </w:rPr>
            </w:pPr>
            <w:r w:rsidRPr="002F2E23">
              <w:rPr>
                <w:color w:val="000000"/>
              </w:rPr>
              <w:t>Vienas nodarbības ilgums 2 stundas.</w:t>
            </w:r>
          </w:p>
          <w:p w:rsidR="0083350A" w:rsidRPr="002F2E23" w:rsidRDefault="0039606C" w:rsidP="0083350A">
            <w:pPr>
              <w:spacing w:before="40" w:after="40"/>
              <w:ind w:right="-105" w:firstLine="0"/>
              <w:rPr>
                <w:color w:val="000000"/>
              </w:rPr>
            </w:pPr>
            <w:r w:rsidRPr="002F2E23">
              <w:rPr>
                <w:color w:val="000000"/>
              </w:rPr>
              <w:t>2017.gada 2.,3.,4.ceturksnis</w:t>
            </w:r>
            <w:r w:rsidR="00797A34" w:rsidRPr="002F2E23">
              <w:rPr>
                <w:color w:val="000000"/>
              </w:rPr>
              <w:t xml:space="preserve"> </w:t>
            </w:r>
          </w:p>
          <w:p w:rsidR="0083350A" w:rsidRPr="002F2E23" w:rsidRDefault="0083350A" w:rsidP="0083350A">
            <w:pPr>
              <w:spacing w:before="40" w:after="40"/>
              <w:ind w:right="-105" w:firstLine="0"/>
              <w:rPr>
                <w:color w:val="000000"/>
              </w:rPr>
            </w:pPr>
            <w:r w:rsidRPr="002F2E23">
              <w:rPr>
                <w:color w:val="000000"/>
              </w:rPr>
              <w:t xml:space="preserve">(Deviņi četru nodarbību </w:t>
            </w:r>
            <w:r w:rsidRPr="002F2E23">
              <w:rPr>
                <w:color w:val="000000"/>
              </w:rPr>
              <w:lastRenderedPageBreak/>
              <w:t>cikli 3 gados)</w:t>
            </w:r>
          </w:p>
        </w:tc>
        <w:tc>
          <w:tcPr>
            <w:tcW w:w="1554" w:type="dxa"/>
          </w:tcPr>
          <w:p w:rsidR="0083350A" w:rsidRPr="002F2E23" w:rsidRDefault="0083350A" w:rsidP="0083350A">
            <w:pPr>
              <w:spacing w:before="40" w:after="40"/>
              <w:ind w:right="-110" w:firstLine="30"/>
              <w:rPr>
                <w:color w:val="FF0000"/>
              </w:rPr>
            </w:pPr>
            <w:r w:rsidRPr="002F2E23">
              <w:rPr>
                <w:rFonts w:ascii="TimesNewRomanPSMT" w:hAnsi="TimesNewRomanPSMT"/>
                <w:color w:val="000000"/>
              </w:rPr>
              <w:lastRenderedPageBreak/>
              <w:t xml:space="preserve">Pirmreizēji reģistrētās saslimstības </w:t>
            </w:r>
            <w:r w:rsidRPr="002F2E23">
              <w:rPr>
                <w:rFonts w:ascii="TimesNewRomanPS-BoldMT" w:hAnsi="TimesNewRomanPS-BoldMT"/>
                <w:bCs/>
                <w:color w:val="000000"/>
              </w:rPr>
              <w:t xml:space="preserve">ar psihiskiem un uzvedības traucējumiem </w:t>
            </w:r>
            <w:r w:rsidRPr="002F2E23">
              <w:rPr>
                <w:rFonts w:ascii="TimesNewRomanPSMT" w:hAnsi="TimesNewRomanPSMT"/>
                <w:color w:val="000000"/>
              </w:rPr>
              <w:t>rādītājs visā periodā svārstās no 146 gadījumiem līdz 231 gadījumam, tiek turpinātas aktivitātes situācijas uzlabošanai</w:t>
            </w:r>
          </w:p>
        </w:tc>
        <w:tc>
          <w:tcPr>
            <w:tcW w:w="1150" w:type="dxa"/>
          </w:tcPr>
          <w:p w:rsidR="0083350A" w:rsidRPr="002F2E23" w:rsidRDefault="0083350A" w:rsidP="0083350A">
            <w:pPr>
              <w:spacing w:before="40" w:after="40"/>
              <w:ind w:right="-94" w:firstLine="0"/>
              <w:rPr>
                <w:color w:val="000000"/>
              </w:rPr>
            </w:pPr>
            <w:r w:rsidRPr="002F2E23">
              <w:rPr>
                <w:color w:val="000000"/>
              </w:rPr>
              <w:t xml:space="preserve">Vismaz 20 tuvinieki, kuriem ir ģimenes ar fiziskās vai garīgās veselības traucējumiem </w:t>
            </w:r>
          </w:p>
          <w:p w:rsidR="0083350A" w:rsidRPr="002F2E23" w:rsidRDefault="0083350A" w:rsidP="0083350A">
            <w:pPr>
              <w:spacing w:before="40" w:after="40"/>
              <w:ind w:right="-94" w:firstLine="0"/>
              <w:rPr>
                <w:color w:val="000000"/>
              </w:rPr>
            </w:pPr>
          </w:p>
          <w:p w:rsidR="0083350A" w:rsidRPr="002F2E23" w:rsidRDefault="0083350A" w:rsidP="0083350A">
            <w:pPr>
              <w:spacing w:before="40" w:after="40"/>
              <w:ind w:right="-94" w:firstLine="0"/>
              <w:rPr>
                <w:color w:val="000000"/>
              </w:rPr>
            </w:pPr>
            <w:r w:rsidRPr="002F2E23">
              <w:rPr>
                <w:color w:val="000000"/>
              </w:rPr>
              <w:t>(Vismaz 60 tuvinieki 3 gados)</w:t>
            </w:r>
          </w:p>
          <w:p w:rsidR="0083350A" w:rsidRPr="002F2E23" w:rsidRDefault="0083350A" w:rsidP="0083350A">
            <w:pPr>
              <w:spacing w:before="40" w:after="40"/>
              <w:ind w:right="-94" w:firstLine="0"/>
              <w:rPr>
                <w:color w:val="000000"/>
              </w:rPr>
            </w:pPr>
            <w:r w:rsidRPr="002F2E23">
              <w:rPr>
                <w:color w:val="000000"/>
              </w:rPr>
              <w:t xml:space="preserve">Sadalījums pēc </w:t>
            </w:r>
            <w:r w:rsidRPr="002F2E23">
              <w:rPr>
                <w:color w:val="000000"/>
              </w:rPr>
              <w:lastRenderedPageBreak/>
              <w:t>dzimuma provizoriski siev. – 65%, vīr. – 35%</w:t>
            </w:r>
          </w:p>
        </w:tc>
        <w:tc>
          <w:tcPr>
            <w:tcW w:w="1292" w:type="dxa"/>
          </w:tcPr>
          <w:p w:rsidR="0083350A" w:rsidRDefault="003A4593" w:rsidP="0083350A">
            <w:pPr>
              <w:spacing w:before="40" w:after="40"/>
              <w:ind w:firstLine="20"/>
            </w:pPr>
            <w:r>
              <w:lastRenderedPageBreak/>
              <w:t xml:space="preserve">Veselīgs uzturs, </w:t>
            </w:r>
            <w:r w:rsidR="0083350A" w:rsidRPr="002F2E23">
              <w:t>Fiziskas aktivitātes</w:t>
            </w:r>
          </w:p>
          <w:p w:rsidR="00FC5BFF" w:rsidRPr="002F2E23" w:rsidRDefault="00FC5BFF" w:rsidP="0083350A">
            <w:pPr>
              <w:spacing w:before="40" w:after="40"/>
              <w:ind w:firstLine="20"/>
            </w:pPr>
            <w:r>
              <w:t>Nr.</w:t>
            </w:r>
            <w:r w:rsidR="003A4593">
              <w:t xml:space="preserve">8., 14., </w:t>
            </w:r>
            <w:r>
              <w:t>28</w:t>
            </w:r>
            <w:r w:rsidR="00CC3757">
              <w:t>., 36</w:t>
            </w:r>
          </w:p>
        </w:tc>
        <w:tc>
          <w:tcPr>
            <w:tcW w:w="1104" w:type="dxa"/>
          </w:tcPr>
          <w:p w:rsidR="0083350A" w:rsidRDefault="0083350A" w:rsidP="0083350A">
            <w:pPr>
              <w:spacing w:before="40" w:after="40"/>
              <w:ind w:firstLine="4"/>
            </w:pPr>
            <w:r>
              <w:t>1560,00</w:t>
            </w:r>
          </w:p>
          <w:p w:rsidR="0083350A" w:rsidRDefault="0083350A" w:rsidP="0083350A">
            <w:pPr>
              <w:spacing w:before="40" w:after="40"/>
              <w:ind w:firstLine="4"/>
            </w:pPr>
          </w:p>
          <w:p w:rsidR="0083350A" w:rsidRDefault="0083350A" w:rsidP="0083350A">
            <w:pPr>
              <w:spacing w:before="40" w:after="40"/>
              <w:ind w:firstLine="4"/>
            </w:pPr>
            <w:r>
              <w:t>(4680,00 trīs gados)</w:t>
            </w:r>
          </w:p>
        </w:tc>
        <w:tc>
          <w:tcPr>
            <w:tcW w:w="1134" w:type="dxa"/>
            <w:vAlign w:val="center"/>
          </w:tcPr>
          <w:p w:rsidR="0083350A" w:rsidRPr="00CF70F5" w:rsidRDefault="0083350A" w:rsidP="0083350A">
            <w:pPr>
              <w:spacing w:before="40" w:after="40"/>
              <w:ind w:left="-108" w:firstLine="108"/>
              <w:jc w:val="center"/>
            </w:pPr>
            <w:r w:rsidRPr="00CF70F5">
              <w:t>veselības veicināšana</w:t>
            </w:r>
          </w:p>
        </w:tc>
      </w:tr>
      <w:tr w:rsidR="0083350A" w:rsidRPr="00CF70F5" w:rsidTr="00E374B6">
        <w:tc>
          <w:tcPr>
            <w:tcW w:w="510" w:type="dxa"/>
          </w:tcPr>
          <w:p w:rsidR="0083350A" w:rsidRPr="00CF70F5" w:rsidRDefault="0083350A" w:rsidP="0083350A">
            <w:pPr>
              <w:pStyle w:val="ListParagraph"/>
              <w:numPr>
                <w:ilvl w:val="0"/>
                <w:numId w:val="38"/>
              </w:numPr>
              <w:spacing w:before="40" w:after="40"/>
            </w:pPr>
          </w:p>
        </w:tc>
        <w:tc>
          <w:tcPr>
            <w:tcW w:w="1227" w:type="dxa"/>
          </w:tcPr>
          <w:p w:rsidR="0083350A" w:rsidRDefault="00726F9E" w:rsidP="0083350A">
            <w:pPr>
              <w:spacing w:before="40" w:after="40"/>
              <w:ind w:right="-101" w:hanging="22"/>
              <w:rPr>
                <w:color w:val="000000"/>
              </w:rPr>
            </w:pPr>
            <w:r>
              <w:rPr>
                <w:color w:val="000000"/>
              </w:rPr>
              <w:t>Garīgās (psihiskā) veselība</w:t>
            </w:r>
          </w:p>
        </w:tc>
        <w:tc>
          <w:tcPr>
            <w:tcW w:w="1694" w:type="dxa"/>
          </w:tcPr>
          <w:p w:rsidR="0083350A" w:rsidRDefault="0083350A" w:rsidP="0083350A">
            <w:pPr>
              <w:spacing w:before="40" w:after="40"/>
              <w:ind w:right="-117" w:firstLine="27"/>
              <w:rPr>
                <w:highlight w:val="lightGray"/>
                <w:u w:val="single"/>
              </w:rPr>
            </w:pPr>
            <w:r>
              <w:rPr>
                <w:highlight w:val="lightGray"/>
                <w:u w:val="single"/>
              </w:rPr>
              <w:t xml:space="preserve">Projektā 5.4.3. </w:t>
            </w:r>
            <w:r>
              <w:rPr>
                <w:color w:val="000000"/>
              </w:rPr>
              <w:t>Atbalsta grupas iedzīvotājiem, kuri cieš no onkoloģiskās saslimšanas</w:t>
            </w:r>
          </w:p>
        </w:tc>
        <w:tc>
          <w:tcPr>
            <w:tcW w:w="3553" w:type="dxa"/>
          </w:tcPr>
          <w:p w:rsidR="0083350A" w:rsidRPr="002F2E23" w:rsidRDefault="0083350A" w:rsidP="009431C9">
            <w:pPr>
              <w:spacing w:before="40" w:after="40"/>
              <w:ind w:right="-99" w:firstLine="34"/>
              <w:rPr>
                <w:color w:val="000000"/>
              </w:rPr>
            </w:pPr>
            <w:r w:rsidRPr="002F2E23">
              <w:rPr>
                <w:color w:val="000000"/>
              </w:rPr>
              <w:t xml:space="preserve">Atbalsta grupas cilvēkiem, kas cieš no onkoloģiskām saslimšanām. Onkoloģiskās saslimšanas ir otrs biežākais nāves cēlonis pilsētā. Iedzīvotājiem nepieciešams atbalsts, lai saprastu, kā ar šo slimību sadzīvot, dalītos ar ārstēšanas pieredzi un iespējām. Atbalsta grupā </w:t>
            </w:r>
            <w:r w:rsidR="009431C9" w:rsidRPr="002F2E23">
              <w:rPr>
                <w:color w:val="000000"/>
              </w:rPr>
              <w:t xml:space="preserve">12 nodarbību ciklā gadā </w:t>
            </w:r>
            <w:r w:rsidRPr="002F2E23">
              <w:rPr>
                <w:color w:val="000000"/>
              </w:rPr>
              <w:t xml:space="preserve">ikvienam dalībniekam </w:t>
            </w:r>
            <w:r w:rsidR="009431C9" w:rsidRPr="002F2E23">
              <w:rPr>
                <w:color w:val="000000"/>
              </w:rPr>
              <w:t xml:space="preserve">dota iespēja </w:t>
            </w:r>
            <w:r w:rsidRPr="002F2E23">
              <w:rPr>
                <w:color w:val="000000"/>
              </w:rPr>
              <w:t>līdzdarboties, dalīties pieredzē, izteikt savas izjūtas, emocijas, pārrunāt problēmas un grūtības, iemācīties uzklausīt citus, iemācīties sadzīvot ar diagnozi vēzis, celt pašcieņu un pašapziņu, pilnveidoties, rast spēku un uzlabot savas dzīves kvalitāti. Vismaz 30 iedzīvotāji, kuri cieš no onkoloģiskās saslimšanas, saņēmuši nepieciešamo garīgās veselības veicināšanai nepieciešamo atbalstu. Aktivitātes tiks organizētas pakalpojuma sniedzēja telpās atbilstošu kvalificētu speciālistu vadībā.</w:t>
            </w:r>
          </w:p>
        </w:tc>
        <w:tc>
          <w:tcPr>
            <w:tcW w:w="1270" w:type="dxa"/>
          </w:tcPr>
          <w:p w:rsidR="0083350A" w:rsidRPr="002F2E23" w:rsidRDefault="0083350A" w:rsidP="0083350A">
            <w:pPr>
              <w:spacing w:before="40" w:after="40"/>
              <w:ind w:right="-105" w:firstLine="0"/>
              <w:rPr>
                <w:color w:val="000000"/>
              </w:rPr>
            </w:pPr>
            <w:r w:rsidRPr="002F2E23">
              <w:rPr>
                <w:color w:val="000000"/>
              </w:rPr>
              <w:t xml:space="preserve">Atbalsta grupā </w:t>
            </w:r>
            <w:r w:rsidR="003E5AB1" w:rsidRPr="002F2E23">
              <w:rPr>
                <w:color w:val="000000"/>
              </w:rPr>
              <w:t xml:space="preserve">katrā gadā paredzēts </w:t>
            </w:r>
            <w:r w:rsidR="009431C9" w:rsidRPr="002F2E23">
              <w:rPr>
                <w:color w:val="000000"/>
              </w:rPr>
              <w:t>nodarbību cikls</w:t>
            </w:r>
            <w:r w:rsidR="003E5AB1" w:rsidRPr="002F2E23">
              <w:rPr>
                <w:color w:val="000000"/>
              </w:rPr>
              <w:t xml:space="preserve">, kas sastāv no 12 nodarbībām. </w:t>
            </w:r>
            <w:r w:rsidRPr="002F2E23">
              <w:rPr>
                <w:color w:val="000000"/>
              </w:rPr>
              <w:t>Vienas nodarbības ilgums 2 stundas.</w:t>
            </w:r>
          </w:p>
          <w:p w:rsidR="0083350A" w:rsidRPr="002F2E23" w:rsidRDefault="00797A34" w:rsidP="0083350A">
            <w:pPr>
              <w:spacing w:before="40" w:after="40"/>
              <w:ind w:right="-105" w:firstLine="0"/>
              <w:rPr>
                <w:color w:val="000000"/>
              </w:rPr>
            </w:pPr>
            <w:r w:rsidRPr="002F2E23">
              <w:rPr>
                <w:color w:val="000000"/>
              </w:rPr>
              <w:t>2017.gada 4.ceturksnis</w:t>
            </w:r>
          </w:p>
          <w:p w:rsidR="0083350A" w:rsidRPr="002F2E23" w:rsidRDefault="0083350A" w:rsidP="0083350A">
            <w:pPr>
              <w:spacing w:before="40" w:after="40"/>
              <w:ind w:right="-105" w:firstLine="0"/>
              <w:rPr>
                <w:color w:val="000000"/>
              </w:rPr>
            </w:pPr>
            <w:r w:rsidRPr="002F2E23">
              <w:rPr>
                <w:color w:val="000000"/>
              </w:rPr>
              <w:t>(Trīs 12 nodarbību cikli 3 gados)</w:t>
            </w:r>
          </w:p>
        </w:tc>
        <w:tc>
          <w:tcPr>
            <w:tcW w:w="1554" w:type="dxa"/>
          </w:tcPr>
          <w:p w:rsidR="0083350A" w:rsidRPr="002F2E23" w:rsidRDefault="0083350A" w:rsidP="0083350A">
            <w:pPr>
              <w:spacing w:before="40" w:after="40"/>
              <w:ind w:right="-110" w:firstLine="0"/>
              <w:rPr>
                <w:rFonts w:ascii="TimesNewRomanPSMT" w:hAnsi="TimesNewRomanPSMT"/>
                <w:color w:val="000000"/>
              </w:rPr>
            </w:pPr>
            <w:r w:rsidRPr="002F2E23">
              <w:rPr>
                <w:rFonts w:ascii="TimesNewRomanPSMT" w:hAnsi="TimesNewRomanPSMT"/>
                <w:color w:val="000000"/>
              </w:rPr>
              <w:t xml:space="preserve">Augstāka </w:t>
            </w:r>
            <w:proofErr w:type="spellStart"/>
            <w:r w:rsidRPr="002F2E23">
              <w:rPr>
                <w:rFonts w:ascii="TimesNewRomanPSMT" w:hAnsi="TimesNewRomanPSMT"/>
                <w:color w:val="000000"/>
              </w:rPr>
              <w:t>saslim-stība</w:t>
            </w:r>
            <w:proofErr w:type="spellEnd"/>
            <w:r w:rsidRPr="002F2E23">
              <w:rPr>
                <w:rFonts w:ascii="TimesNewRomanPSMT" w:hAnsi="TimesNewRomanPSMT"/>
                <w:color w:val="000000"/>
              </w:rPr>
              <w:t xml:space="preserve"> ar </w:t>
            </w:r>
            <w:proofErr w:type="spellStart"/>
            <w:r w:rsidRPr="002F2E23">
              <w:rPr>
                <w:rFonts w:ascii="TimesNewRomanPSMT" w:hAnsi="TimesNewRomanPSMT"/>
                <w:color w:val="000000"/>
              </w:rPr>
              <w:t>limfoīdo</w:t>
            </w:r>
            <w:proofErr w:type="spellEnd"/>
            <w:r w:rsidRPr="002F2E23">
              <w:rPr>
                <w:rFonts w:ascii="TimesNewRomanPSMT" w:hAnsi="TimesNewRomanPSMT"/>
                <w:color w:val="000000"/>
              </w:rPr>
              <w:t>, asinsrades un radniecīgo audu audzējiem (2015. par 47%).</w:t>
            </w:r>
          </w:p>
          <w:p w:rsidR="0083350A" w:rsidRPr="002F2E23" w:rsidRDefault="0083350A" w:rsidP="0083350A">
            <w:pPr>
              <w:spacing w:before="40" w:after="40"/>
              <w:ind w:right="-110" w:firstLine="0"/>
              <w:rPr>
                <w:color w:val="000000"/>
              </w:rPr>
            </w:pPr>
            <w:r w:rsidRPr="002F2E23">
              <w:rPr>
                <w:rFonts w:ascii="TimesNewRomanPSMT" w:hAnsi="TimesNewRomanPSMT"/>
                <w:color w:val="000000"/>
              </w:rPr>
              <w:t xml:space="preserve">Augstāka </w:t>
            </w:r>
            <w:proofErr w:type="spellStart"/>
            <w:r w:rsidRPr="002F2E23">
              <w:rPr>
                <w:rFonts w:ascii="TimesNewRomanPSMT" w:hAnsi="TimesNewRomanPSMT"/>
                <w:color w:val="000000"/>
              </w:rPr>
              <w:t>mirstī-ba</w:t>
            </w:r>
            <w:proofErr w:type="spellEnd"/>
            <w:r w:rsidRPr="002F2E23">
              <w:rPr>
                <w:rFonts w:ascii="TimesNewRomanPSMT" w:hAnsi="TimesNewRomanPSMT"/>
                <w:color w:val="000000"/>
              </w:rPr>
              <w:t xml:space="preserve"> no krūts audzēja sievietēm (2015. par 51%), reģistrēto </w:t>
            </w:r>
            <w:proofErr w:type="spellStart"/>
            <w:r w:rsidRPr="002F2E23">
              <w:rPr>
                <w:rFonts w:ascii="TimesNewRomanPSMT" w:hAnsi="TimesNewRomanPSMT"/>
                <w:color w:val="000000"/>
              </w:rPr>
              <w:t>saslimš</w:t>
            </w:r>
            <w:proofErr w:type="spellEnd"/>
            <w:r w:rsidRPr="002F2E23">
              <w:rPr>
                <w:rFonts w:ascii="TimesNewRomanPSMT" w:hAnsi="TimesNewRomanPSMT"/>
                <w:color w:val="000000"/>
              </w:rPr>
              <w:t xml:space="preserve"> gadījumu skaits dinamikā svārstīgs, 2015.g. samazinājies, aizvien esot biežākais diagnosticētais audzējs Jūrmalā.</w:t>
            </w:r>
          </w:p>
        </w:tc>
        <w:tc>
          <w:tcPr>
            <w:tcW w:w="1150" w:type="dxa"/>
          </w:tcPr>
          <w:p w:rsidR="0083350A" w:rsidRPr="002F2E23" w:rsidRDefault="0083350A" w:rsidP="0083350A">
            <w:pPr>
              <w:spacing w:before="40" w:after="40"/>
              <w:ind w:right="-94" w:firstLine="0"/>
              <w:rPr>
                <w:color w:val="000000"/>
              </w:rPr>
            </w:pPr>
            <w:r w:rsidRPr="002F2E23">
              <w:rPr>
                <w:color w:val="000000"/>
              </w:rPr>
              <w:t>Vismaz 10 iedzīvotāji, kuri cieš no onkoloģiskās saslimšanas</w:t>
            </w:r>
          </w:p>
          <w:p w:rsidR="0083350A" w:rsidRPr="002F2E23" w:rsidRDefault="0083350A" w:rsidP="0083350A">
            <w:pPr>
              <w:spacing w:before="40" w:after="40"/>
              <w:ind w:right="-94" w:firstLine="0"/>
              <w:rPr>
                <w:color w:val="000000"/>
              </w:rPr>
            </w:pPr>
          </w:p>
          <w:p w:rsidR="0083350A" w:rsidRPr="002F2E23" w:rsidRDefault="0083350A" w:rsidP="0083350A">
            <w:pPr>
              <w:spacing w:before="40" w:after="40"/>
              <w:ind w:right="-94" w:firstLine="0"/>
              <w:rPr>
                <w:color w:val="000000"/>
              </w:rPr>
            </w:pPr>
            <w:r w:rsidRPr="002F2E23">
              <w:rPr>
                <w:color w:val="000000"/>
              </w:rPr>
              <w:t>(Vismaz 30 iedzīvotāji 3 gados)</w:t>
            </w:r>
          </w:p>
          <w:p w:rsidR="0083350A" w:rsidRPr="002F2E23" w:rsidRDefault="0083350A" w:rsidP="0083350A">
            <w:pPr>
              <w:spacing w:before="40" w:after="40"/>
              <w:ind w:right="-94" w:firstLine="0"/>
              <w:rPr>
                <w:color w:val="000000"/>
              </w:rPr>
            </w:pPr>
          </w:p>
          <w:p w:rsidR="0083350A" w:rsidRPr="002F2E23" w:rsidRDefault="0083350A" w:rsidP="0083350A">
            <w:pPr>
              <w:spacing w:before="40" w:after="40"/>
              <w:ind w:right="-94" w:firstLine="0"/>
              <w:rPr>
                <w:color w:val="000000"/>
              </w:rPr>
            </w:pPr>
            <w:r w:rsidRPr="002F2E23">
              <w:rPr>
                <w:color w:val="000000"/>
              </w:rPr>
              <w:t>Sadalījums pēc dzimuma provizoriski siev. – 55%, vīr. – 45%</w:t>
            </w:r>
          </w:p>
        </w:tc>
        <w:tc>
          <w:tcPr>
            <w:tcW w:w="1292" w:type="dxa"/>
          </w:tcPr>
          <w:p w:rsidR="0083350A" w:rsidRPr="0083350A" w:rsidRDefault="00CC3757" w:rsidP="0083350A">
            <w:pPr>
              <w:spacing w:before="40" w:after="40"/>
              <w:ind w:firstLine="20"/>
              <w:rPr>
                <w:highlight w:val="yellow"/>
              </w:rPr>
            </w:pPr>
            <w:r>
              <w:t xml:space="preserve">Veselīgs uzturs, </w:t>
            </w:r>
            <w:r w:rsidR="0083350A" w:rsidRPr="002F2E23">
              <w:t>Fiziskas aktivitātes</w:t>
            </w:r>
            <w:r>
              <w:t xml:space="preserve"> Nr. 7., 8., 9., 14., 21., 22., 23., 24., 35., 36.</w:t>
            </w:r>
          </w:p>
        </w:tc>
        <w:tc>
          <w:tcPr>
            <w:tcW w:w="1104" w:type="dxa"/>
          </w:tcPr>
          <w:p w:rsidR="0083350A" w:rsidRDefault="0083350A" w:rsidP="0083350A">
            <w:pPr>
              <w:spacing w:before="40" w:after="40"/>
              <w:ind w:firstLine="4"/>
            </w:pPr>
            <w:r>
              <w:t>1160,00</w:t>
            </w:r>
          </w:p>
          <w:p w:rsidR="0083350A" w:rsidRDefault="0083350A" w:rsidP="0083350A">
            <w:pPr>
              <w:spacing w:before="40" w:after="40"/>
              <w:ind w:firstLine="4"/>
            </w:pPr>
          </w:p>
          <w:p w:rsidR="0083350A" w:rsidRDefault="0083350A" w:rsidP="0083350A">
            <w:pPr>
              <w:spacing w:before="40" w:after="40"/>
              <w:ind w:firstLine="4"/>
            </w:pPr>
            <w:r>
              <w:t>(3500,00 trīs gados)</w:t>
            </w:r>
          </w:p>
        </w:tc>
        <w:tc>
          <w:tcPr>
            <w:tcW w:w="1134" w:type="dxa"/>
            <w:vAlign w:val="center"/>
          </w:tcPr>
          <w:p w:rsidR="0083350A" w:rsidRPr="00CF70F5" w:rsidRDefault="0083350A" w:rsidP="0083350A">
            <w:pPr>
              <w:spacing w:before="40" w:after="40"/>
              <w:ind w:left="-108" w:firstLine="108"/>
              <w:jc w:val="center"/>
            </w:pPr>
            <w:r w:rsidRPr="00CF70F5">
              <w:t>veselības veicināšana</w:t>
            </w:r>
          </w:p>
        </w:tc>
      </w:tr>
      <w:tr w:rsidR="0083350A" w:rsidRPr="00CF70F5" w:rsidTr="00E374B6">
        <w:tc>
          <w:tcPr>
            <w:tcW w:w="510" w:type="dxa"/>
          </w:tcPr>
          <w:p w:rsidR="0083350A" w:rsidRPr="00CF70F5" w:rsidRDefault="0083350A" w:rsidP="0083350A">
            <w:pPr>
              <w:pStyle w:val="ListParagraph"/>
              <w:numPr>
                <w:ilvl w:val="0"/>
                <w:numId w:val="38"/>
              </w:numPr>
              <w:spacing w:before="40" w:after="40"/>
            </w:pPr>
          </w:p>
        </w:tc>
        <w:tc>
          <w:tcPr>
            <w:tcW w:w="1227" w:type="dxa"/>
          </w:tcPr>
          <w:p w:rsidR="0083350A" w:rsidRPr="00222B58" w:rsidRDefault="00726F9E" w:rsidP="0083350A">
            <w:pPr>
              <w:spacing w:before="40" w:after="40"/>
              <w:ind w:right="-101" w:hanging="22"/>
              <w:rPr>
                <w:color w:val="000000"/>
              </w:rPr>
            </w:pPr>
            <w:r>
              <w:rPr>
                <w:color w:val="000000"/>
              </w:rPr>
              <w:t>Garīgās (psihiskā) veselība</w:t>
            </w:r>
          </w:p>
        </w:tc>
        <w:tc>
          <w:tcPr>
            <w:tcW w:w="1694" w:type="dxa"/>
          </w:tcPr>
          <w:p w:rsidR="0083350A" w:rsidRDefault="0083350A" w:rsidP="0083350A">
            <w:pPr>
              <w:spacing w:before="40" w:after="40"/>
              <w:ind w:right="-117" w:firstLine="27"/>
              <w:rPr>
                <w:highlight w:val="lightGray"/>
                <w:u w:val="single"/>
              </w:rPr>
            </w:pPr>
            <w:r>
              <w:rPr>
                <w:u w:val="single"/>
              </w:rPr>
              <w:t>Projektā</w:t>
            </w:r>
            <w:r w:rsidRPr="00277701">
              <w:rPr>
                <w:u w:val="single"/>
              </w:rPr>
              <w:t xml:space="preserve"> </w:t>
            </w:r>
            <w:r>
              <w:rPr>
                <w:highlight w:val="lightGray"/>
                <w:u w:val="single"/>
              </w:rPr>
              <w:t xml:space="preserve">5.4.4. </w:t>
            </w:r>
            <w:r>
              <w:rPr>
                <w:color w:val="000000"/>
              </w:rPr>
              <w:t>Interešu grupas skolēniem „stresa akadēmija” pirms valsts eksāmeniem</w:t>
            </w:r>
          </w:p>
        </w:tc>
        <w:tc>
          <w:tcPr>
            <w:tcW w:w="3553" w:type="dxa"/>
          </w:tcPr>
          <w:p w:rsidR="0083350A" w:rsidRPr="002F2E23" w:rsidRDefault="0083350A" w:rsidP="00082CF0">
            <w:pPr>
              <w:spacing w:before="40" w:after="40"/>
              <w:ind w:right="-99" w:firstLine="34"/>
              <w:rPr>
                <w:color w:val="000000"/>
              </w:rPr>
            </w:pPr>
            <w:r w:rsidRPr="002F2E23">
              <w:rPr>
                <w:color w:val="000000"/>
              </w:rPr>
              <w:t xml:space="preserve">Interešu grupas paredzētas 12.klašu skolēniem, aptverot tēmas: Pārbaudījumi, to praktiskā nozīme. Stress, tā atpazīšana. Stresa veidi, tā mazināšanas pasākumi. Interešu/atbalsta grupas darbība tiek uzsākta 4 mēnešus pirms valsts eksāmenu sākuma, lai mazinātu skolēnu bailes no eksāmeniem un ārsta attaisnotu zīmju valsts eksāmenu nekārtošanai skaitu. Tikšanās tiek organizētas 10 Jūrmalas </w:t>
            </w:r>
            <w:r w:rsidRPr="002F2E23">
              <w:rPr>
                <w:color w:val="000000"/>
              </w:rPr>
              <w:lastRenderedPageBreak/>
              <w:t>skolās, trīs nodarbību ciklā mācību gada otrajā pusē pirms paredzētajiem valsts eksāmeniem</w:t>
            </w:r>
            <w:r w:rsidR="00082CF0">
              <w:rPr>
                <w:color w:val="000000"/>
              </w:rPr>
              <w:t xml:space="preserve">, </w:t>
            </w:r>
            <w:r w:rsidR="00082CF0" w:rsidRPr="002F2E23">
              <w:rPr>
                <w:color w:val="000000"/>
              </w:rPr>
              <w:t>atbilstošu</w:t>
            </w:r>
            <w:r w:rsidR="00082CF0">
              <w:rPr>
                <w:color w:val="000000"/>
              </w:rPr>
              <w:t xml:space="preserve"> kvalificētu speciālistu vadībā</w:t>
            </w:r>
            <w:r w:rsidRPr="002F2E23">
              <w:rPr>
                <w:color w:val="000000"/>
              </w:rPr>
              <w:t>. Rezultātā pateicoties skolēnu labākai morālai sag</w:t>
            </w:r>
            <w:r w:rsidR="00082CF0">
              <w:rPr>
                <w:color w:val="000000"/>
              </w:rPr>
              <w:t>atavotībai, palielinājies skolē</w:t>
            </w:r>
            <w:r w:rsidRPr="002F2E23">
              <w:rPr>
                <w:color w:val="000000"/>
              </w:rPr>
              <w:t>nu skaits, kuri kārto valsts eksāmenus, uzlabojušies eksāmenu rezultāti</w:t>
            </w:r>
            <w:r w:rsidR="00082CF0">
              <w:rPr>
                <w:color w:val="000000"/>
              </w:rPr>
              <w:t>.</w:t>
            </w:r>
          </w:p>
        </w:tc>
        <w:tc>
          <w:tcPr>
            <w:tcW w:w="1270" w:type="dxa"/>
          </w:tcPr>
          <w:p w:rsidR="0083350A" w:rsidRPr="002F2E23" w:rsidRDefault="0083350A" w:rsidP="0083350A">
            <w:pPr>
              <w:spacing w:before="40" w:after="40"/>
              <w:ind w:right="-105" w:firstLine="0"/>
              <w:rPr>
                <w:color w:val="000000"/>
              </w:rPr>
            </w:pPr>
            <w:r w:rsidRPr="002F2E23">
              <w:rPr>
                <w:color w:val="000000"/>
              </w:rPr>
              <w:lastRenderedPageBreak/>
              <w:t xml:space="preserve">4 mēnešus pirms valsts eksāmeniem trīs nodarbību </w:t>
            </w:r>
            <w:proofErr w:type="spellStart"/>
            <w:r w:rsidRPr="002F2E23">
              <w:rPr>
                <w:color w:val="000000"/>
              </w:rPr>
              <w:t>cikls.Vienas</w:t>
            </w:r>
            <w:proofErr w:type="spellEnd"/>
            <w:r w:rsidRPr="002F2E23">
              <w:rPr>
                <w:color w:val="000000"/>
              </w:rPr>
              <w:t xml:space="preserve"> nodarbības ilgums 40 minūtes.</w:t>
            </w:r>
          </w:p>
          <w:p w:rsidR="0083350A" w:rsidRPr="002F2E23" w:rsidRDefault="00797A34" w:rsidP="0083350A">
            <w:pPr>
              <w:spacing w:before="40" w:after="40"/>
              <w:ind w:right="-105" w:firstLine="0"/>
              <w:rPr>
                <w:color w:val="000000"/>
              </w:rPr>
            </w:pPr>
            <w:r w:rsidRPr="002F2E23">
              <w:rPr>
                <w:color w:val="000000"/>
              </w:rPr>
              <w:t>2017.gada 2.ceturksnis</w:t>
            </w:r>
          </w:p>
          <w:p w:rsidR="0083350A" w:rsidRPr="002F2E23" w:rsidRDefault="0083350A" w:rsidP="0083350A">
            <w:pPr>
              <w:spacing w:before="40" w:after="40"/>
              <w:ind w:right="-105" w:firstLine="0"/>
              <w:rPr>
                <w:color w:val="000000"/>
              </w:rPr>
            </w:pPr>
            <w:r w:rsidRPr="002F2E23">
              <w:rPr>
                <w:color w:val="000000"/>
              </w:rPr>
              <w:lastRenderedPageBreak/>
              <w:t>(30 trīs nodarbību cikli 3 gados 10 skolās)</w:t>
            </w:r>
          </w:p>
        </w:tc>
        <w:tc>
          <w:tcPr>
            <w:tcW w:w="1554" w:type="dxa"/>
          </w:tcPr>
          <w:p w:rsidR="00FB0961" w:rsidRPr="00082CF0" w:rsidRDefault="0041707D" w:rsidP="0041707D">
            <w:pPr>
              <w:autoSpaceDE w:val="0"/>
              <w:autoSpaceDN w:val="0"/>
              <w:adjustRightInd w:val="0"/>
              <w:ind w:firstLine="0"/>
              <w:rPr>
                <w:rFonts w:eastAsia="Calibri"/>
                <w:lang w:eastAsia="lv-LV"/>
              </w:rPr>
            </w:pPr>
            <w:r w:rsidRPr="00082CF0">
              <w:rPr>
                <w:rFonts w:eastAsia="Calibri"/>
                <w:lang w:eastAsia="lv-LV"/>
              </w:rPr>
              <w:lastRenderedPageBreak/>
              <w:t>Pirmreizēji reģistrēto pacientu ar psihiskiem un uzvedības traucējumiem relatīvais skaits augstāks Pierīgā nekā vidēji valstī.</w:t>
            </w:r>
          </w:p>
        </w:tc>
        <w:tc>
          <w:tcPr>
            <w:tcW w:w="1150" w:type="dxa"/>
          </w:tcPr>
          <w:p w:rsidR="0083350A" w:rsidRPr="002F2E23" w:rsidRDefault="0083350A" w:rsidP="0083350A">
            <w:pPr>
              <w:spacing w:before="40" w:after="40"/>
              <w:ind w:right="-94" w:firstLine="0"/>
              <w:rPr>
                <w:color w:val="000000"/>
              </w:rPr>
            </w:pPr>
            <w:r w:rsidRPr="002F2E23">
              <w:rPr>
                <w:color w:val="000000"/>
              </w:rPr>
              <w:t xml:space="preserve">12.klašu skolēni </w:t>
            </w:r>
            <w:r w:rsidR="00677FE4" w:rsidRPr="002F2E23">
              <w:rPr>
                <w:color w:val="000000"/>
              </w:rPr>
              <w:t>– vismaz 220</w:t>
            </w:r>
            <w:r w:rsidRPr="002F2E23">
              <w:rPr>
                <w:color w:val="000000"/>
              </w:rPr>
              <w:t xml:space="preserve"> </w:t>
            </w:r>
            <w:r w:rsidR="00677FE4" w:rsidRPr="002F2E23">
              <w:rPr>
                <w:color w:val="000000"/>
              </w:rPr>
              <w:t>skolēni</w:t>
            </w:r>
            <w:r w:rsidR="00310562" w:rsidRPr="002F2E23">
              <w:rPr>
                <w:color w:val="000000"/>
              </w:rPr>
              <w:t xml:space="preserve"> (3 gados 660)</w:t>
            </w:r>
          </w:p>
          <w:p w:rsidR="0083350A" w:rsidRPr="002F2E23" w:rsidRDefault="0083350A" w:rsidP="0083350A">
            <w:pPr>
              <w:spacing w:before="40" w:after="40"/>
              <w:ind w:right="-94" w:firstLine="0"/>
              <w:rPr>
                <w:color w:val="000000"/>
              </w:rPr>
            </w:pPr>
          </w:p>
          <w:p w:rsidR="0083350A" w:rsidRPr="002F2E23" w:rsidRDefault="0083350A" w:rsidP="0083350A">
            <w:pPr>
              <w:spacing w:before="40" w:after="40"/>
              <w:ind w:right="-94" w:firstLine="0"/>
              <w:rPr>
                <w:color w:val="000000"/>
              </w:rPr>
            </w:pPr>
            <w:r w:rsidRPr="002F2E23">
              <w:rPr>
                <w:color w:val="000000"/>
              </w:rPr>
              <w:t xml:space="preserve">Sadalījums pēc dzimuma provizoriski </w:t>
            </w:r>
            <w:r w:rsidRPr="002F2E23">
              <w:rPr>
                <w:color w:val="000000"/>
              </w:rPr>
              <w:lastRenderedPageBreak/>
              <w:t>siev. – 55%, vīr. – 45%</w:t>
            </w:r>
          </w:p>
        </w:tc>
        <w:tc>
          <w:tcPr>
            <w:tcW w:w="1292" w:type="dxa"/>
          </w:tcPr>
          <w:p w:rsidR="0083350A" w:rsidRPr="0083350A" w:rsidRDefault="00AA2D2B" w:rsidP="00CC3757">
            <w:pPr>
              <w:spacing w:before="40" w:after="40"/>
              <w:ind w:firstLine="20"/>
              <w:rPr>
                <w:highlight w:val="yellow"/>
              </w:rPr>
            </w:pPr>
            <w:r w:rsidRPr="002F2E23">
              <w:lastRenderedPageBreak/>
              <w:t>Pasākumi, ku</w:t>
            </w:r>
            <w:r w:rsidR="00082CF0">
              <w:t xml:space="preserve">ros iesaistīti bērni līdz 18 </w:t>
            </w:r>
            <w:proofErr w:type="spellStart"/>
            <w:r w:rsidR="00082CF0">
              <w:t>g.</w:t>
            </w:r>
            <w:r w:rsidRPr="002F2E23">
              <w:t>v</w:t>
            </w:r>
            <w:proofErr w:type="spellEnd"/>
            <w:r w:rsidRPr="002F2E23">
              <w:t>.</w:t>
            </w:r>
            <w:r w:rsidR="00CC3757">
              <w:t xml:space="preserve"> Nr. 1.,5 11., 12., 13.,</w:t>
            </w:r>
            <w:r w:rsidR="003A4593">
              <w:t xml:space="preserve"> 14.,</w:t>
            </w:r>
            <w:proofErr w:type="gramStart"/>
            <w:r w:rsidR="003A4593">
              <w:t xml:space="preserve"> </w:t>
            </w:r>
            <w:r w:rsidR="00CC3757">
              <w:t xml:space="preserve"> </w:t>
            </w:r>
            <w:proofErr w:type="gramEnd"/>
            <w:r w:rsidR="00CC3757">
              <w:t>24., 25., 26., 27., 28., 32., 34.., 36.</w:t>
            </w:r>
          </w:p>
        </w:tc>
        <w:tc>
          <w:tcPr>
            <w:tcW w:w="1104" w:type="dxa"/>
          </w:tcPr>
          <w:p w:rsidR="0083350A" w:rsidRDefault="0083350A" w:rsidP="0083350A">
            <w:pPr>
              <w:spacing w:before="40" w:after="40"/>
              <w:ind w:firstLine="4"/>
            </w:pPr>
            <w:r>
              <w:t>2300,00</w:t>
            </w:r>
          </w:p>
          <w:p w:rsidR="0083350A" w:rsidRDefault="0083350A" w:rsidP="0083350A">
            <w:pPr>
              <w:spacing w:before="40" w:after="40"/>
              <w:ind w:firstLine="4"/>
            </w:pPr>
          </w:p>
          <w:p w:rsidR="0083350A" w:rsidRDefault="0083350A" w:rsidP="0083350A">
            <w:pPr>
              <w:spacing w:before="40" w:after="40"/>
              <w:ind w:firstLine="4"/>
            </w:pPr>
            <w:r>
              <w:t>(7000,00 trīs gados)</w:t>
            </w:r>
          </w:p>
        </w:tc>
        <w:tc>
          <w:tcPr>
            <w:tcW w:w="1134" w:type="dxa"/>
            <w:vAlign w:val="center"/>
          </w:tcPr>
          <w:p w:rsidR="0083350A" w:rsidRPr="00CF70F5" w:rsidRDefault="0083350A" w:rsidP="0083350A">
            <w:pPr>
              <w:spacing w:before="40" w:after="40"/>
              <w:ind w:left="-108" w:firstLine="108"/>
              <w:jc w:val="center"/>
            </w:pPr>
            <w:r w:rsidRPr="00CF70F5">
              <w:t>veselības veicināšana</w:t>
            </w:r>
          </w:p>
        </w:tc>
      </w:tr>
      <w:tr w:rsidR="0083350A" w:rsidRPr="00CF70F5" w:rsidTr="00E374B6">
        <w:tc>
          <w:tcPr>
            <w:tcW w:w="510" w:type="dxa"/>
          </w:tcPr>
          <w:p w:rsidR="0083350A" w:rsidRPr="00CF70F5" w:rsidRDefault="0083350A" w:rsidP="0083350A">
            <w:pPr>
              <w:pStyle w:val="ListParagraph"/>
              <w:numPr>
                <w:ilvl w:val="0"/>
                <w:numId w:val="38"/>
              </w:numPr>
              <w:spacing w:before="40" w:after="40"/>
            </w:pPr>
          </w:p>
        </w:tc>
        <w:tc>
          <w:tcPr>
            <w:tcW w:w="1227" w:type="dxa"/>
          </w:tcPr>
          <w:p w:rsidR="0083350A" w:rsidRPr="00222B58" w:rsidRDefault="00726F9E" w:rsidP="00726F9E">
            <w:pPr>
              <w:spacing w:before="40" w:after="40"/>
              <w:ind w:left="-22" w:right="-101" w:firstLine="0"/>
              <w:rPr>
                <w:color w:val="000000"/>
              </w:rPr>
            </w:pPr>
            <w:r>
              <w:rPr>
                <w:color w:val="000000"/>
              </w:rPr>
              <w:t>Seksuālā un reproduktīvā</w:t>
            </w:r>
            <w:r w:rsidR="0083350A" w:rsidRPr="00222B58">
              <w:rPr>
                <w:color w:val="000000"/>
              </w:rPr>
              <w:t xml:space="preserve"> veselība</w:t>
            </w:r>
          </w:p>
        </w:tc>
        <w:tc>
          <w:tcPr>
            <w:tcW w:w="1694" w:type="dxa"/>
          </w:tcPr>
          <w:p w:rsidR="0083350A" w:rsidRDefault="0083350A" w:rsidP="0083350A">
            <w:pPr>
              <w:spacing w:before="40" w:after="40"/>
              <w:ind w:right="-117" w:firstLine="27"/>
              <w:rPr>
                <w:highlight w:val="lightGray"/>
                <w:u w:val="single"/>
              </w:rPr>
            </w:pPr>
            <w:r>
              <w:rPr>
                <w:highlight w:val="lightGray"/>
                <w:u w:val="single"/>
              </w:rPr>
              <w:t xml:space="preserve">Projektā 5.5. </w:t>
            </w:r>
            <w:r>
              <w:rPr>
                <w:color w:val="000000"/>
              </w:rPr>
              <w:t>Reproduktīvās veselības nodarbības 7.klases skolēniem</w:t>
            </w:r>
          </w:p>
        </w:tc>
        <w:tc>
          <w:tcPr>
            <w:tcW w:w="3553" w:type="dxa"/>
          </w:tcPr>
          <w:p w:rsidR="0083350A" w:rsidRPr="002F2E23" w:rsidRDefault="0083350A" w:rsidP="0083350A">
            <w:pPr>
              <w:spacing w:before="40" w:after="40"/>
              <w:ind w:right="-99" w:firstLine="0"/>
              <w:rPr>
                <w:color w:val="000000"/>
              </w:rPr>
            </w:pPr>
            <w:r w:rsidRPr="002F2E23">
              <w:rPr>
                <w:color w:val="000000"/>
              </w:rPr>
              <w:t xml:space="preserve">„Puišu un meiteņu sarunas” aktuālu reproduktīvās veselības jautājumu </w:t>
            </w:r>
            <w:proofErr w:type="spellStart"/>
            <w:r w:rsidRPr="002F2E23">
              <w:rPr>
                <w:color w:val="000000"/>
              </w:rPr>
              <w:t>pārru-nāšanai,</w:t>
            </w:r>
            <w:proofErr w:type="spellEnd"/>
            <w:r w:rsidRPr="002F2E23">
              <w:rPr>
                <w:color w:val="000000"/>
              </w:rPr>
              <w:t xml:space="preserve"> veidojot atsevišķi meiteņu un puišu grupas. Puišiem un meitenēm plānotas atšķirīgas nodarbību tēmas. Meiteņu grupas tematika – ginekologa apmeklējums, pirmās izmaiņas meitenes ķermenī, kļūstot pieaugušai, mēnešreizes, higiēna, sarunas ar puišiem un pirmās attiecības, seksualitāte, seksuālo attiecību uzsākšana, transmisīvās slimības, </w:t>
            </w:r>
            <w:proofErr w:type="spellStart"/>
            <w:r w:rsidRPr="002F2E23">
              <w:rPr>
                <w:color w:val="000000"/>
              </w:rPr>
              <w:t>kontra-cepcija,</w:t>
            </w:r>
            <w:proofErr w:type="spellEnd"/>
            <w:r w:rsidRPr="002F2E23">
              <w:rPr>
                <w:color w:val="000000"/>
              </w:rPr>
              <w:t xml:space="preserve"> grūtniecība. Puišiem - izmaiņas zēnu ķermenī pieaugot, higiēna, kā runāt ar meitenēm, veidot attiecības, </w:t>
            </w:r>
            <w:proofErr w:type="spellStart"/>
            <w:r w:rsidRPr="002F2E23">
              <w:rPr>
                <w:color w:val="000000"/>
              </w:rPr>
              <w:t>seksualitā-te,</w:t>
            </w:r>
            <w:proofErr w:type="spellEnd"/>
            <w:r w:rsidRPr="002F2E23">
              <w:rPr>
                <w:color w:val="000000"/>
              </w:rPr>
              <w:t xml:space="preserve"> seksuālo attiecību uzsākšana, seksuāli transmisīvās slimības, kontracepcija, grūt-niecība. Aktivitātes tiks organizētas pašvaldības izglītības iestādēs atbilstošu kvalificētu speciālistu vadībā. Pasākumu </w:t>
            </w:r>
            <w:proofErr w:type="spellStart"/>
            <w:r w:rsidRPr="002F2E23">
              <w:rPr>
                <w:color w:val="000000"/>
              </w:rPr>
              <w:t>kompleksitāti</w:t>
            </w:r>
            <w:proofErr w:type="spellEnd"/>
            <w:r w:rsidRPr="002F2E23">
              <w:rPr>
                <w:color w:val="000000"/>
              </w:rPr>
              <w:t xml:space="preserve"> nodrošina arī Jauniešu iniciatīvas centrā plānotās lekcijas reproduktīvās veselības jomā. </w:t>
            </w:r>
          </w:p>
        </w:tc>
        <w:tc>
          <w:tcPr>
            <w:tcW w:w="1270" w:type="dxa"/>
          </w:tcPr>
          <w:p w:rsidR="0083350A" w:rsidRPr="002F2E23" w:rsidRDefault="0083350A" w:rsidP="0083350A">
            <w:pPr>
              <w:spacing w:before="40" w:after="40"/>
              <w:ind w:right="-105" w:firstLine="0"/>
              <w:rPr>
                <w:color w:val="000000"/>
              </w:rPr>
            </w:pPr>
            <w:r w:rsidRPr="002F2E23">
              <w:rPr>
                <w:color w:val="000000"/>
              </w:rPr>
              <w:t>Katrā mācību gadā 36 klasēs paredzēts viens cikls 3 nodarbību apjomā. Vienas nodarbības ilgums 40 minūtes.</w:t>
            </w:r>
          </w:p>
          <w:p w:rsidR="0083350A" w:rsidRPr="002F2E23" w:rsidRDefault="00797A34" w:rsidP="0083350A">
            <w:pPr>
              <w:spacing w:before="40" w:after="40"/>
              <w:ind w:right="-105" w:firstLine="0"/>
              <w:rPr>
                <w:color w:val="000000"/>
              </w:rPr>
            </w:pPr>
            <w:r w:rsidRPr="002F2E23">
              <w:rPr>
                <w:color w:val="000000"/>
              </w:rPr>
              <w:t>2017.gadā 4.ceturksnis</w:t>
            </w:r>
          </w:p>
          <w:p w:rsidR="0083350A" w:rsidRPr="002F2E23" w:rsidRDefault="0083350A" w:rsidP="0083350A">
            <w:pPr>
              <w:spacing w:before="40" w:after="40"/>
              <w:ind w:right="-105" w:firstLine="0"/>
              <w:rPr>
                <w:color w:val="000000"/>
              </w:rPr>
            </w:pPr>
            <w:r w:rsidRPr="002F2E23">
              <w:rPr>
                <w:color w:val="000000"/>
              </w:rPr>
              <w:t>(108 trīs nodarbību cikli 3 gados)</w:t>
            </w:r>
          </w:p>
        </w:tc>
        <w:tc>
          <w:tcPr>
            <w:tcW w:w="1554" w:type="dxa"/>
          </w:tcPr>
          <w:p w:rsidR="0083350A" w:rsidRPr="002F2E23" w:rsidRDefault="0083350A" w:rsidP="0083350A">
            <w:pPr>
              <w:spacing w:before="40" w:after="40"/>
              <w:ind w:right="-110" w:firstLine="0"/>
              <w:rPr>
                <w:rFonts w:ascii="TimesNewRomanPSMT" w:hAnsi="TimesNewRomanPSMT"/>
              </w:rPr>
            </w:pPr>
            <w:r w:rsidRPr="002F2E23">
              <w:rPr>
                <w:rFonts w:ascii="TimesNewRomanPSMT" w:hAnsi="TimesNewRomanPSMT"/>
              </w:rPr>
              <w:t>Saslimstība ar HIV/AIDS, STI ir palielinājusies pilsētā.</w:t>
            </w:r>
          </w:p>
          <w:p w:rsidR="0083350A" w:rsidRPr="002F2E23" w:rsidRDefault="0083350A" w:rsidP="0083350A">
            <w:pPr>
              <w:spacing w:before="40" w:after="40"/>
              <w:ind w:right="-110" w:firstLine="0"/>
              <w:rPr>
                <w:rFonts w:ascii="TimesNewRomanPSMT" w:hAnsi="TimesNewRomanPSMT"/>
              </w:rPr>
            </w:pPr>
            <w:r w:rsidRPr="002F2E23">
              <w:rPr>
                <w:rFonts w:ascii="TimesNewRomanPSMT" w:hAnsi="TimesNewRomanPSMT"/>
              </w:rPr>
              <w:t xml:space="preserve">Pilsētā palielinājies nepilngadīgo māšu skaits. </w:t>
            </w:r>
          </w:p>
          <w:p w:rsidR="0083350A" w:rsidRPr="002F2E23" w:rsidRDefault="0083350A" w:rsidP="0083350A">
            <w:pPr>
              <w:spacing w:before="40" w:after="40"/>
              <w:ind w:right="-110" w:firstLine="0"/>
            </w:pPr>
          </w:p>
        </w:tc>
        <w:tc>
          <w:tcPr>
            <w:tcW w:w="1150" w:type="dxa"/>
          </w:tcPr>
          <w:p w:rsidR="0083350A" w:rsidRPr="002F2E23" w:rsidRDefault="0083350A" w:rsidP="0083350A">
            <w:pPr>
              <w:spacing w:before="40" w:after="40"/>
              <w:ind w:right="-94" w:firstLine="0"/>
              <w:rPr>
                <w:color w:val="000000"/>
              </w:rPr>
            </w:pPr>
            <w:r w:rsidRPr="002F2E23">
              <w:rPr>
                <w:color w:val="000000"/>
              </w:rPr>
              <w:t>7.klases skolēni</w:t>
            </w:r>
            <w:r w:rsidR="00636B9E" w:rsidRPr="002F2E23">
              <w:rPr>
                <w:color w:val="000000"/>
              </w:rPr>
              <w:t xml:space="preserve"> </w:t>
            </w:r>
            <w:r w:rsidR="004F05D4" w:rsidRPr="002F2E23">
              <w:rPr>
                <w:color w:val="000000"/>
              </w:rPr>
              <w:t>–</w:t>
            </w:r>
            <w:r w:rsidR="00636B9E" w:rsidRPr="002F2E23">
              <w:rPr>
                <w:color w:val="000000"/>
              </w:rPr>
              <w:t xml:space="preserve"> </w:t>
            </w:r>
            <w:r w:rsidR="004F05D4" w:rsidRPr="002F2E23">
              <w:rPr>
                <w:color w:val="000000"/>
              </w:rPr>
              <w:t xml:space="preserve">vismaz 350 skolēni </w:t>
            </w:r>
          </w:p>
          <w:p w:rsidR="004F05D4" w:rsidRPr="002F2E23" w:rsidRDefault="004F05D4" w:rsidP="0083350A">
            <w:pPr>
              <w:spacing w:before="40" w:after="40"/>
              <w:ind w:right="-94" w:firstLine="0"/>
              <w:rPr>
                <w:color w:val="000000"/>
              </w:rPr>
            </w:pPr>
            <w:r w:rsidRPr="002F2E23">
              <w:rPr>
                <w:color w:val="000000"/>
              </w:rPr>
              <w:t>(3 gados 1050)</w:t>
            </w:r>
          </w:p>
          <w:p w:rsidR="004F05D4" w:rsidRPr="002F2E23" w:rsidRDefault="004F05D4" w:rsidP="004F05D4">
            <w:pPr>
              <w:spacing w:before="40" w:after="40"/>
              <w:ind w:right="-94" w:firstLine="0"/>
              <w:rPr>
                <w:color w:val="000000"/>
              </w:rPr>
            </w:pPr>
            <w:r w:rsidRPr="002F2E23">
              <w:t>Provizoriski sadalījums pēc dzimuma siev. – 55%, vīr. – 45%</w:t>
            </w:r>
          </w:p>
        </w:tc>
        <w:tc>
          <w:tcPr>
            <w:tcW w:w="1292" w:type="dxa"/>
          </w:tcPr>
          <w:p w:rsidR="0083350A" w:rsidRPr="003670FD" w:rsidRDefault="00CC3757" w:rsidP="00CC3757">
            <w:pPr>
              <w:spacing w:before="40" w:after="40"/>
              <w:ind w:firstLine="20"/>
              <w:rPr>
                <w:color w:val="FF0000"/>
                <w:highlight w:val="yellow"/>
              </w:rPr>
            </w:pPr>
            <w:r>
              <w:t xml:space="preserve">Fiziskās aktivitātes, Atkarību mazināšana </w:t>
            </w:r>
            <w:r w:rsidRPr="00CC3757">
              <w:t>Nr. 1., 11., 12., 13., 24., 25., 26.,</w:t>
            </w:r>
            <w:r>
              <w:t>27.,</w:t>
            </w:r>
            <w:r w:rsidRPr="00CC3757">
              <w:t xml:space="preserve"> 31., 32., </w:t>
            </w:r>
            <w:r>
              <w:t xml:space="preserve">33., </w:t>
            </w:r>
            <w:r w:rsidRPr="00CC3757">
              <w:t>34., 36.</w:t>
            </w:r>
          </w:p>
        </w:tc>
        <w:tc>
          <w:tcPr>
            <w:tcW w:w="1104" w:type="dxa"/>
          </w:tcPr>
          <w:p w:rsidR="0083350A" w:rsidRDefault="0083350A" w:rsidP="0083350A">
            <w:pPr>
              <w:spacing w:before="40" w:after="40"/>
              <w:ind w:firstLine="4"/>
            </w:pPr>
            <w:r>
              <w:t>6800,00</w:t>
            </w:r>
          </w:p>
          <w:p w:rsidR="0083350A" w:rsidRDefault="0083350A" w:rsidP="0083350A">
            <w:pPr>
              <w:spacing w:before="40" w:after="40"/>
              <w:ind w:firstLine="4"/>
            </w:pPr>
          </w:p>
          <w:p w:rsidR="0083350A" w:rsidRDefault="0083350A" w:rsidP="0083350A">
            <w:pPr>
              <w:spacing w:before="40" w:after="40"/>
              <w:ind w:firstLine="4"/>
            </w:pPr>
            <w:r>
              <w:t>(20 440,00 trīs gados)</w:t>
            </w:r>
          </w:p>
        </w:tc>
        <w:tc>
          <w:tcPr>
            <w:tcW w:w="1134" w:type="dxa"/>
            <w:vAlign w:val="center"/>
          </w:tcPr>
          <w:p w:rsidR="0083350A" w:rsidRPr="00CF70F5" w:rsidRDefault="0083350A" w:rsidP="0083350A">
            <w:pPr>
              <w:spacing w:before="40" w:after="40"/>
              <w:ind w:left="-108" w:firstLine="108"/>
              <w:jc w:val="center"/>
            </w:pPr>
            <w:r w:rsidRPr="00CF70F5">
              <w:t>veselības veicināšana</w:t>
            </w:r>
          </w:p>
        </w:tc>
      </w:tr>
      <w:tr w:rsidR="0083350A" w:rsidRPr="00CF70F5" w:rsidTr="00E374B6">
        <w:tc>
          <w:tcPr>
            <w:tcW w:w="510" w:type="dxa"/>
          </w:tcPr>
          <w:p w:rsidR="0083350A" w:rsidRPr="00CF70F5" w:rsidRDefault="0083350A" w:rsidP="0083350A">
            <w:pPr>
              <w:pStyle w:val="ListParagraph"/>
              <w:numPr>
                <w:ilvl w:val="0"/>
                <w:numId w:val="38"/>
              </w:numPr>
              <w:spacing w:before="40" w:after="40"/>
            </w:pPr>
          </w:p>
        </w:tc>
        <w:tc>
          <w:tcPr>
            <w:tcW w:w="1227" w:type="dxa"/>
          </w:tcPr>
          <w:p w:rsidR="0083350A" w:rsidRPr="00222B58" w:rsidRDefault="00726F9E" w:rsidP="0083350A">
            <w:pPr>
              <w:spacing w:before="40" w:after="40"/>
              <w:ind w:right="-101" w:hanging="22"/>
              <w:rPr>
                <w:color w:val="000000"/>
              </w:rPr>
            </w:pPr>
            <w:r>
              <w:rPr>
                <w:color w:val="000000"/>
              </w:rPr>
              <w:t>Seksuālā un reproduktīvā</w:t>
            </w:r>
            <w:r w:rsidRPr="00222B58">
              <w:rPr>
                <w:color w:val="000000"/>
              </w:rPr>
              <w:t xml:space="preserve"> veselība</w:t>
            </w:r>
          </w:p>
        </w:tc>
        <w:tc>
          <w:tcPr>
            <w:tcW w:w="1694" w:type="dxa"/>
          </w:tcPr>
          <w:p w:rsidR="0083350A" w:rsidRPr="002F2E23" w:rsidRDefault="0083350A" w:rsidP="0083350A">
            <w:pPr>
              <w:spacing w:before="40" w:after="40"/>
              <w:ind w:right="-117" w:firstLine="27"/>
              <w:rPr>
                <w:u w:val="single"/>
              </w:rPr>
            </w:pPr>
            <w:r w:rsidRPr="002F2E23">
              <w:rPr>
                <w:u w:val="single"/>
              </w:rPr>
              <w:t xml:space="preserve">Projektā 5.6. </w:t>
            </w:r>
            <w:r w:rsidRPr="002F2E23">
              <w:rPr>
                <w:color w:val="000000"/>
              </w:rPr>
              <w:t>Reproduktīvās veselības lekcijas bērnu vecākiem</w:t>
            </w:r>
          </w:p>
        </w:tc>
        <w:tc>
          <w:tcPr>
            <w:tcW w:w="3553" w:type="dxa"/>
          </w:tcPr>
          <w:p w:rsidR="0083350A" w:rsidRPr="002F2E23" w:rsidRDefault="0083350A" w:rsidP="0083350A">
            <w:pPr>
              <w:spacing w:before="40" w:after="40"/>
              <w:ind w:right="-99" w:firstLine="0"/>
              <w:rPr>
                <w:color w:val="000000"/>
              </w:rPr>
            </w:pPr>
            <w:r w:rsidRPr="002F2E23">
              <w:rPr>
                <w:color w:val="000000"/>
              </w:rPr>
              <w:t xml:space="preserve">Skolēnu vecākiem 1 reizi gadā organizētas lekcijas par bērnu reproduktīvo veselību – pusaudžu seksualitāte, seksualitāti veidojošā ietekme, kad un kā runāt par attiecību veidošanu ar pretējo dzimumu un dzimumattiecībām, mūsdienīgas kontracepcijas metodes un to izvēles </w:t>
            </w:r>
            <w:r w:rsidRPr="002F2E23">
              <w:rPr>
                <w:color w:val="000000"/>
              </w:rPr>
              <w:lastRenderedPageBreak/>
              <w:t xml:space="preserve">aspekti, seksuālās vardarbības </w:t>
            </w:r>
            <w:proofErr w:type="spellStart"/>
            <w:r w:rsidRPr="002F2E23">
              <w:rPr>
                <w:color w:val="000000"/>
              </w:rPr>
              <w:t>prevencija</w:t>
            </w:r>
            <w:proofErr w:type="spellEnd"/>
            <w:r w:rsidRPr="002F2E23">
              <w:rPr>
                <w:color w:val="000000"/>
              </w:rPr>
              <w:t xml:space="preserve">, </w:t>
            </w:r>
            <w:proofErr w:type="spellStart"/>
            <w:r w:rsidRPr="002F2E23">
              <w:rPr>
                <w:color w:val="000000"/>
              </w:rPr>
              <w:t>utml</w:t>
            </w:r>
            <w:proofErr w:type="spellEnd"/>
            <w:r w:rsidRPr="002F2E23">
              <w:rPr>
                <w:color w:val="000000"/>
              </w:rPr>
              <w:t>. Aktivitātes tiks organizētas pašvaldības izglītības iestādēs atbilstošu kvalificētu speciālistu vadībā.</w:t>
            </w:r>
          </w:p>
        </w:tc>
        <w:tc>
          <w:tcPr>
            <w:tcW w:w="1270" w:type="dxa"/>
          </w:tcPr>
          <w:p w:rsidR="0083350A" w:rsidRPr="002F2E23" w:rsidRDefault="0083350A" w:rsidP="0083350A">
            <w:pPr>
              <w:spacing w:before="40" w:after="40"/>
              <w:ind w:right="-105" w:firstLine="0"/>
              <w:rPr>
                <w:color w:val="000000"/>
              </w:rPr>
            </w:pPr>
            <w:r w:rsidRPr="002F2E23">
              <w:rPr>
                <w:color w:val="000000"/>
              </w:rPr>
              <w:lastRenderedPageBreak/>
              <w:t xml:space="preserve">11 skolās 1 reizi gadā lekcija katrā </w:t>
            </w:r>
            <w:proofErr w:type="spellStart"/>
            <w:r w:rsidRPr="002F2E23">
              <w:rPr>
                <w:color w:val="000000"/>
              </w:rPr>
              <w:t>skolā,lekcijas</w:t>
            </w:r>
            <w:proofErr w:type="spellEnd"/>
            <w:r w:rsidRPr="002F2E23">
              <w:rPr>
                <w:color w:val="000000"/>
              </w:rPr>
              <w:t xml:space="preserve"> ilgums 1 st.</w:t>
            </w:r>
          </w:p>
          <w:p w:rsidR="0083350A" w:rsidRPr="002F2E23" w:rsidRDefault="00797A34" w:rsidP="0083350A">
            <w:pPr>
              <w:spacing w:before="40" w:after="40"/>
              <w:ind w:right="-105" w:firstLine="0"/>
              <w:rPr>
                <w:color w:val="000000"/>
              </w:rPr>
            </w:pPr>
            <w:r w:rsidRPr="002F2E23">
              <w:rPr>
                <w:color w:val="000000"/>
              </w:rPr>
              <w:t>2017.gadā 4.ceturksnis</w:t>
            </w:r>
          </w:p>
          <w:p w:rsidR="0083350A" w:rsidRPr="002F2E23" w:rsidRDefault="0083350A" w:rsidP="0083350A">
            <w:pPr>
              <w:spacing w:before="40" w:after="40"/>
              <w:ind w:right="-105" w:firstLine="0"/>
              <w:rPr>
                <w:color w:val="000000"/>
              </w:rPr>
            </w:pPr>
            <w:r w:rsidRPr="002F2E23">
              <w:rPr>
                <w:color w:val="000000"/>
              </w:rPr>
              <w:lastRenderedPageBreak/>
              <w:t>(33 lekcijas 3 gados)</w:t>
            </w:r>
          </w:p>
          <w:p w:rsidR="0083350A" w:rsidRPr="002F2E23" w:rsidRDefault="0083350A" w:rsidP="0083350A">
            <w:pPr>
              <w:spacing w:before="40" w:after="40"/>
              <w:ind w:right="-105" w:firstLine="0"/>
              <w:rPr>
                <w:color w:val="000000"/>
              </w:rPr>
            </w:pPr>
          </w:p>
        </w:tc>
        <w:tc>
          <w:tcPr>
            <w:tcW w:w="1554" w:type="dxa"/>
          </w:tcPr>
          <w:p w:rsidR="0083350A" w:rsidRPr="002F2E23" w:rsidRDefault="0083350A" w:rsidP="0083350A">
            <w:pPr>
              <w:spacing w:before="40" w:after="40"/>
              <w:ind w:right="-110" w:firstLine="0"/>
              <w:rPr>
                <w:rFonts w:ascii="TimesNewRomanPSMT" w:hAnsi="TimesNewRomanPSMT"/>
              </w:rPr>
            </w:pPr>
            <w:r w:rsidRPr="002F2E23">
              <w:rPr>
                <w:rFonts w:ascii="TimesNewRomanPSMT" w:hAnsi="TimesNewRomanPSMT"/>
              </w:rPr>
              <w:lastRenderedPageBreak/>
              <w:t>Saslimstība ar HIV/AIDS, STI ir palielinājusies pilsētā.</w:t>
            </w:r>
          </w:p>
          <w:p w:rsidR="0083350A" w:rsidRPr="002F2E23" w:rsidRDefault="0083350A" w:rsidP="0083350A">
            <w:pPr>
              <w:spacing w:before="40" w:after="40"/>
              <w:ind w:right="-110" w:firstLine="0"/>
            </w:pPr>
            <w:r w:rsidRPr="002F2E23">
              <w:rPr>
                <w:rFonts w:ascii="TimesNewRomanPSMT" w:hAnsi="TimesNewRomanPSMT"/>
              </w:rPr>
              <w:t xml:space="preserve">Pilsētā palielinājies nepilngadīgo </w:t>
            </w:r>
            <w:r w:rsidRPr="002F2E23">
              <w:rPr>
                <w:rFonts w:ascii="TimesNewRomanPSMT" w:hAnsi="TimesNewRomanPSMT"/>
              </w:rPr>
              <w:lastRenderedPageBreak/>
              <w:t>māšu skaits.</w:t>
            </w:r>
          </w:p>
        </w:tc>
        <w:tc>
          <w:tcPr>
            <w:tcW w:w="1150" w:type="dxa"/>
          </w:tcPr>
          <w:p w:rsidR="0083350A" w:rsidRPr="002F2E23" w:rsidRDefault="0083350A" w:rsidP="0083350A">
            <w:pPr>
              <w:spacing w:before="40" w:after="40"/>
              <w:ind w:right="-94" w:firstLine="0"/>
            </w:pPr>
            <w:r w:rsidRPr="002F2E23">
              <w:lastRenderedPageBreak/>
              <w:t xml:space="preserve">Vismaz 130 skolēnu vecāki vai personas, kas audzina bērnus </w:t>
            </w:r>
          </w:p>
          <w:p w:rsidR="0083350A" w:rsidRPr="002F2E23" w:rsidRDefault="0083350A" w:rsidP="0083350A">
            <w:pPr>
              <w:spacing w:before="40" w:after="40"/>
              <w:ind w:right="-94" w:firstLine="0"/>
            </w:pPr>
            <w:r w:rsidRPr="002F2E23">
              <w:t xml:space="preserve">(Vismaz 400 </w:t>
            </w:r>
            <w:r w:rsidRPr="002F2E23">
              <w:lastRenderedPageBreak/>
              <w:t>vecāki 3 gados)</w:t>
            </w:r>
          </w:p>
          <w:p w:rsidR="0083350A" w:rsidRPr="002F2E23" w:rsidRDefault="0083350A" w:rsidP="0083350A">
            <w:pPr>
              <w:spacing w:before="40" w:after="40"/>
              <w:ind w:right="-94" w:firstLine="0"/>
            </w:pPr>
          </w:p>
          <w:p w:rsidR="0083350A" w:rsidRPr="002F2E23" w:rsidRDefault="0083350A" w:rsidP="0083350A">
            <w:pPr>
              <w:spacing w:before="40" w:after="40"/>
              <w:ind w:right="-94" w:firstLine="0"/>
            </w:pPr>
            <w:r w:rsidRPr="002F2E23">
              <w:t>Sadalījums pēc dzimuma provizoriski siev. – 65%, vīr. – 35%</w:t>
            </w:r>
          </w:p>
        </w:tc>
        <w:tc>
          <w:tcPr>
            <w:tcW w:w="1292" w:type="dxa"/>
          </w:tcPr>
          <w:p w:rsidR="0083350A" w:rsidRPr="002F2E23" w:rsidRDefault="0075276D" w:rsidP="0075276D">
            <w:pPr>
              <w:spacing w:before="40" w:after="40"/>
              <w:ind w:firstLine="20"/>
            </w:pPr>
            <w:r>
              <w:lastRenderedPageBreak/>
              <w:t xml:space="preserve">Veselīgs uzturs, </w:t>
            </w:r>
            <w:r w:rsidR="003670FD" w:rsidRPr="002F2E23">
              <w:t xml:space="preserve">Nr. </w:t>
            </w:r>
            <w:r>
              <w:t xml:space="preserve">10., </w:t>
            </w:r>
            <w:r w:rsidR="003670FD" w:rsidRPr="002F2E23">
              <w:t>3</w:t>
            </w:r>
            <w:r w:rsidR="00AA2D2B" w:rsidRPr="002F2E23">
              <w:t>2</w:t>
            </w:r>
            <w:r>
              <w:t>., 36</w:t>
            </w:r>
          </w:p>
        </w:tc>
        <w:tc>
          <w:tcPr>
            <w:tcW w:w="1104" w:type="dxa"/>
          </w:tcPr>
          <w:p w:rsidR="0083350A" w:rsidRDefault="0083350A" w:rsidP="0083350A">
            <w:pPr>
              <w:spacing w:before="40" w:after="40"/>
              <w:ind w:firstLine="4"/>
            </w:pPr>
            <w:r>
              <w:t>770,00</w:t>
            </w:r>
          </w:p>
          <w:p w:rsidR="0083350A" w:rsidRDefault="0083350A" w:rsidP="0083350A">
            <w:pPr>
              <w:spacing w:before="40" w:after="40"/>
              <w:ind w:firstLine="4"/>
            </w:pPr>
          </w:p>
          <w:p w:rsidR="0083350A" w:rsidRDefault="0083350A" w:rsidP="0083350A">
            <w:pPr>
              <w:spacing w:before="40" w:after="40"/>
              <w:ind w:firstLine="4"/>
            </w:pPr>
            <w:r>
              <w:t>(2310,00 trīs gados)</w:t>
            </w:r>
          </w:p>
        </w:tc>
        <w:tc>
          <w:tcPr>
            <w:tcW w:w="1134" w:type="dxa"/>
            <w:vAlign w:val="center"/>
          </w:tcPr>
          <w:p w:rsidR="0083350A" w:rsidRPr="00CF70F5" w:rsidRDefault="0083350A" w:rsidP="0083350A">
            <w:pPr>
              <w:spacing w:before="40" w:after="40"/>
              <w:ind w:left="-108" w:firstLine="108"/>
              <w:jc w:val="center"/>
            </w:pPr>
            <w:r w:rsidRPr="00CF70F5">
              <w:t>veselības veicināšana</w:t>
            </w:r>
          </w:p>
        </w:tc>
      </w:tr>
      <w:tr w:rsidR="0083350A" w:rsidRPr="00CF70F5" w:rsidTr="00E374B6">
        <w:tc>
          <w:tcPr>
            <w:tcW w:w="510" w:type="dxa"/>
          </w:tcPr>
          <w:p w:rsidR="0083350A" w:rsidRPr="00CF70F5" w:rsidRDefault="0083350A" w:rsidP="0083350A">
            <w:pPr>
              <w:pStyle w:val="ListParagraph"/>
              <w:numPr>
                <w:ilvl w:val="0"/>
                <w:numId w:val="38"/>
              </w:numPr>
              <w:spacing w:before="40" w:after="40"/>
            </w:pPr>
          </w:p>
        </w:tc>
        <w:tc>
          <w:tcPr>
            <w:tcW w:w="1227" w:type="dxa"/>
          </w:tcPr>
          <w:p w:rsidR="0083350A" w:rsidRPr="002F2E23" w:rsidRDefault="0083350A" w:rsidP="0083350A">
            <w:pPr>
              <w:spacing w:before="40" w:after="40"/>
              <w:ind w:right="-101" w:hanging="22"/>
              <w:rPr>
                <w:color w:val="000000"/>
              </w:rPr>
            </w:pPr>
            <w:r w:rsidRPr="002F2E23">
              <w:t>Seksuālā un reproduktīvā veselība</w:t>
            </w:r>
          </w:p>
        </w:tc>
        <w:tc>
          <w:tcPr>
            <w:tcW w:w="1694" w:type="dxa"/>
          </w:tcPr>
          <w:p w:rsidR="0083350A" w:rsidRPr="002F2E23" w:rsidRDefault="0083350A" w:rsidP="0083350A">
            <w:pPr>
              <w:spacing w:before="40" w:after="40"/>
              <w:ind w:right="-117" w:firstLine="27"/>
              <w:rPr>
                <w:u w:val="single"/>
              </w:rPr>
            </w:pPr>
            <w:r w:rsidRPr="002F2E23">
              <w:rPr>
                <w:u w:val="single"/>
              </w:rPr>
              <w:t xml:space="preserve">Projektā 5.7.1. </w:t>
            </w:r>
            <w:r w:rsidRPr="002F2E23">
              <w:rPr>
                <w:color w:val="000000"/>
              </w:rPr>
              <w:t>Veselības dienas Jauniešu iniciatīvas centrā</w:t>
            </w:r>
          </w:p>
        </w:tc>
        <w:tc>
          <w:tcPr>
            <w:tcW w:w="3553" w:type="dxa"/>
          </w:tcPr>
          <w:p w:rsidR="0083350A" w:rsidRPr="002F2E23" w:rsidRDefault="0083350A" w:rsidP="0083350A">
            <w:pPr>
              <w:spacing w:before="40" w:after="40"/>
              <w:ind w:right="-99" w:firstLine="0"/>
              <w:rPr>
                <w:color w:val="000000"/>
              </w:rPr>
            </w:pPr>
            <w:r w:rsidRPr="002F2E23">
              <w:rPr>
                <w:color w:val="000000"/>
              </w:rPr>
              <w:t xml:space="preserve">Veselības dienas Jūrmalas pilsētas jauniešu iniciatīvas centrā. Viens no Jauniešu iniciatīvas centra </w:t>
            </w:r>
            <w:proofErr w:type="spellStart"/>
            <w:r w:rsidRPr="002F2E23">
              <w:rPr>
                <w:color w:val="000000"/>
              </w:rPr>
              <w:t>pamatuzdevu-miem</w:t>
            </w:r>
            <w:proofErr w:type="spellEnd"/>
            <w:r w:rsidRPr="002F2E23">
              <w:rPr>
                <w:color w:val="000000"/>
              </w:rPr>
              <w:t xml:space="preserve"> ir sekmēt piekļuvi jauniešu </w:t>
            </w:r>
            <w:proofErr w:type="spellStart"/>
            <w:r w:rsidRPr="002F2E23">
              <w:rPr>
                <w:color w:val="000000"/>
              </w:rPr>
              <w:t>vajadzī-bām</w:t>
            </w:r>
            <w:proofErr w:type="spellEnd"/>
            <w:r w:rsidRPr="002F2E23">
              <w:rPr>
                <w:color w:val="000000"/>
              </w:rPr>
              <w:t xml:space="preserve"> un interesēm atbilstošai informācijai, ko Jūrmalas jaunieši arī aktīvi izmanto. Neformālā vidē jauniešiem tiks piedāvāta iespēja trīs reizes gadā noklausīties speciālista lekciju un piedalīties diskusijās par viņiem aktuālu veselības tēmu (reproduktīvā veselība, veselīgs uzturs, fizisko aktivitāšu nozīme, </w:t>
            </w:r>
            <w:proofErr w:type="spellStart"/>
            <w:r w:rsidRPr="002F2E23">
              <w:rPr>
                <w:color w:val="000000"/>
              </w:rPr>
              <w:t>utml</w:t>
            </w:r>
            <w:proofErr w:type="spellEnd"/>
            <w:r w:rsidRPr="002F2E23">
              <w:rPr>
                <w:color w:val="000000"/>
              </w:rPr>
              <w:t xml:space="preserve">.). Katru gadu paredzēti 3 lekciju cikli jauniešu veselības veicināšanai. </w:t>
            </w:r>
          </w:p>
        </w:tc>
        <w:tc>
          <w:tcPr>
            <w:tcW w:w="1270" w:type="dxa"/>
          </w:tcPr>
          <w:p w:rsidR="0083350A" w:rsidRPr="002F2E23" w:rsidRDefault="0083350A" w:rsidP="0083350A">
            <w:pPr>
              <w:spacing w:before="40" w:after="40"/>
              <w:ind w:right="-105" w:firstLine="0"/>
              <w:rPr>
                <w:color w:val="000000"/>
              </w:rPr>
            </w:pPr>
            <w:r w:rsidRPr="002F2E23">
              <w:rPr>
                <w:color w:val="000000"/>
              </w:rPr>
              <w:t>Speciālista lekcijas trīs reizes gadā, diskusijas, vienas lekcijas ilgums 1 stunda.</w:t>
            </w:r>
          </w:p>
          <w:p w:rsidR="0083350A" w:rsidRPr="002F2E23" w:rsidRDefault="002E776A" w:rsidP="0083350A">
            <w:pPr>
              <w:spacing w:before="40" w:after="40"/>
              <w:ind w:right="-105" w:firstLine="0"/>
              <w:rPr>
                <w:color w:val="000000"/>
              </w:rPr>
            </w:pPr>
            <w:r w:rsidRPr="002F2E23">
              <w:rPr>
                <w:color w:val="000000"/>
              </w:rPr>
              <w:t>2017.gadā 4.ceturksnis</w:t>
            </w:r>
          </w:p>
          <w:p w:rsidR="0083350A" w:rsidRPr="002F2E23" w:rsidRDefault="0083350A" w:rsidP="0083350A">
            <w:pPr>
              <w:spacing w:before="40" w:after="40"/>
              <w:ind w:right="-105" w:firstLine="0"/>
              <w:rPr>
                <w:color w:val="000000"/>
              </w:rPr>
            </w:pPr>
            <w:r w:rsidRPr="002F2E23">
              <w:rPr>
                <w:color w:val="000000"/>
              </w:rPr>
              <w:t>(9 lekcijas trīs gados)</w:t>
            </w:r>
          </w:p>
        </w:tc>
        <w:tc>
          <w:tcPr>
            <w:tcW w:w="1554" w:type="dxa"/>
          </w:tcPr>
          <w:p w:rsidR="0083350A" w:rsidRPr="002F2E23" w:rsidRDefault="0083350A" w:rsidP="0083350A">
            <w:pPr>
              <w:spacing w:before="40" w:after="40"/>
              <w:ind w:right="-110" w:firstLine="0"/>
            </w:pPr>
            <w:r w:rsidRPr="002F2E23">
              <w:t xml:space="preserve">Augstāka nekā vidēji LV priekšlaicīga (0-64 </w:t>
            </w:r>
            <w:proofErr w:type="spellStart"/>
            <w:r w:rsidRPr="002F2E23">
              <w:t>g.v</w:t>
            </w:r>
            <w:proofErr w:type="spellEnd"/>
            <w:r w:rsidRPr="002F2E23">
              <w:t>.) mirstība no SAS (2015. g. par 22%)</w:t>
            </w:r>
          </w:p>
          <w:p w:rsidR="0083350A" w:rsidRPr="002F2E23" w:rsidRDefault="0083350A" w:rsidP="0083350A">
            <w:pPr>
              <w:spacing w:before="40" w:after="40"/>
              <w:ind w:right="-110" w:firstLine="0"/>
              <w:rPr>
                <w:rFonts w:ascii="TimesNewRomanPSMT" w:hAnsi="TimesNewRomanPSMT"/>
                <w:color w:val="000000"/>
              </w:rPr>
            </w:pPr>
            <w:r w:rsidRPr="002F2E23">
              <w:rPr>
                <w:rFonts w:ascii="TimesNewRomanPSMT" w:hAnsi="TimesNewRomanPSMT"/>
                <w:color w:val="000000"/>
              </w:rPr>
              <w:t xml:space="preserve">Augstāka saslimstība ar </w:t>
            </w:r>
            <w:proofErr w:type="spellStart"/>
            <w:r w:rsidRPr="002F2E23">
              <w:rPr>
                <w:rFonts w:ascii="TimesNewRomanPSMT" w:hAnsi="TimesNewRomanPSMT"/>
                <w:color w:val="000000"/>
              </w:rPr>
              <w:t>limfoīdo</w:t>
            </w:r>
            <w:proofErr w:type="spellEnd"/>
            <w:r w:rsidRPr="002F2E23">
              <w:rPr>
                <w:rFonts w:ascii="TimesNewRomanPSMT" w:hAnsi="TimesNewRomanPSMT"/>
                <w:color w:val="000000"/>
              </w:rPr>
              <w:t>, asinsrades un radniecīgo audu audzējiem (2015. par 47%).</w:t>
            </w:r>
          </w:p>
          <w:p w:rsidR="0083350A" w:rsidRPr="002F2E23" w:rsidRDefault="0083350A" w:rsidP="0083350A">
            <w:pPr>
              <w:spacing w:before="40" w:after="40"/>
              <w:ind w:right="-110" w:firstLine="0"/>
              <w:rPr>
                <w:color w:val="FF0000"/>
              </w:rPr>
            </w:pPr>
          </w:p>
        </w:tc>
        <w:tc>
          <w:tcPr>
            <w:tcW w:w="1150" w:type="dxa"/>
          </w:tcPr>
          <w:p w:rsidR="0083350A" w:rsidRPr="002F2E23" w:rsidRDefault="0083350A" w:rsidP="0083350A">
            <w:pPr>
              <w:spacing w:before="40" w:after="40"/>
              <w:ind w:right="-94" w:firstLine="0"/>
              <w:rPr>
                <w:color w:val="000000"/>
              </w:rPr>
            </w:pPr>
            <w:r w:rsidRPr="002F2E23">
              <w:rPr>
                <w:color w:val="000000"/>
              </w:rPr>
              <w:t>Vismaz 15 jaunieši</w:t>
            </w:r>
          </w:p>
          <w:p w:rsidR="0083350A" w:rsidRPr="002F2E23" w:rsidRDefault="0083350A" w:rsidP="0083350A">
            <w:pPr>
              <w:spacing w:before="40" w:after="40"/>
              <w:ind w:right="-94" w:firstLine="0"/>
              <w:rPr>
                <w:color w:val="000000"/>
              </w:rPr>
            </w:pPr>
          </w:p>
          <w:p w:rsidR="0083350A" w:rsidRPr="002F2E23" w:rsidRDefault="0083350A" w:rsidP="0083350A">
            <w:pPr>
              <w:spacing w:before="40" w:after="40"/>
              <w:ind w:right="-94" w:firstLine="0"/>
              <w:rPr>
                <w:color w:val="000000"/>
              </w:rPr>
            </w:pPr>
            <w:r w:rsidRPr="002F2E23">
              <w:rPr>
                <w:color w:val="000000"/>
              </w:rPr>
              <w:t>(Vismaz 60 jaunieši 3 gados)</w:t>
            </w:r>
          </w:p>
          <w:p w:rsidR="0083350A" w:rsidRPr="002F2E23" w:rsidRDefault="0083350A" w:rsidP="0083350A">
            <w:pPr>
              <w:spacing w:before="40" w:after="40"/>
              <w:ind w:right="-94" w:firstLine="0"/>
              <w:rPr>
                <w:color w:val="000000"/>
              </w:rPr>
            </w:pPr>
          </w:p>
          <w:p w:rsidR="0083350A" w:rsidRPr="002F2E23" w:rsidRDefault="0083350A" w:rsidP="0083350A">
            <w:pPr>
              <w:spacing w:before="40" w:after="40"/>
              <w:ind w:right="-94" w:firstLine="0"/>
              <w:rPr>
                <w:color w:val="000000"/>
              </w:rPr>
            </w:pPr>
            <w:r w:rsidRPr="002F2E23">
              <w:rPr>
                <w:color w:val="000000"/>
              </w:rPr>
              <w:t>Sadalījums pēc dzimuma provizoriski siev. – 55%, vīr. – 45%</w:t>
            </w:r>
          </w:p>
        </w:tc>
        <w:tc>
          <w:tcPr>
            <w:tcW w:w="1292" w:type="dxa"/>
          </w:tcPr>
          <w:p w:rsidR="0083350A" w:rsidRPr="002F2E23" w:rsidRDefault="0075276D" w:rsidP="003A4593">
            <w:pPr>
              <w:spacing w:before="40" w:after="40"/>
              <w:ind w:firstLine="0"/>
            </w:pPr>
            <w:r w:rsidRPr="0075276D">
              <w:t xml:space="preserve">Fiziskās aktivitātes, Atkarību mazināšana Nr. 1., </w:t>
            </w:r>
            <w:r w:rsidR="003A4593">
              <w:t xml:space="preserve">5., </w:t>
            </w:r>
            <w:r w:rsidRPr="0075276D">
              <w:t>11., 12., 13., 24., 25., 26.,27., 31., 32., 33., 36.</w:t>
            </w:r>
          </w:p>
        </w:tc>
        <w:tc>
          <w:tcPr>
            <w:tcW w:w="1104" w:type="dxa"/>
          </w:tcPr>
          <w:p w:rsidR="0083350A" w:rsidRDefault="0083350A" w:rsidP="0083350A">
            <w:pPr>
              <w:spacing w:before="40" w:after="40"/>
              <w:ind w:firstLine="4"/>
            </w:pPr>
            <w:r>
              <w:t>300,00</w:t>
            </w:r>
          </w:p>
          <w:p w:rsidR="0083350A" w:rsidRDefault="0083350A" w:rsidP="0083350A">
            <w:pPr>
              <w:spacing w:before="40" w:after="40"/>
              <w:ind w:firstLine="4"/>
            </w:pPr>
          </w:p>
          <w:p w:rsidR="0083350A" w:rsidRDefault="0083350A" w:rsidP="0083350A">
            <w:pPr>
              <w:spacing w:before="40" w:after="40"/>
              <w:ind w:firstLine="4"/>
            </w:pPr>
            <w:r>
              <w:t>(900,00 trīs gados)</w:t>
            </w:r>
          </w:p>
        </w:tc>
        <w:tc>
          <w:tcPr>
            <w:tcW w:w="1134" w:type="dxa"/>
            <w:vAlign w:val="center"/>
          </w:tcPr>
          <w:p w:rsidR="0083350A" w:rsidRPr="00CF70F5" w:rsidRDefault="0083350A" w:rsidP="0083350A">
            <w:pPr>
              <w:spacing w:before="40" w:after="40"/>
              <w:ind w:left="-108" w:firstLine="108"/>
              <w:jc w:val="center"/>
            </w:pPr>
            <w:r w:rsidRPr="00CF70F5">
              <w:t>veselības veicināšana</w:t>
            </w:r>
          </w:p>
        </w:tc>
      </w:tr>
      <w:tr w:rsidR="0083350A" w:rsidRPr="00CF70F5" w:rsidTr="00E374B6">
        <w:tc>
          <w:tcPr>
            <w:tcW w:w="510" w:type="dxa"/>
          </w:tcPr>
          <w:p w:rsidR="0083350A" w:rsidRPr="00CF70F5" w:rsidRDefault="0083350A" w:rsidP="0083350A">
            <w:pPr>
              <w:pStyle w:val="ListParagraph"/>
              <w:numPr>
                <w:ilvl w:val="0"/>
                <w:numId w:val="38"/>
              </w:numPr>
              <w:spacing w:before="40" w:after="40"/>
            </w:pPr>
          </w:p>
        </w:tc>
        <w:tc>
          <w:tcPr>
            <w:tcW w:w="1227" w:type="dxa"/>
          </w:tcPr>
          <w:p w:rsidR="0083350A" w:rsidRPr="002F2E23" w:rsidRDefault="0083350A" w:rsidP="0083350A">
            <w:pPr>
              <w:spacing w:before="40" w:after="40"/>
              <w:ind w:right="-101" w:hanging="22"/>
              <w:rPr>
                <w:color w:val="000000"/>
              </w:rPr>
            </w:pPr>
            <w:r w:rsidRPr="002F2E23">
              <w:rPr>
                <w:color w:val="000000"/>
              </w:rPr>
              <w:t>Veselīgs uzturs</w:t>
            </w:r>
            <w:r w:rsidR="00726F9E" w:rsidRPr="002F2E23">
              <w:rPr>
                <w:color w:val="000000"/>
              </w:rPr>
              <w:t>, fiziskā aktivitāte</w:t>
            </w:r>
          </w:p>
        </w:tc>
        <w:tc>
          <w:tcPr>
            <w:tcW w:w="1694" w:type="dxa"/>
          </w:tcPr>
          <w:p w:rsidR="0083350A" w:rsidRPr="002F2E23" w:rsidRDefault="0083350A" w:rsidP="0083350A">
            <w:pPr>
              <w:spacing w:before="40" w:after="40"/>
              <w:ind w:right="-117" w:firstLine="27"/>
              <w:rPr>
                <w:u w:val="single"/>
              </w:rPr>
            </w:pPr>
            <w:r w:rsidRPr="002F2E23">
              <w:rPr>
                <w:u w:val="single"/>
              </w:rPr>
              <w:t xml:space="preserve">Projektā 5.7.2. </w:t>
            </w:r>
            <w:r w:rsidRPr="002F2E23">
              <w:rPr>
                <w:color w:val="000000"/>
              </w:rPr>
              <w:t>Tematiski veselības veicināšanas pasākumi</w:t>
            </w:r>
          </w:p>
        </w:tc>
        <w:tc>
          <w:tcPr>
            <w:tcW w:w="3553" w:type="dxa"/>
          </w:tcPr>
          <w:p w:rsidR="0083350A" w:rsidRPr="002F2E23" w:rsidRDefault="0083350A" w:rsidP="0083350A">
            <w:pPr>
              <w:spacing w:before="40" w:after="40"/>
              <w:ind w:right="-99" w:firstLine="34"/>
              <w:rPr>
                <w:color w:val="000000"/>
              </w:rPr>
            </w:pPr>
            <w:r w:rsidRPr="002F2E23">
              <w:rPr>
                <w:color w:val="000000"/>
              </w:rPr>
              <w:t xml:space="preserve">Tematiski veselības veicināšanas pasākumi starptautiski atzīmējamās veselības dienās (piemēram, diabēta diena, sirds diena, </w:t>
            </w:r>
            <w:proofErr w:type="spellStart"/>
            <w:r w:rsidRPr="002F2E23">
              <w:rPr>
                <w:color w:val="000000"/>
              </w:rPr>
              <w:t>utml</w:t>
            </w:r>
            <w:proofErr w:type="spellEnd"/>
            <w:r w:rsidRPr="002F2E23">
              <w:rPr>
                <w:color w:val="000000"/>
              </w:rPr>
              <w:t xml:space="preserve">.). Pasākumi tiks īstenoti iedzīvotāju uzmanības pievēršanai un cīņai ar dažādām slimībām, veselīga dzīvesveida popularizēšanai gan lekciju veidā, gan nodrošinot profilaktisku mērījumu veikšanu, gan sniedzot speciālistu </w:t>
            </w:r>
            <w:proofErr w:type="spellStart"/>
            <w:r w:rsidRPr="002F2E23">
              <w:rPr>
                <w:color w:val="000000"/>
              </w:rPr>
              <w:t>ekspreskonsultācijas</w:t>
            </w:r>
            <w:proofErr w:type="spellEnd"/>
            <w:r w:rsidRPr="002F2E23">
              <w:rPr>
                <w:color w:val="000000"/>
              </w:rPr>
              <w:t xml:space="preserve">. Katru gadu paredzēts rīkot divus tematiskos pasākumus speciālistu ar atbilstošu kvalifikāciju vadībā, kas nostiprinās </w:t>
            </w:r>
            <w:r w:rsidRPr="002F2E23">
              <w:rPr>
                <w:color w:val="000000"/>
              </w:rPr>
              <w:lastRenderedPageBreak/>
              <w:t xml:space="preserve">paradumu maiņu pēc citiem veselības veicināšanas pasākumiem, kā arī informēs par iespējām veicināt sava veselības stāvokļa uzlabošanu citos projekta pasākumos. </w:t>
            </w:r>
          </w:p>
        </w:tc>
        <w:tc>
          <w:tcPr>
            <w:tcW w:w="1270" w:type="dxa"/>
          </w:tcPr>
          <w:p w:rsidR="0083350A" w:rsidRPr="002F2E23" w:rsidRDefault="0083350A" w:rsidP="0083350A">
            <w:pPr>
              <w:spacing w:before="40" w:after="40"/>
              <w:ind w:right="-105" w:firstLine="0"/>
              <w:rPr>
                <w:color w:val="000000"/>
              </w:rPr>
            </w:pPr>
            <w:r w:rsidRPr="002F2E23">
              <w:rPr>
                <w:color w:val="000000"/>
              </w:rPr>
              <w:lastRenderedPageBreak/>
              <w:t xml:space="preserve">Divi tematiskie pasākumi gadā, pasākumā speciālistu </w:t>
            </w:r>
            <w:proofErr w:type="spellStart"/>
            <w:r w:rsidRPr="002F2E23">
              <w:rPr>
                <w:color w:val="000000"/>
              </w:rPr>
              <w:t>ekspreskonsultācijas</w:t>
            </w:r>
            <w:proofErr w:type="spellEnd"/>
            <w:r w:rsidRPr="002F2E23">
              <w:rPr>
                <w:color w:val="000000"/>
              </w:rPr>
              <w:t>, profilaktiskie mērījumi, lekcijas</w:t>
            </w:r>
          </w:p>
          <w:p w:rsidR="0083350A" w:rsidRPr="002F2E23" w:rsidRDefault="002E776A" w:rsidP="0083350A">
            <w:pPr>
              <w:spacing w:before="40" w:after="40"/>
              <w:ind w:right="-105" w:firstLine="0"/>
              <w:rPr>
                <w:color w:val="000000"/>
              </w:rPr>
            </w:pPr>
            <w:r w:rsidRPr="002F2E23">
              <w:rPr>
                <w:color w:val="000000"/>
              </w:rPr>
              <w:t xml:space="preserve">2017.gadā </w:t>
            </w:r>
            <w:r w:rsidR="00CD3A89" w:rsidRPr="002F2E23">
              <w:rPr>
                <w:color w:val="000000"/>
              </w:rPr>
              <w:t>2</w:t>
            </w:r>
            <w:r w:rsidRPr="002F2E23">
              <w:rPr>
                <w:color w:val="000000"/>
              </w:rPr>
              <w:t>.,4.ceturksni</w:t>
            </w:r>
            <w:r w:rsidRPr="002F2E23">
              <w:rPr>
                <w:color w:val="000000"/>
              </w:rPr>
              <w:lastRenderedPageBreak/>
              <w:t>s</w:t>
            </w:r>
          </w:p>
          <w:p w:rsidR="0083350A" w:rsidRPr="002F2E23" w:rsidRDefault="0083350A" w:rsidP="0083350A">
            <w:pPr>
              <w:spacing w:before="40" w:after="40"/>
              <w:ind w:right="-105" w:firstLine="0"/>
              <w:rPr>
                <w:color w:val="000000"/>
              </w:rPr>
            </w:pPr>
            <w:r w:rsidRPr="002F2E23">
              <w:rPr>
                <w:color w:val="000000"/>
              </w:rPr>
              <w:t>(6 pasākumi 3 gados)</w:t>
            </w:r>
          </w:p>
        </w:tc>
        <w:tc>
          <w:tcPr>
            <w:tcW w:w="1554" w:type="dxa"/>
          </w:tcPr>
          <w:p w:rsidR="0083350A" w:rsidRPr="002F2E23" w:rsidRDefault="0083350A" w:rsidP="0083350A">
            <w:pPr>
              <w:spacing w:before="40" w:after="40"/>
              <w:ind w:right="-110" w:firstLine="0"/>
            </w:pPr>
            <w:r w:rsidRPr="002F2E23">
              <w:lastRenderedPageBreak/>
              <w:t xml:space="preserve">Augstāka nekā vidēji LV priekšlaicīga (0-64 </w:t>
            </w:r>
            <w:proofErr w:type="spellStart"/>
            <w:r w:rsidRPr="002F2E23">
              <w:t>g.v</w:t>
            </w:r>
            <w:proofErr w:type="spellEnd"/>
            <w:r w:rsidRPr="002F2E23">
              <w:t>.) mirstība no SAS (2015. g. par 22%)</w:t>
            </w:r>
          </w:p>
          <w:p w:rsidR="0083350A" w:rsidRPr="002F2E23" w:rsidRDefault="0083350A" w:rsidP="0083350A">
            <w:pPr>
              <w:spacing w:before="40" w:after="40"/>
              <w:ind w:right="-110" w:firstLine="0"/>
              <w:rPr>
                <w:rFonts w:ascii="TimesNewRomanPSMT" w:hAnsi="TimesNewRomanPSMT"/>
                <w:color w:val="000000"/>
              </w:rPr>
            </w:pPr>
            <w:r w:rsidRPr="002F2E23">
              <w:rPr>
                <w:rFonts w:ascii="TimesNewRomanPSMT" w:hAnsi="TimesNewRomanPSMT"/>
                <w:color w:val="000000"/>
              </w:rPr>
              <w:t xml:space="preserve">Augstāka saslimstība ar </w:t>
            </w:r>
            <w:proofErr w:type="spellStart"/>
            <w:r w:rsidRPr="002F2E23">
              <w:rPr>
                <w:rFonts w:ascii="TimesNewRomanPSMT" w:hAnsi="TimesNewRomanPSMT"/>
                <w:color w:val="000000"/>
              </w:rPr>
              <w:t>limfoīdo</w:t>
            </w:r>
            <w:proofErr w:type="spellEnd"/>
            <w:r w:rsidRPr="002F2E23">
              <w:rPr>
                <w:rFonts w:ascii="TimesNewRomanPSMT" w:hAnsi="TimesNewRomanPSMT"/>
                <w:color w:val="000000"/>
              </w:rPr>
              <w:t>, asinsrades un radniecīgo audu audzējiem (2015. par 47%).</w:t>
            </w:r>
          </w:p>
          <w:p w:rsidR="0083350A" w:rsidRPr="002F2E23" w:rsidRDefault="0083350A" w:rsidP="0083350A">
            <w:pPr>
              <w:spacing w:before="40" w:after="40"/>
              <w:ind w:right="-110" w:firstLine="0"/>
              <w:rPr>
                <w:color w:val="FF0000"/>
              </w:rPr>
            </w:pPr>
          </w:p>
        </w:tc>
        <w:tc>
          <w:tcPr>
            <w:tcW w:w="1150" w:type="dxa"/>
          </w:tcPr>
          <w:p w:rsidR="0083350A" w:rsidRPr="002F2E23" w:rsidRDefault="0083350A" w:rsidP="0083350A">
            <w:pPr>
              <w:spacing w:before="40" w:after="40"/>
              <w:ind w:right="-94" w:firstLine="0"/>
              <w:rPr>
                <w:color w:val="000000"/>
              </w:rPr>
            </w:pPr>
            <w:r w:rsidRPr="002F2E23">
              <w:rPr>
                <w:color w:val="000000"/>
              </w:rPr>
              <w:lastRenderedPageBreak/>
              <w:t>Vismaz 330 iedzīvotāji</w:t>
            </w:r>
          </w:p>
          <w:p w:rsidR="0083350A" w:rsidRPr="002F2E23" w:rsidRDefault="0083350A" w:rsidP="0083350A">
            <w:pPr>
              <w:spacing w:before="40" w:after="40"/>
              <w:ind w:right="-94" w:firstLine="0"/>
              <w:rPr>
                <w:color w:val="000000"/>
              </w:rPr>
            </w:pPr>
          </w:p>
          <w:p w:rsidR="0083350A" w:rsidRPr="002F2E23" w:rsidRDefault="0083350A" w:rsidP="0083350A">
            <w:pPr>
              <w:spacing w:before="40" w:after="40"/>
              <w:ind w:right="-94" w:firstLine="0"/>
              <w:rPr>
                <w:color w:val="000000"/>
              </w:rPr>
            </w:pPr>
            <w:r w:rsidRPr="002F2E23">
              <w:rPr>
                <w:color w:val="000000"/>
              </w:rPr>
              <w:t>(Vismaz 1000 iedzīvotāji 3 gados)</w:t>
            </w:r>
          </w:p>
        </w:tc>
        <w:tc>
          <w:tcPr>
            <w:tcW w:w="1292" w:type="dxa"/>
          </w:tcPr>
          <w:p w:rsidR="0083350A" w:rsidRPr="002F2E23" w:rsidRDefault="0075276D" w:rsidP="0083350A">
            <w:pPr>
              <w:spacing w:before="40" w:after="40"/>
              <w:ind w:firstLine="20"/>
            </w:pPr>
            <w:r w:rsidRPr="0075276D">
              <w:t>Veselīgs uzturs, Fiziskās aktivitātes</w:t>
            </w:r>
            <w:proofErr w:type="gramStart"/>
            <w:r w:rsidRPr="0075276D">
              <w:t xml:space="preserve"> , </w:t>
            </w:r>
            <w:proofErr w:type="gramEnd"/>
            <w:r w:rsidRPr="0075276D">
              <w:t>Atkarību mazināšana Nr. 7., 8., 9., 10., 14.., 21., 22., 24., 35., 36.</w:t>
            </w:r>
          </w:p>
        </w:tc>
        <w:tc>
          <w:tcPr>
            <w:tcW w:w="1104" w:type="dxa"/>
          </w:tcPr>
          <w:p w:rsidR="0083350A" w:rsidRDefault="0083350A" w:rsidP="0083350A">
            <w:pPr>
              <w:spacing w:before="40" w:after="40"/>
              <w:ind w:firstLine="4"/>
            </w:pPr>
            <w:r>
              <w:t>2400,00</w:t>
            </w:r>
          </w:p>
          <w:p w:rsidR="0083350A" w:rsidRDefault="0083350A" w:rsidP="0083350A">
            <w:pPr>
              <w:spacing w:before="40" w:after="40"/>
              <w:ind w:firstLine="4"/>
            </w:pPr>
          </w:p>
          <w:p w:rsidR="0083350A" w:rsidRDefault="0083350A" w:rsidP="0083350A">
            <w:pPr>
              <w:spacing w:before="40" w:after="40"/>
              <w:ind w:firstLine="4"/>
            </w:pPr>
            <w:r>
              <w:t>(7200,00 trīs gados)</w:t>
            </w:r>
          </w:p>
        </w:tc>
        <w:tc>
          <w:tcPr>
            <w:tcW w:w="1134" w:type="dxa"/>
            <w:vAlign w:val="center"/>
          </w:tcPr>
          <w:p w:rsidR="0083350A" w:rsidRPr="00CF70F5" w:rsidRDefault="0083350A" w:rsidP="0083350A">
            <w:pPr>
              <w:spacing w:before="40" w:after="40"/>
              <w:ind w:left="-108" w:firstLine="108"/>
              <w:jc w:val="center"/>
            </w:pPr>
            <w:r w:rsidRPr="00CF70F5">
              <w:t>veselības veicināšana</w:t>
            </w:r>
          </w:p>
        </w:tc>
      </w:tr>
      <w:tr w:rsidR="0083350A" w:rsidRPr="00CF70F5" w:rsidTr="00E374B6">
        <w:tc>
          <w:tcPr>
            <w:tcW w:w="510" w:type="dxa"/>
          </w:tcPr>
          <w:p w:rsidR="0083350A" w:rsidRPr="00CF70F5" w:rsidRDefault="0083350A" w:rsidP="0083350A">
            <w:pPr>
              <w:pStyle w:val="ListParagraph"/>
              <w:numPr>
                <w:ilvl w:val="0"/>
                <w:numId w:val="38"/>
              </w:numPr>
              <w:spacing w:before="40" w:after="40"/>
            </w:pPr>
          </w:p>
        </w:tc>
        <w:tc>
          <w:tcPr>
            <w:tcW w:w="1227" w:type="dxa"/>
          </w:tcPr>
          <w:p w:rsidR="0083350A" w:rsidRPr="002F2E23" w:rsidRDefault="00D44B18" w:rsidP="0083350A">
            <w:pPr>
              <w:spacing w:before="40" w:after="40"/>
              <w:ind w:right="-101" w:hanging="22"/>
              <w:rPr>
                <w:color w:val="000000"/>
              </w:rPr>
            </w:pPr>
            <w:r w:rsidRPr="002F2E23">
              <w:rPr>
                <w:color w:val="000000"/>
              </w:rPr>
              <w:t>Veselīgs uzturs, fiziskā aktivitāte, garīgā (psihiskā) veselība</w:t>
            </w:r>
          </w:p>
        </w:tc>
        <w:tc>
          <w:tcPr>
            <w:tcW w:w="1694" w:type="dxa"/>
          </w:tcPr>
          <w:p w:rsidR="0083350A" w:rsidRDefault="0083350A" w:rsidP="0083350A">
            <w:pPr>
              <w:spacing w:before="40" w:after="40"/>
              <w:ind w:right="-117" w:firstLine="27"/>
              <w:rPr>
                <w:highlight w:val="lightGray"/>
                <w:u w:val="single"/>
              </w:rPr>
            </w:pPr>
            <w:r>
              <w:rPr>
                <w:highlight w:val="lightGray"/>
                <w:u w:val="single"/>
              </w:rPr>
              <w:t xml:space="preserve">Projektā 5.7.3. </w:t>
            </w:r>
            <w:r>
              <w:rPr>
                <w:color w:val="000000"/>
              </w:rPr>
              <w:t>Ģimenes dienas pasākumi</w:t>
            </w:r>
          </w:p>
        </w:tc>
        <w:tc>
          <w:tcPr>
            <w:tcW w:w="3553" w:type="dxa"/>
          </w:tcPr>
          <w:p w:rsidR="0083350A" w:rsidRPr="002F2E23" w:rsidRDefault="0083350A" w:rsidP="0083350A">
            <w:pPr>
              <w:spacing w:before="40" w:after="40"/>
              <w:ind w:right="-99" w:firstLine="0"/>
              <w:rPr>
                <w:color w:val="000000"/>
              </w:rPr>
            </w:pPr>
            <w:r w:rsidRPr="002F2E23">
              <w:rPr>
                <w:color w:val="000000"/>
              </w:rPr>
              <w:t xml:space="preserve">Starptautiskās ģimenes dienas pasākums vienu reizi gadā ģimenes kopīgu fizisko aktivitāšu un pozitīvo emociju </w:t>
            </w:r>
            <w:proofErr w:type="spellStart"/>
            <w:r w:rsidRPr="002F2E23">
              <w:rPr>
                <w:color w:val="000000"/>
              </w:rPr>
              <w:t>veicināša-</w:t>
            </w:r>
            <w:proofErr w:type="spellEnd"/>
            <w:proofErr w:type="gramStart"/>
            <w:r w:rsidRPr="002F2E23">
              <w:rPr>
                <w:color w:val="000000"/>
              </w:rPr>
              <w:t xml:space="preserve">                     </w:t>
            </w:r>
            <w:proofErr w:type="spellStart"/>
            <w:proofErr w:type="gramEnd"/>
            <w:r w:rsidRPr="002F2E23">
              <w:rPr>
                <w:color w:val="000000"/>
              </w:rPr>
              <w:t>nai</w:t>
            </w:r>
            <w:proofErr w:type="spellEnd"/>
            <w:r w:rsidRPr="002F2E23">
              <w:rPr>
                <w:color w:val="000000"/>
              </w:rPr>
              <w:t>, pievēršot uzmanību saturiskai laika pavadīšanai kopīgās veselību veicinošās fiziskās aktivitātes. Ģimenes dienas pasākums veicinās gan kopīgu fizisko pasākumu paradumu nostiprināšanu, gan ģimenes savstarpējo attiecību uzlabošanos. Ģimenes dienas pasākuma īstenošanā tiks īrētas piepūšamās atrakcijas kopīgām, interesantām fiziskām aktivitātēm. Pasākuma ietvaros vecāki tiks rosināti domāt par bērnu drošību. Pasākumi notiks speciālistu ar atbilstošu kvalifikāciju vadībā.</w:t>
            </w:r>
          </w:p>
        </w:tc>
        <w:tc>
          <w:tcPr>
            <w:tcW w:w="1270" w:type="dxa"/>
          </w:tcPr>
          <w:p w:rsidR="0083350A" w:rsidRPr="002F2E23" w:rsidRDefault="0083350A" w:rsidP="0083350A">
            <w:pPr>
              <w:spacing w:before="40" w:after="40"/>
              <w:ind w:right="-105" w:firstLine="0"/>
              <w:rPr>
                <w:color w:val="000000"/>
              </w:rPr>
            </w:pPr>
            <w:r w:rsidRPr="002F2E23">
              <w:rPr>
                <w:color w:val="000000"/>
              </w:rPr>
              <w:t xml:space="preserve">Vienu reizi gadā </w:t>
            </w:r>
          </w:p>
          <w:p w:rsidR="0083350A" w:rsidRPr="002F2E23" w:rsidRDefault="002E776A" w:rsidP="0083350A">
            <w:pPr>
              <w:spacing w:before="40" w:after="40"/>
              <w:ind w:right="-105" w:firstLine="0"/>
            </w:pPr>
            <w:r w:rsidRPr="002F2E23">
              <w:t xml:space="preserve">2017.gada </w:t>
            </w:r>
            <w:r w:rsidR="00CD3A89" w:rsidRPr="002F2E23">
              <w:t>3.</w:t>
            </w:r>
            <w:r w:rsidRPr="002F2E23">
              <w:t xml:space="preserve"> ceturksnis</w:t>
            </w:r>
          </w:p>
          <w:p w:rsidR="0083350A" w:rsidRPr="002F2E23" w:rsidRDefault="0083350A" w:rsidP="0083350A">
            <w:pPr>
              <w:spacing w:before="40" w:after="40"/>
              <w:ind w:right="-105" w:firstLine="0"/>
              <w:rPr>
                <w:color w:val="000000"/>
              </w:rPr>
            </w:pPr>
            <w:r w:rsidRPr="002F2E23">
              <w:rPr>
                <w:color w:val="000000"/>
              </w:rPr>
              <w:t>(3 pasākumi 3 gados)</w:t>
            </w:r>
          </w:p>
        </w:tc>
        <w:tc>
          <w:tcPr>
            <w:tcW w:w="1554" w:type="dxa"/>
          </w:tcPr>
          <w:p w:rsidR="0083350A" w:rsidRPr="002F2E23" w:rsidRDefault="0083350A" w:rsidP="0083350A">
            <w:pPr>
              <w:spacing w:before="40" w:after="40"/>
              <w:ind w:right="-110" w:firstLine="0"/>
            </w:pPr>
            <w:r w:rsidRPr="002F2E23">
              <w:t xml:space="preserve">Augstāka nekā vidēji LV priekšlaicīga (0-64 </w:t>
            </w:r>
            <w:proofErr w:type="spellStart"/>
            <w:r w:rsidRPr="002F2E23">
              <w:t>g.v</w:t>
            </w:r>
            <w:proofErr w:type="spellEnd"/>
            <w:r w:rsidRPr="002F2E23">
              <w:t>.) mirstība no SAS (2015. g. par 22%)</w:t>
            </w:r>
          </w:p>
          <w:p w:rsidR="0083350A" w:rsidRPr="002F2E23" w:rsidRDefault="0083350A" w:rsidP="0083350A">
            <w:pPr>
              <w:spacing w:before="40" w:after="40"/>
              <w:ind w:right="-110" w:firstLine="0"/>
              <w:rPr>
                <w:rFonts w:ascii="TimesNewRomanPSMT" w:hAnsi="TimesNewRomanPSMT"/>
                <w:color w:val="000000"/>
              </w:rPr>
            </w:pPr>
            <w:r w:rsidRPr="002F2E23">
              <w:rPr>
                <w:rFonts w:ascii="TimesNewRomanPSMT" w:hAnsi="TimesNewRomanPSMT"/>
                <w:color w:val="000000"/>
              </w:rPr>
              <w:t xml:space="preserve">Augstāka saslimstība ar </w:t>
            </w:r>
            <w:proofErr w:type="spellStart"/>
            <w:r w:rsidRPr="002F2E23">
              <w:rPr>
                <w:rFonts w:ascii="TimesNewRomanPSMT" w:hAnsi="TimesNewRomanPSMT"/>
                <w:color w:val="000000"/>
              </w:rPr>
              <w:t>limfoīdo</w:t>
            </w:r>
            <w:proofErr w:type="spellEnd"/>
            <w:r w:rsidRPr="002F2E23">
              <w:rPr>
                <w:rFonts w:ascii="TimesNewRomanPSMT" w:hAnsi="TimesNewRomanPSMT"/>
                <w:color w:val="000000"/>
              </w:rPr>
              <w:t>, asinsrades un radniecīgo audu audzējiem (2015. par 47%).</w:t>
            </w:r>
          </w:p>
          <w:p w:rsidR="0083350A" w:rsidRPr="002F2E23" w:rsidRDefault="0083350A" w:rsidP="0083350A">
            <w:pPr>
              <w:spacing w:before="40" w:after="40"/>
              <w:ind w:right="-110" w:firstLine="0"/>
              <w:rPr>
                <w:color w:val="FF0000"/>
              </w:rPr>
            </w:pPr>
          </w:p>
        </w:tc>
        <w:tc>
          <w:tcPr>
            <w:tcW w:w="1150" w:type="dxa"/>
          </w:tcPr>
          <w:p w:rsidR="0083350A" w:rsidRPr="002F2E23" w:rsidRDefault="0083350A" w:rsidP="0083350A">
            <w:pPr>
              <w:spacing w:before="40" w:after="40"/>
              <w:ind w:right="-94" w:firstLine="0"/>
            </w:pPr>
            <w:r w:rsidRPr="002F2E23">
              <w:t>Vismaz 330 iedzīvotāji</w:t>
            </w:r>
          </w:p>
          <w:p w:rsidR="0083350A" w:rsidRPr="002F2E23" w:rsidRDefault="0083350A" w:rsidP="0083350A">
            <w:pPr>
              <w:spacing w:before="40" w:after="40"/>
              <w:ind w:right="-94" w:firstLine="0"/>
            </w:pPr>
          </w:p>
          <w:p w:rsidR="0083350A" w:rsidRPr="002F2E23" w:rsidRDefault="0083350A" w:rsidP="0083350A">
            <w:pPr>
              <w:spacing w:before="40" w:after="40"/>
              <w:ind w:right="-94" w:firstLine="36"/>
            </w:pPr>
            <w:r w:rsidRPr="002F2E23">
              <w:t>(Vismaz 1000 iedzīvotāji 3 gados)</w:t>
            </w:r>
          </w:p>
          <w:p w:rsidR="0083350A" w:rsidRPr="002F2E23" w:rsidRDefault="0083350A" w:rsidP="0083350A">
            <w:pPr>
              <w:spacing w:before="40" w:after="40"/>
              <w:ind w:right="-94" w:firstLine="36"/>
            </w:pPr>
          </w:p>
          <w:p w:rsidR="0083350A" w:rsidRPr="002F2E23" w:rsidRDefault="0083350A" w:rsidP="0083350A">
            <w:pPr>
              <w:spacing w:before="40" w:after="40"/>
              <w:ind w:right="-94" w:firstLine="36"/>
            </w:pPr>
            <w:r w:rsidRPr="002F2E23">
              <w:t>Sadalījums pēc dzimuma provizoriski siev. – 55%, vīr. – 45%</w:t>
            </w:r>
          </w:p>
        </w:tc>
        <w:tc>
          <w:tcPr>
            <w:tcW w:w="1292" w:type="dxa"/>
          </w:tcPr>
          <w:p w:rsidR="0083350A" w:rsidRDefault="001171BC" w:rsidP="0083350A">
            <w:pPr>
              <w:spacing w:before="40" w:after="40"/>
              <w:ind w:firstLine="20"/>
            </w:pPr>
            <w:r w:rsidRPr="002F2E23">
              <w:t>Veselīgs uzturs</w:t>
            </w:r>
            <w:r w:rsidR="0081070C" w:rsidRPr="002F2E23">
              <w:t>, fiziskās aktivitātes, atkarību mazināšana.</w:t>
            </w:r>
          </w:p>
          <w:p w:rsidR="0075276D" w:rsidRPr="001171BC" w:rsidRDefault="0075276D" w:rsidP="0083350A">
            <w:pPr>
              <w:spacing w:before="40" w:after="40"/>
              <w:ind w:firstLine="20"/>
              <w:rPr>
                <w:highlight w:val="yellow"/>
              </w:rPr>
            </w:pPr>
            <w:r>
              <w:t>Nr.</w:t>
            </w:r>
            <w:r w:rsidR="003A4593">
              <w:t xml:space="preserve">1., 4., 5., 6., 8., </w:t>
            </w:r>
            <w:r>
              <w:t xml:space="preserve">10., </w:t>
            </w:r>
            <w:r w:rsidR="003A4593">
              <w:t xml:space="preserve">11., 12., 13., </w:t>
            </w:r>
            <w:r>
              <w:t xml:space="preserve">14.., </w:t>
            </w:r>
            <w:r w:rsidR="003A4593">
              <w:t xml:space="preserve">15., </w:t>
            </w:r>
            <w:r>
              <w:t xml:space="preserve">21., 22., 23., 24., 28., </w:t>
            </w:r>
          </w:p>
        </w:tc>
        <w:tc>
          <w:tcPr>
            <w:tcW w:w="1104" w:type="dxa"/>
          </w:tcPr>
          <w:p w:rsidR="0083350A" w:rsidRDefault="0083350A" w:rsidP="0083350A">
            <w:pPr>
              <w:spacing w:before="40" w:after="40"/>
              <w:ind w:firstLine="4"/>
            </w:pPr>
            <w:r>
              <w:t>1500,00</w:t>
            </w:r>
          </w:p>
          <w:p w:rsidR="0083350A" w:rsidRDefault="0083350A" w:rsidP="0083350A">
            <w:pPr>
              <w:spacing w:before="40" w:after="40"/>
              <w:ind w:firstLine="4"/>
            </w:pPr>
          </w:p>
          <w:p w:rsidR="0083350A" w:rsidRDefault="0083350A" w:rsidP="0083350A">
            <w:pPr>
              <w:spacing w:before="40" w:after="40"/>
              <w:ind w:firstLine="4"/>
            </w:pPr>
            <w:r>
              <w:t>(4500,00 trīs gados)</w:t>
            </w:r>
          </w:p>
        </w:tc>
        <w:tc>
          <w:tcPr>
            <w:tcW w:w="1134" w:type="dxa"/>
            <w:vAlign w:val="center"/>
          </w:tcPr>
          <w:p w:rsidR="0083350A" w:rsidRPr="00CF70F5" w:rsidRDefault="0083350A" w:rsidP="0083350A">
            <w:pPr>
              <w:spacing w:before="40" w:after="40"/>
              <w:ind w:left="-108" w:firstLine="108"/>
              <w:jc w:val="center"/>
            </w:pPr>
            <w:r w:rsidRPr="00CF70F5">
              <w:t>veselības veicināšana</w:t>
            </w:r>
          </w:p>
        </w:tc>
      </w:tr>
      <w:tr w:rsidR="0083350A" w:rsidRPr="00CF70F5" w:rsidTr="00E374B6">
        <w:tc>
          <w:tcPr>
            <w:tcW w:w="510" w:type="dxa"/>
          </w:tcPr>
          <w:p w:rsidR="0083350A" w:rsidRPr="00CF70F5" w:rsidRDefault="0083350A" w:rsidP="0083350A">
            <w:pPr>
              <w:pStyle w:val="ListParagraph"/>
              <w:numPr>
                <w:ilvl w:val="0"/>
                <w:numId w:val="38"/>
              </w:numPr>
              <w:spacing w:before="40" w:after="40"/>
            </w:pPr>
          </w:p>
        </w:tc>
        <w:tc>
          <w:tcPr>
            <w:tcW w:w="1227" w:type="dxa"/>
          </w:tcPr>
          <w:p w:rsidR="0083350A" w:rsidRPr="002F2E23" w:rsidRDefault="0083350A" w:rsidP="0083350A">
            <w:pPr>
              <w:spacing w:before="40" w:after="40"/>
              <w:ind w:right="-101" w:hanging="22"/>
              <w:rPr>
                <w:color w:val="000000"/>
              </w:rPr>
            </w:pPr>
            <w:r w:rsidRPr="002F2E23">
              <w:rPr>
                <w:color w:val="000000"/>
              </w:rPr>
              <w:t>Veselīgs uzturs, atkarību mazināšana</w:t>
            </w:r>
          </w:p>
        </w:tc>
        <w:tc>
          <w:tcPr>
            <w:tcW w:w="1694" w:type="dxa"/>
          </w:tcPr>
          <w:p w:rsidR="0083350A" w:rsidRDefault="0083350A" w:rsidP="0083350A">
            <w:pPr>
              <w:spacing w:before="40" w:after="40"/>
              <w:ind w:right="-117" w:firstLine="27"/>
              <w:rPr>
                <w:highlight w:val="lightGray"/>
                <w:u w:val="single"/>
              </w:rPr>
            </w:pPr>
            <w:r>
              <w:rPr>
                <w:highlight w:val="lightGray"/>
                <w:u w:val="single"/>
              </w:rPr>
              <w:t xml:space="preserve">Projektā 5.7.4. </w:t>
            </w:r>
            <w:r>
              <w:rPr>
                <w:color w:val="000000"/>
              </w:rPr>
              <w:t>„Veselības nodarbības” iedzīvotāju vecumā virs 54 gadiem un cilvēku ar invaliditāti veselības veicināšanai</w:t>
            </w:r>
          </w:p>
        </w:tc>
        <w:tc>
          <w:tcPr>
            <w:tcW w:w="3553" w:type="dxa"/>
          </w:tcPr>
          <w:p w:rsidR="0083350A" w:rsidRPr="002F2E23" w:rsidRDefault="0083350A" w:rsidP="0083350A">
            <w:pPr>
              <w:spacing w:before="40" w:after="40"/>
              <w:ind w:right="-99" w:firstLine="34"/>
              <w:rPr>
                <w:color w:val="000000"/>
              </w:rPr>
            </w:pPr>
            <w:r w:rsidRPr="002F2E23">
              <w:rPr>
                <w:color w:val="000000"/>
              </w:rPr>
              <w:t>Sociālās un nabadzības riskam atstumtajām iedzīvotāju grupām izglītojošas tematiskas interaktīvas nodarbības - sarunas par šai mērķa grupai aktuāliem veselību veicinošiem jautājumiem, sniedzot nepieciešamo praktisko atbalstu, uz vietas nodrošinot vienkāršas, bet ļoti svar</w:t>
            </w:r>
            <w:r w:rsidR="000E765B">
              <w:rPr>
                <w:color w:val="000000"/>
              </w:rPr>
              <w:t>īgas mērierīces: auguma mērītāj</w:t>
            </w:r>
            <w:r w:rsidRPr="002F2E23">
              <w:rPr>
                <w:color w:val="000000"/>
              </w:rPr>
              <w:t>s, svari, vidukļa mērlente, asinsspiediena mērītājs, kas palīdz noteikt sirds veselības riska faktorus. Nodarbības vadīs veselības aprūpes speciālists pakalpojuma sniedzēja telpās.</w:t>
            </w:r>
          </w:p>
        </w:tc>
        <w:tc>
          <w:tcPr>
            <w:tcW w:w="1270" w:type="dxa"/>
          </w:tcPr>
          <w:p w:rsidR="0083350A" w:rsidRPr="002F2E23" w:rsidRDefault="0083350A" w:rsidP="0083350A">
            <w:pPr>
              <w:spacing w:before="40" w:after="40"/>
              <w:ind w:right="-105" w:firstLine="0"/>
              <w:rPr>
                <w:color w:val="000000"/>
              </w:rPr>
            </w:pPr>
            <w:r w:rsidRPr="002F2E23">
              <w:rPr>
                <w:color w:val="000000"/>
              </w:rPr>
              <w:t>Nodarbības paredzētas divas reizes nedēļā, vienas nodarbības ilgums 2 stundas, kopā 96 nodarbības gadā.</w:t>
            </w:r>
          </w:p>
          <w:p w:rsidR="0083350A" w:rsidRPr="002F2E23" w:rsidRDefault="00043B97" w:rsidP="0083350A">
            <w:pPr>
              <w:spacing w:before="40" w:after="40"/>
              <w:ind w:right="-105" w:firstLine="0"/>
              <w:rPr>
                <w:color w:val="000000"/>
              </w:rPr>
            </w:pPr>
            <w:r w:rsidRPr="002F2E23">
              <w:rPr>
                <w:color w:val="000000"/>
              </w:rPr>
              <w:t>2017.gada 3.,4.ceturksnis</w:t>
            </w:r>
          </w:p>
          <w:p w:rsidR="0083350A" w:rsidRPr="002F2E23" w:rsidRDefault="0083350A" w:rsidP="0083350A">
            <w:pPr>
              <w:spacing w:before="40" w:after="40"/>
              <w:ind w:right="-105" w:firstLine="0"/>
              <w:rPr>
                <w:color w:val="000000"/>
              </w:rPr>
            </w:pPr>
            <w:r w:rsidRPr="002F2E23">
              <w:rPr>
                <w:color w:val="000000"/>
              </w:rPr>
              <w:t>(288 nodarbības 3 gados)</w:t>
            </w:r>
          </w:p>
        </w:tc>
        <w:tc>
          <w:tcPr>
            <w:tcW w:w="1554" w:type="dxa"/>
          </w:tcPr>
          <w:p w:rsidR="0083350A" w:rsidRPr="002F2E23" w:rsidRDefault="0083350A" w:rsidP="0083350A">
            <w:pPr>
              <w:spacing w:before="40" w:after="40"/>
              <w:ind w:right="-110" w:firstLine="0"/>
            </w:pPr>
            <w:r w:rsidRPr="002F2E23">
              <w:t xml:space="preserve">Augstāka priekš-laicīga (0-64 </w:t>
            </w:r>
            <w:proofErr w:type="spellStart"/>
            <w:r w:rsidRPr="002F2E23">
              <w:t>g.v</w:t>
            </w:r>
            <w:proofErr w:type="spellEnd"/>
            <w:r w:rsidRPr="002F2E23">
              <w:t>.) mirstība no SAS (2015. par 22%).</w:t>
            </w:r>
          </w:p>
          <w:p w:rsidR="0083350A" w:rsidRPr="002F2E23" w:rsidRDefault="0083350A" w:rsidP="0083350A">
            <w:pPr>
              <w:spacing w:before="40" w:after="40"/>
              <w:ind w:right="-110" w:firstLine="0"/>
              <w:rPr>
                <w:rFonts w:ascii="TimesNewRomanPSMT" w:hAnsi="TimesNewRomanPSMT"/>
                <w:color w:val="000000"/>
              </w:rPr>
            </w:pPr>
            <w:r w:rsidRPr="002F2E23">
              <w:rPr>
                <w:rFonts w:ascii="TimesNewRomanPSMT" w:hAnsi="TimesNewRomanPSMT"/>
                <w:color w:val="000000"/>
              </w:rPr>
              <w:t xml:space="preserve">Augstāka </w:t>
            </w:r>
            <w:proofErr w:type="spellStart"/>
            <w:r w:rsidRPr="002F2E23">
              <w:rPr>
                <w:rFonts w:ascii="TimesNewRomanPSMT" w:hAnsi="TimesNewRomanPSMT"/>
                <w:color w:val="000000"/>
              </w:rPr>
              <w:t>saslim-stība</w:t>
            </w:r>
            <w:proofErr w:type="spellEnd"/>
            <w:r w:rsidRPr="002F2E23">
              <w:rPr>
                <w:rFonts w:ascii="TimesNewRomanPSMT" w:hAnsi="TimesNewRomanPSMT"/>
                <w:color w:val="000000"/>
              </w:rPr>
              <w:t xml:space="preserve"> ar </w:t>
            </w:r>
            <w:proofErr w:type="spellStart"/>
            <w:r w:rsidRPr="002F2E23">
              <w:rPr>
                <w:rFonts w:ascii="TimesNewRomanPSMT" w:hAnsi="TimesNewRomanPSMT"/>
                <w:color w:val="000000"/>
              </w:rPr>
              <w:t>limfoīdo</w:t>
            </w:r>
            <w:proofErr w:type="spellEnd"/>
            <w:r w:rsidRPr="002F2E23">
              <w:rPr>
                <w:rFonts w:ascii="TimesNewRomanPSMT" w:hAnsi="TimesNewRomanPSMT"/>
                <w:color w:val="000000"/>
              </w:rPr>
              <w:t>, asinsrades un radniecīgo audu audzējiem (2015. par 47%).</w:t>
            </w:r>
          </w:p>
          <w:p w:rsidR="0083350A" w:rsidRPr="002F2E23" w:rsidRDefault="0083350A" w:rsidP="0083350A">
            <w:pPr>
              <w:spacing w:before="40" w:after="40"/>
              <w:ind w:right="-110" w:firstLine="0"/>
              <w:rPr>
                <w:rFonts w:ascii="TimesNewRomanPSMT" w:hAnsi="TimesNewRomanPSMT"/>
                <w:color w:val="000000"/>
              </w:rPr>
            </w:pPr>
            <w:r w:rsidRPr="002F2E23">
              <w:t xml:space="preserve">Augstāka </w:t>
            </w:r>
            <w:proofErr w:type="spellStart"/>
            <w:r w:rsidRPr="002F2E23">
              <w:t>mirstī-ba</w:t>
            </w:r>
            <w:proofErr w:type="spellEnd"/>
            <w:r w:rsidRPr="002F2E23">
              <w:t xml:space="preserve"> no cukura diabēta (2015. g. par 22% un 9%).</w:t>
            </w:r>
          </w:p>
        </w:tc>
        <w:tc>
          <w:tcPr>
            <w:tcW w:w="1150" w:type="dxa"/>
          </w:tcPr>
          <w:p w:rsidR="0083350A" w:rsidRPr="002F2E23" w:rsidRDefault="0083350A" w:rsidP="0083350A">
            <w:pPr>
              <w:spacing w:before="40" w:after="40"/>
              <w:ind w:right="-94" w:firstLine="0"/>
              <w:rPr>
                <w:color w:val="000000"/>
              </w:rPr>
            </w:pPr>
            <w:r w:rsidRPr="002F2E23">
              <w:rPr>
                <w:color w:val="000000"/>
              </w:rPr>
              <w:t>Vismaz 330 iedzīvotāju vecumā virs 54 gadiem un cilvēku ar invaliditāti</w:t>
            </w:r>
          </w:p>
          <w:p w:rsidR="0083350A" w:rsidRPr="002F2E23" w:rsidRDefault="0083350A" w:rsidP="0083350A">
            <w:pPr>
              <w:spacing w:before="40" w:after="40"/>
              <w:ind w:right="-94" w:firstLine="0"/>
              <w:rPr>
                <w:color w:val="000000"/>
              </w:rPr>
            </w:pPr>
          </w:p>
          <w:p w:rsidR="0083350A" w:rsidRPr="002F2E23" w:rsidRDefault="0083350A" w:rsidP="0083350A">
            <w:pPr>
              <w:spacing w:before="40" w:after="40"/>
              <w:ind w:right="-94" w:firstLine="0"/>
              <w:rPr>
                <w:color w:val="000000"/>
              </w:rPr>
            </w:pPr>
            <w:r w:rsidRPr="002F2E23">
              <w:rPr>
                <w:color w:val="000000"/>
              </w:rPr>
              <w:t>(Vismaz 1000 iedzīvotāji 3 gados)</w:t>
            </w:r>
          </w:p>
          <w:p w:rsidR="0083350A" w:rsidRPr="002F2E23" w:rsidRDefault="0083350A" w:rsidP="0083350A">
            <w:pPr>
              <w:spacing w:before="40" w:after="40"/>
              <w:ind w:right="-94" w:firstLine="0"/>
              <w:rPr>
                <w:color w:val="000000"/>
              </w:rPr>
            </w:pPr>
            <w:r w:rsidRPr="002F2E23">
              <w:rPr>
                <w:color w:val="000000"/>
              </w:rPr>
              <w:t xml:space="preserve">Sadalījums pēc dzimuma </w:t>
            </w:r>
            <w:r w:rsidRPr="002F2E23">
              <w:rPr>
                <w:color w:val="000000"/>
              </w:rPr>
              <w:lastRenderedPageBreak/>
              <w:t>provizoriski siev. – 75%, vīr. – 25%</w:t>
            </w:r>
          </w:p>
        </w:tc>
        <w:tc>
          <w:tcPr>
            <w:tcW w:w="1292" w:type="dxa"/>
          </w:tcPr>
          <w:p w:rsidR="0083350A" w:rsidRPr="002F2E23" w:rsidRDefault="001171BC" w:rsidP="00222996">
            <w:pPr>
              <w:spacing w:before="40" w:after="40"/>
              <w:ind w:firstLine="20"/>
            </w:pPr>
            <w:r w:rsidRPr="002F2E23">
              <w:lastRenderedPageBreak/>
              <w:t>Fiziskās aktivitātes</w:t>
            </w:r>
            <w:r w:rsidR="00222996">
              <w:t xml:space="preserve">, Veselīgs uzturs </w:t>
            </w:r>
            <w:r w:rsidR="00222996">
              <w:rPr>
                <w:color w:val="000000"/>
              </w:rPr>
              <w:t>Nr. 7</w:t>
            </w:r>
            <w:r w:rsidR="00222996" w:rsidRPr="00C6283C">
              <w:rPr>
                <w:color w:val="000000"/>
              </w:rPr>
              <w:t xml:space="preserve">., </w:t>
            </w:r>
            <w:r w:rsidR="00222996">
              <w:rPr>
                <w:color w:val="000000"/>
              </w:rPr>
              <w:t>8</w:t>
            </w:r>
            <w:r w:rsidR="00222996" w:rsidRPr="00C6283C">
              <w:rPr>
                <w:color w:val="000000"/>
              </w:rPr>
              <w:t>., 14., 21..,</w:t>
            </w:r>
            <w:r w:rsidR="00222996">
              <w:rPr>
                <w:color w:val="000000"/>
              </w:rPr>
              <w:t xml:space="preserve"> 22., </w:t>
            </w:r>
            <w:r w:rsidR="00222996" w:rsidRPr="00C6283C">
              <w:rPr>
                <w:color w:val="000000"/>
              </w:rPr>
              <w:t>23., 35.., 36., 37.</w:t>
            </w:r>
          </w:p>
        </w:tc>
        <w:tc>
          <w:tcPr>
            <w:tcW w:w="1104" w:type="dxa"/>
          </w:tcPr>
          <w:p w:rsidR="0083350A" w:rsidRDefault="0083350A" w:rsidP="0083350A">
            <w:pPr>
              <w:spacing w:before="40" w:after="40"/>
              <w:ind w:firstLine="4"/>
            </w:pPr>
            <w:r>
              <w:t>8600,00</w:t>
            </w:r>
          </w:p>
          <w:p w:rsidR="0083350A" w:rsidRDefault="0083350A" w:rsidP="0083350A">
            <w:pPr>
              <w:spacing w:before="40" w:after="40"/>
              <w:ind w:firstLine="4"/>
            </w:pPr>
          </w:p>
          <w:p w:rsidR="0083350A" w:rsidRDefault="0083350A" w:rsidP="0083350A">
            <w:pPr>
              <w:spacing w:before="40" w:after="40"/>
              <w:ind w:firstLine="4"/>
            </w:pPr>
            <w:r>
              <w:t>(26 000,00 trīs gados)</w:t>
            </w:r>
          </w:p>
        </w:tc>
        <w:tc>
          <w:tcPr>
            <w:tcW w:w="1134" w:type="dxa"/>
            <w:vAlign w:val="center"/>
          </w:tcPr>
          <w:p w:rsidR="0083350A" w:rsidRPr="00CF70F5" w:rsidRDefault="0083350A" w:rsidP="0083350A">
            <w:pPr>
              <w:spacing w:before="40" w:after="40"/>
              <w:ind w:left="-108" w:firstLine="108"/>
              <w:jc w:val="center"/>
            </w:pPr>
            <w:r w:rsidRPr="00CF70F5">
              <w:t>veselības veicināšana</w:t>
            </w:r>
          </w:p>
        </w:tc>
      </w:tr>
      <w:tr w:rsidR="0083350A" w:rsidRPr="00CF70F5" w:rsidTr="00E374B6">
        <w:tc>
          <w:tcPr>
            <w:tcW w:w="510" w:type="dxa"/>
          </w:tcPr>
          <w:p w:rsidR="0083350A" w:rsidRPr="00CF70F5" w:rsidRDefault="0083350A" w:rsidP="0083350A">
            <w:pPr>
              <w:pStyle w:val="ListParagraph"/>
              <w:numPr>
                <w:ilvl w:val="0"/>
                <w:numId w:val="38"/>
              </w:numPr>
              <w:spacing w:before="40" w:after="40"/>
            </w:pPr>
          </w:p>
        </w:tc>
        <w:tc>
          <w:tcPr>
            <w:tcW w:w="1227" w:type="dxa"/>
          </w:tcPr>
          <w:p w:rsidR="0083350A" w:rsidRPr="00D6441A" w:rsidRDefault="00D44B18" w:rsidP="0083350A">
            <w:pPr>
              <w:spacing w:before="40" w:after="40"/>
              <w:ind w:right="-101" w:hanging="22"/>
            </w:pPr>
            <w:r w:rsidRPr="00D44B18">
              <w:t>Veselīgs uzturs, fiziskā aktivitāte, garīgā (psihiskā) veselība</w:t>
            </w:r>
            <w:r>
              <w:t>, atkarību mazināšana, seksuālā un reproduktīvā veselība.</w:t>
            </w:r>
          </w:p>
        </w:tc>
        <w:tc>
          <w:tcPr>
            <w:tcW w:w="1694" w:type="dxa"/>
          </w:tcPr>
          <w:p w:rsidR="0083350A" w:rsidRDefault="0083350A" w:rsidP="0083350A">
            <w:pPr>
              <w:spacing w:before="40" w:after="40"/>
              <w:ind w:right="-117" w:firstLine="27"/>
              <w:rPr>
                <w:highlight w:val="lightGray"/>
                <w:u w:val="single"/>
              </w:rPr>
            </w:pPr>
            <w:r>
              <w:rPr>
                <w:highlight w:val="lightGray"/>
                <w:u w:val="single"/>
              </w:rPr>
              <w:t xml:space="preserve">Projektā 5.8. </w:t>
            </w:r>
            <w:r>
              <w:rPr>
                <w:color w:val="000000"/>
              </w:rPr>
              <w:t>Projekta pasākumu dalībnieku/ apmeklētāju datu apstrāde</w:t>
            </w:r>
          </w:p>
        </w:tc>
        <w:tc>
          <w:tcPr>
            <w:tcW w:w="3553" w:type="dxa"/>
          </w:tcPr>
          <w:p w:rsidR="0083350A" w:rsidRPr="002F2E23" w:rsidRDefault="0083350A" w:rsidP="0083350A">
            <w:pPr>
              <w:spacing w:before="40" w:after="40"/>
              <w:ind w:right="-99" w:firstLine="34"/>
              <w:rPr>
                <w:color w:val="000000"/>
              </w:rPr>
            </w:pPr>
            <w:r w:rsidRPr="002F2E23">
              <w:rPr>
                <w:color w:val="000000"/>
              </w:rPr>
              <w:t>Projekta pasākumu dalībnieku/ apmeklētāju datu apstrāde, ievērojot Fizisko personu datu aizsardzības likumā noteiktās prasības. Darbības veicējam jābūt datu valsts inspekcijā reģistrētai iestādei. Pasākuma dalībnieku datu apstrāde projekta ietvaros tiks nodrošināta kā ārpakalpojums.</w:t>
            </w:r>
          </w:p>
        </w:tc>
        <w:tc>
          <w:tcPr>
            <w:tcW w:w="1270" w:type="dxa"/>
          </w:tcPr>
          <w:p w:rsidR="0083350A" w:rsidRPr="002F2E23" w:rsidRDefault="0083350A" w:rsidP="0083350A">
            <w:pPr>
              <w:spacing w:before="40" w:after="40"/>
              <w:ind w:right="-105" w:firstLine="25"/>
              <w:rPr>
                <w:color w:val="000000"/>
              </w:rPr>
            </w:pPr>
            <w:r w:rsidRPr="002F2E23">
              <w:rPr>
                <w:color w:val="000000"/>
              </w:rPr>
              <w:t>Par katru pasākumu pēc tā norises līdz tekošā gada beigām</w:t>
            </w:r>
          </w:p>
          <w:p w:rsidR="00043B97" w:rsidRPr="002F2E23" w:rsidRDefault="00043B97" w:rsidP="0083350A">
            <w:pPr>
              <w:spacing w:before="40" w:after="40"/>
              <w:ind w:right="-105" w:firstLine="25"/>
              <w:rPr>
                <w:color w:val="000000"/>
              </w:rPr>
            </w:pPr>
            <w:r w:rsidRPr="002F2E23">
              <w:rPr>
                <w:color w:val="000000"/>
              </w:rPr>
              <w:t>2017.gadā 2.,3.,4.ceturksnī</w:t>
            </w:r>
          </w:p>
        </w:tc>
        <w:tc>
          <w:tcPr>
            <w:tcW w:w="1554" w:type="dxa"/>
          </w:tcPr>
          <w:p w:rsidR="0083350A" w:rsidRPr="002F2E23" w:rsidRDefault="0083350A" w:rsidP="0083350A">
            <w:pPr>
              <w:spacing w:before="40" w:after="40"/>
              <w:ind w:right="-110" w:firstLine="30"/>
              <w:rPr>
                <w:color w:val="FF0000"/>
              </w:rPr>
            </w:pPr>
          </w:p>
        </w:tc>
        <w:tc>
          <w:tcPr>
            <w:tcW w:w="1150" w:type="dxa"/>
          </w:tcPr>
          <w:p w:rsidR="0083350A" w:rsidRPr="002F2E23" w:rsidRDefault="0083350A" w:rsidP="0083350A">
            <w:pPr>
              <w:spacing w:before="40" w:after="40"/>
              <w:ind w:right="-94" w:firstLine="36"/>
            </w:pPr>
            <w:r w:rsidRPr="002F2E23">
              <w:t>Visi iedzīvotāji, īpaši trūcīgie un maznodrošinātie iedzīvotāji, bezdarbnieki, personas ar invaliditāti, iedzīvotāji vecumā virs 54 gadiem un bērni.</w:t>
            </w:r>
          </w:p>
          <w:p w:rsidR="0083350A" w:rsidRPr="002F2E23" w:rsidRDefault="0083350A" w:rsidP="0083350A">
            <w:pPr>
              <w:spacing w:before="40" w:after="40"/>
              <w:ind w:right="-94" w:firstLine="36"/>
            </w:pPr>
            <w:r w:rsidRPr="002F2E23">
              <w:t>Kopā vismaz 1797 trūcīgie un maznodrošinātie iedzīvotāji, bezdarbnieki, personas ar invaliditāti, iedzīvotāji vecumā virs 54 gadiem un bērni.</w:t>
            </w:r>
          </w:p>
          <w:p w:rsidR="0083350A" w:rsidRPr="002F2E23" w:rsidRDefault="0083350A" w:rsidP="0083350A">
            <w:pPr>
              <w:spacing w:before="40" w:after="40"/>
              <w:ind w:right="-94" w:firstLine="36"/>
            </w:pPr>
            <w:r w:rsidRPr="002F2E23">
              <w:t xml:space="preserve">Sadalījums pēc dzimuma provizoriski siev. – 55%, </w:t>
            </w:r>
            <w:r w:rsidRPr="002F2E23">
              <w:lastRenderedPageBreak/>
              <w:t>vīr. – 45%</w:t>
            </w:r>
          </w:p>
          <w:p w:rsidR="0083350A" w:rsidRPr="002F2E23" w:rsidRDefault="0083350A" w:rsidP="0083350A">
            <w:pPr>
              <w:spacing w:before="40" w:after="40"/>
              <w:ind w:right="-94" w:firstLine="36"/>
              <w:rPr>
                <w:color w:val="FF0000"/>
              </w:rPr>
            </w:pPr>
          </w:p>
        </w:tc>
        <w:tc>
          <w:tcPr>
            <w:tcW w:w="1292" w:type="dxa"/>
          </w:tcPr>
          <w:p w:rsidR="007E1C4B" w:rsidRPr="002F2E23" w:rsidRDefault="007E1C4B" w:rsidP="0083350A">
            <w:pPr>
              <w:spacing w:before="40" w:after="40"/>
              <w:ind w:firstLine="20"/>
              <w:rPr>
                <w:color w:val="FF0000"/>
              </w:rPr>
            </w:pPr>
            <w:r w:rsidRPr="002F2E23">
              <w:lastRenderedPageBreak/>
              <w:t xml:space="preserve">Nr. </w:t>
            </w:r>
            <w:r w:rsidR="00F3726E" w:rsidRPr="002F2E23">
              <w:t>4; 5; 6; 7; 8; 9; 10; 11; 12;13;14;</w:t>
            </w:r>
            <w:r w:rsidR="00B76413" w:rsidRPr="002F2E23">
              <w:t xml:space="preserve"> </w:t>
            </w:r>
            <w:r w:rsidR="00F3726E" w:rsidRPr="002F2E23">
              <w:t>15;</w:t>
            </w:r>
            <w:r w:rsidR="00B76413" w:rsidRPr="002F2E23">
              <w:t xml:space="preserve"> 16;17;18; 19;20;21;22; 23;24;25;26;27;28;29;30; 31;32;33;34;35;36;37</w:t>
            </w:r>
            <w:r w:rsidR="00F3726E" w:rsidRPr="002F2E23">
              <w:t xml:space="preserve"> </w:t>
            </w:r>
          </w:p>
        </w:tc>
        <w:tc>
          <w:tcPr>
            <w:tcW w:w="1104" w:type="dxa"/>
          </w:tcPr>
          <w:p w:rsidR="0083350A" w:rsidRPr="00D6441A" w:rsidRDefault="0083350A" w:rsidP="0083350A">
            <w:pPr>
              <w:spacing w:before="40" w:after="40"/>
              <w:ind w:firstLine="4"/>
            </w:pPr>
            <w:r w:rsidRPr="00D6441A">
              <w:t>6240</w:t>
            </w:r>
            <w:r>
              <w:t>,00</w:t>
            </w:r>
          </w:p>
          <w:p w:rsidR="0083350A" w:rsidRPr="00D6441A" w:rsidRDefault="0083350A" w:rsidP="0083350A">
            <w:pPr>
              <w:spacing w:before="40" w:after="40"/>
              <w:ind w:firstLine="4"/>
            </w:pPr>
          </w:p>
          <w:p w:rsidR="0083350A" w:rsidRPr="00D6441A" w:rsidRDefault="0083350A" w:rsidP="0083350A">
            <w:pPr>
              <w:spacing w:before="40" w:after="40"/>
              <w:ind w:firstLine="4"/>
            </w:pPr>
            <w:r w:rsidRPr="00D6441A">
              <w:t xml:space="preserve">(18 750 trīs gados) </w:t>
            </w:r>
          </w:p>
        </w:tc>
        <w:tc>
          <w:tcPr>
            <w:tcW w:w="1134" w:type="dxa"/>
            <w:vAlign w:val="center"/>
          </w:tcPr>
          <w:p w:rsidR="0083350A" w:rsidRPr="00D6441A" w:rsidRDefault="0083350A" w:rsidP="0083350A">
            <w:pPr>
              <w:spacing w:before="40" w:after="40"/>
              <w:ind w:left="-108" w:firstLine="108"/>
              <w:jc w:val="center"/>
            </w:pPr>
            <w:r w:rsidRPr="00D6441A">
              <w:t>Veselības veicināšana</w:t>
            </w:r>
          </w:p>
        </w:tc>
      </w:tr>
      <w:tr w:rsidR="0083350A" w:rsidRPr="00CF70F5" w:rsidTr="00E374B6">
        <w:tc>
          <w:tcPr>
            <w:tcW w:w="510" w:type="dxa"/>
          </w:tcPr>
          <w:p w:rsidR="0083350A" w:rsidRPr="00CF70F5" w:rsidRDefault="0083350A" w:rsidP="0083350A">
            <w:pPr>
              <w:pStyle w:val="ListParagraph"/>
              <w:numPr>
                <w:ilvl w:val="0"/>
                <w:numId w:val="38"/>
              </w:numPr>
              <w:spacing w:before="40" w:after="40"/>
            </w:pPr>
          </w:p>
        </w:tc>
        <w:tc>
          <w:tcPr>
            <w:tcW w:w="1227" w:type="dxa"/>
          </w:tcPr>
          <w:p w:rsidR="0083350A" w:rsidRPr="00BE1F6A" w:rsidRDefault="00D44B18" w:rsidP="0083350A">
            <w:pPr>
              <w:spacing w:before="40" w:after="40"/>
              <w:ind w:right="-101" w:hanging="22"/>
            </w:pPr>
            <w:r w:rsidRPr="00D44B18">
              <w:t>Veselīgs uzturs, fiziskā aktivitāte, garīgā (psihiskā) veselība</w:t>
            </w:r>
            <w:r>
              <w:t>, atkarību mazināšana, seksuālā un reproduktīvā veselība.</w:t>
            </w:r>
          </w:p>
        </w:tc>
        <w:tc>
          <w:tcPr>
            <w:tcW w:w="1694" w:type="dxa"/>
          </w:tcPr>
          <w:p w:rsidR="0083350A" w:rsidRDefault="0083350A" w:rsidP="0083350A">
            <w:pPr>
              <w:spacing w:before="40" w:after="40"/>
              <w:ind w:right="-117" w:firstLine="27"/>
              <w:rPr>
                <w:highlight w:val="lightGray"/>
                <w:u w:val="single"/>
              </w:rPr>
            </w:pPr>
            <w:r>
              <w:rPr>
                <w:highlight w:val="lightGray"/>
                <w:u w:val="single"/>
              </w:rPr>
              <w:t xml:space="preserve">Projektā 5.9. </w:t>
            </w:r>
            <w:r>
              <w:rPr>
                <w:color w:val="000000"/>
              </w:rPr>
              <w:t>Rezultātu apraksts un efektivitātes un ietekmes izvērtējums veselības veicināšanas pasākumiem</w:t>
            </w:r>
          </w:p>
        </w:tc>
        <w:tc>
          <w:tcPr>
            <w:tcW w:w="3553" w:type="dxa"/>
          </w:tcPr>
          <w:p w:rsidR="0083350A" w:rsidRPr="002F2E23" w:rsidRDefault="0083350A" w:rsidP="0083350A">
            <w:pPr>
              <w:spacing w:before="40" w:after="40"/>
              <w:ind w:right="-99" w:firstLine="34"/>
              <w:rPr>
                <w:color w:val="000000"/>
              </w:rPr>
            </w:pPr>
            <w:r w:rsidRPr="002F2E23">
              <w:rPr>
                <w:color w:val="000000"/>
              </w:rPr>
              <w:t xml:space="preserve">1.Sākotnējās situācijas izvērtējums projekta aktivitāšu efektivitātes un ietekmes izvērtējumam </w:t>
            </w:r>
          </w:p>
          <w:p w:rsidR="0083350A" w:rsidRPr="002F2E23" w:rsidRDefault="0083350A" w:rsidP="0083350A">
            <w:pPr>
              <w:spacing w:before="40" w:after="40"/>
              <w:ind w:right="-99" w:firstLine="34"/>
              <w:rPr>
                <w:color w:val="000000"/>
              </w:rPr>
            </w:pPr>
            <w:r w:rsidRPr="002F2E23">
              <w:rPr>
                <w:color w:val="000000"/>
              </w:rPr>
              <w:t xml:space="preserve">2.Veikto aktivitāšu un projekta kopējās efektivitātes un ietekmes </w:t>
            </w:r>
            <w:proofErr w:type="spellStart"/>
            <w:r w:rsidRPr="002F2E23">
              <w:rPr>
                <w:color w:val="000000"/>
              </w:rPr>
              <w:t>izvērtejums</w:t>
            </w:r>
            <w:proofErr w:type="spellEnd"/>
            <w:r w:rsidRPr="002F2E23">
              <w:rPr>
                <w:color w:val="000000"/>
              </w:rPr>
              <w:t>, tālākās veselības veicināšanas aktivitāšu definēšana.</w:t>
            </w:r>
          </w:p>
          <w:p w:rsidR="0083350A" w:rsidRPr="002F2E23" w:rsidRDefault="0083350A" w:rsidP="0083350A">
            <w:pPr>
              <w:spacing w:before="40" w:after="40"/>
              <w:ind w:right="-99" w:firstLine="34"/>
              <w:rPr>
                <w:color w:val="000000"/>
              </w:rPr>
            </w:pPr>
            <w:r w:rsidRPr="002F2E23">
              <w:rPr>
                <w:color w:val="000000"/>
              </w:rPr>
              <w:t>Izvērtējuma sagatavošanā tiks iesaistīti speciālisti ar akadēmisko izglītību</w:t>
            </w:r>
            <w:proofErr w:type="gramStart"/>
            <w:r w:rsidRPr="002F2E23">
              <w:rPr>
                <w:color w:val="000000"/>
              </w:rPr>
              <w:t xml:space="preserve">  </w:t>
            </w:r>
            <w:proofErr w:type="gramEnd"/>
            <w:r w:rsidRPr="002F2E23">
              <w:rPr>
                <w:color w:val="000000"/>
              </w:rPr>
              <w:t>un pieredzi pētniecībā. Izvērtējums tiks gatavots pakalpojuma sniedzēja telpās.</w:t>
            </w:r>
          </w:p>
          <w:p w:rsidR="0083350A" w:rsidRPr="002F2E23" w:rsidRDefault="0083350A" w:rsidP="0083350A">
            <w:pPr>
              <w:spacing w:before="40" w:after="40"/>
              <w:ind w:right="-99" w:firstLine="34"/>
              <w:rPr>
                <w:color w:val="000000"/>
              </w:rPr>
            </w:pPr>
          </w:p>
        </w:tc>
        <w:tc>
          <w:tcPr>
            <w:tcW w:w="1270" w:type="dxa"/>
          </w:tcPr>
          <w:p w:rsidR="0083350A" w:rsidRPr="002F2E23" w:rsidRDefault="0083350A" w:rsidP="0083350A">
            <w:pPr>
              <w:spacing w:before="40" w:after="40"/>
              <w:ind w:right="-105" w:firstLine="0"/>
            </w:pPr>
            <w:r w:rsidRPr="002F2E23">
              <w:t>Sākotnējais izvērtējums.</w:t>
            </w:r>
          </w:p>
          <w:p w:rsidR="0083350A" w:rsidRPr="002F2E23" w:rsidRDefault="0083350A" w:rsidP="0083350A">
            <w:pPr>
              <w:spacing w:before="40" w:after="40"/>
              <w:ind w:right="-105" w:firstLine="0"/>
            </w:pPr>
            <w:r w:rsidRPr="002F2E23">
              <w:t>Pēc pasākuma katru gadu līdz gada beigām</w:t>
            </w:r>
          </w:p>
          <w:p w:rsidR="00043B97" w:rsidRPr="002F2E23" w:rsidRDefault="00043B97" w:rsidP="0083350A">
            <w:pPr>
              <w:spacing w:before="40" w:after="40"/>
              <w:ind w:right="-105" w:firstLine="0"/>
              <w:rPr>
                <w:color w:val="000000"/>
              </w:rPr>
            </w:pPr>
            <w:r w:rsidRPr="002F2E23">
              <w:rPr>
                <w:color w:val="000000"/>
              </w:rPr>
              <w:t>2017.gadā 2.,3.,4.ceturksnī</w:t>
            </w:r>
          </w:p>
        </w:tc>
        <w:tc>
          <w:tcPr>
            <w:tcW w:w="1554" w:type="dxa"/>
          </w:tcPr>
          <w:p w:rsidR="0083350A" w:rsidRPr="002F2E23" w:rsidRDefault="0083350A" w:rsidP="0083350A">
            <w:pPr>
              <w:spacing w:before="40" w:after="40"/>
              <w:ind w:right="-110" w:firstLine="0"/>
              <w:rPr>
                <w:color w:val="FF0000"/>
              </w:rPr>
            </w:pPr>
          </w:p>
        </w:tc>
        <w:tc>
          <w:tcPr>
            <w:tcW w:w="1150" w:type="dxa"/>
          </w:tcPr>
          <w:p w:rsidR="0083350A" w:rsidRPr="002F2E23" w:rsidRDefault="0083350A" w:rsidP="00086316">
            <w:pPr>
              <w:spacing w:before="40" w:after="40"/>
              <w:ind w:right="-94" w:firstLine="0"/>
            </w:pPr>
            <w:r w:rsidRPr="002F2E23">
              <w:t>Visi iedzīvotāji, īpaši trūcīgie un maznodrošinātie iedzīvotāji, bezdarbnieki, personas ar invaliditāti, iedzīvotāji vecumā virs 54 gadiem un bērni.</w:t>
            </w:r>
          </w:p>
          <w:p w:rsidR="0083350A" w:rsidRPr="002F2E23" w:rsidRDefault="0083350A" w:rsidP="0083350A">
            <w:pPr>
              <w:spacing w:before="40" w:after="40"/>
              <w:ind w:right="-94" w:firstLine="0"/>
            </w:pPr>
            <w:r w:rsidRPr="002F2E23">
              <w:t>Kopā vismaz 1797 trūcīgie un maznodrošinātie iedzīvotāji, bezdarbnieki, personas ar invaliditāti, iedzīvotāji vecumā virs 54 gadiem un bērni.</w:t>
            </w:r>
          </w:p>
          <w:p w:rsidR="0083350A" w:rsidRPr="002F2E23" w:rsidRDefault="0083350A" w:rsidP="0083350A">
            <w:pPr>
              <w:spacing w:before="40" w:after="40"/>
              <w:ind w:right="-94" w:firstLine="0"/>
            </w:pPr>
            <w:r w:rsidRPr="002F2E23">
              <w:t>Sadalījums pēc dzimuma provizoriski siev. – 55%, vīr. – 45%</w:t>
            </w:r>
          </w:p>
          <w:p w:rsidR="0083350A" w:rsidRPr="002F2E23" w:rsidRDefault="0083350A" w:rsidP="0083350A">
            <w:pPr>
              <w:spacing w:before="40" w:after="40"/>
              <w:ind w:right="-94" w:firstLine="0"/>
            </w:pPr>
          </w:p>
        </w:tc>
        <w:tc>
          <w:tcPr>
            <w:tcW w:w="1292" w:type="dxa"/>
          </w:tcPr>
          <w:p w:rsidR="00086316" w:rsidRPr="002F2E23" w:rsidRDefault="00086316" w:rsidP="0083350A">
            <w:pPr>
              <w:spacing w:before="40" w:after="40"/>
              <w:ind w:firstLine="20"/>
              <w:rPr>
                <w:color w:val="FF0000"/>
              </w:rPr>
            </w:pPr>
            <w:r w:rsidRPr="002F2E23">
              <w:lastRenderedPageBreak/>
              <w:t>Nr. 4; 5; 6; 7; 8; 9; 10; 11; 12;13;14; 15; 16;17;18; 19;20;21;22; 23;24;25;26;27;28;29;30; 31;32;33;34;35;36;37</w:t>
            </w:r>
          </w:p>
        </w:tc>
        <w:tc>
          <w:tcPr>
            <w:tcW w:w="1104" w:type="dxa"/>
          </w:tcPr>
          <w:p w:rsidR="0083350A" w:rsidRPr="00BE1F6A" w:rsidRDefault="0083350A" w:rsidP="0083350A">
            <w:pPr>
              <w:spacing w:before="40" w:after="40"/>
              <w:ind w:firstLine="4"/>
            </w:pPr>
            <w:r w:rsidRPr="00BE1F6A">
              <w:t>5000,00</w:t>
            </w:r>
          </w:p>
          <w:p w:rsidR="0083350A" w:rsidRPr="00BE1F6A" w:rsidRDefault="0083350A" w:rsidP="0083350A">
            <w:pPr>
              <w:spacing w:before="40" w:after="40"/>
              <w:ind w:firstLine="4"/>
            </w:pPr>
          </w:p>
          <w:p w:rsidR="0083350A" w:rsidRPr="00BE1F6A" w:rsidRDefault="0083350A" w:rsidP="0083350A">
            <w:pPr>
              <w:spacing w:before="40" w:after="40"/>
              <w:ind w:firstLine="4"/>
            </w:pPr>
            <w:r w:rsidRPr="00BE1F6A">
              <w:t>(15 895,00 trīs gados)</w:t>
            </w:r>
          </w:p>
        </w:tc>
        <w:tc>
          <w:tcPr>
            <w:tcW w:w="1134" w:type="dxa"/>
            <w:vAlign w:val="center"/>
          </w:tcPr>
          <w:p w:rsidR="0083350A" w:rsidRPr="00D6441A" w:rsidRDefault="0083350A" w:rsidP="0083350A">
            <w:pPr>
              <w:ind w:left="-108" w:firstLine="0"/>
            </w:pPr>
            <w:r w:rsidRPr="00D6441A">
              <w:t xml:space="preserve">Veselības veicināšana </w:t>
            </w:r>
          </w:p>
          <w:p w:rsidR="0083350A" w:rsidRPr="00D6441A" w:rsidRDefault="0083350A" w:rsidP="0083350A"/>
          <w:p w:rsidR="0083350A" w:rsidRPr="00D6441A" w:rsidRDefault="0083350A" w:rsidP="0083350A"/>
        </w:tc>
      </w:tr>
    </w:tbl>
    <w:p w:rsidR="00A767AF" w:rsidRPr="00CF70F5" w:rsidRDefault="009E38B0" w:rsidP="00A767AF">
      <w:pPr>
        <w:tabs>
          <w:tab w:val="left" w:pos="4335"/>
        </w:tabs>
      </w:pPr>
      <w:r w:rsidRPr="00CF70F5">
        <w:lastRenderedPageBreak/>
        <w:br/>
      </w:r>
    </w:p>
    <w:p w:rsidR="00307535" w:rsidRPr="00CF70F5" w:rsidRDefault="00307535" w:rsidP="00307535">
      <w:pPr>
        <w:pStyle w:val="FootnoteText"/>
      </w:pPr>
      <w:r w:rsidRPr="00CF70F5">
        <w:t>Piezīmes.</w:t>
      </w:r>
    </w:p>
    <w:p w:rsidR="00307535" w:rsidRPr="00CF70F5" w:rsidRDefault="00307535" w:rsidP="009C78C9">
      <w:pPr>
        <w:pStyle w:val="FootnoteText"/>
        <w:jc w:val="both"/>
      </w:pPr>
      <w:r w:rsidRPr="00CF70F5">
        <w:rPr>
          <w:rStyle w:val="FootnoteReference"/>
        </w:rPr>
        <w:footnoteRef/>
      </w:r>
      <w:r w:rsidRPr="00CF70F5">
        <w:t xml:space="preserve"> Tēmas: garīgā (psihiskā) veselība, atkarību mazināšana, fiziskā aktivitāte, veselīgs uzturs, seksuālā un reproduktīvā veselība.</w:t>
      </w:r>
    </w:p>
    <w:p w:rsidR="00307535" w:rsidRDefault="00307535" w:rsidP="009C78C9">
      <w:pPr>
        <w:pStyle w:val="FootnoteText"/>
        <w:jc w:val="both"/>
      </w:pPr>
      <w:r w:rsidRPr="00CF70F5">
        <w:rPr>
          <w:rStyle w:val="FootnoteReference"/>
        </w:rPr>
        <w:t>2 </w:t>
      </w:r>
      <w:r w:rsidRPr="00CF70F5">
        <w:t>Pasākuma nosaukumu norāda saskaņā ar Sabiedrības veselības pamatnostādnēm vai vadlīnijām pašvaldībām ves</w:t>
      </w:r>
      <w:r w:rsidR="009C78C9" w:rsidRPr="00CF70F5">
        <w:t>elības veicināšanā, piemēram, "</w:t>
      </w:r>
      <w:r w:rsidRPr="00CF70F5">
        <w:t>Mācības veselīgā uztura pagatavošanai", "</w:t>
      </w:r>
      <w:proofErr w:type="spellStart"/>
      <w:r w:rsidRPr="00CF70F5">
        <w:t>Nūjošanas</w:t>
      </w:r>
      <w:proofErr w:type="spellEnd"/>
      <w:r w:rsidRPr="00CF70F5">
        <w:t xml:space="preserve"> grupu organizēšana", "Orientēšanas sporta interešu pulciņš". </w:t>
      </w:r>
    </w:p>
    <w:p w:rsidR="00B01336" w:rsidRPr="00CF70F5" w:rsidRDefault="00B01336" w:rsidP="009C78C9">
      <w:pPr>
        <w:pStyle w:val="FootnoteText"/>
        <w:jc w:val="both"/>
      </w:pPr>
    </w:p>
    <w:p w:rsidR="00307535" w:rsidRPr="00CF70F5" w:rsidRDefault="00307535" w:rsidP="009C78C9">
      <w:pPr>
        <w:pStyle w:val="FootnoteText"/>
        <w:jc w:val="both"/>
      </w:pPr>
      <w:r w:rsidRPr="00CF70F5">
        <w:rPr>
          <w:rStyle w:val="FootnoteReference"/>
        </w:rPr>
        <w:t>3 </w:t>
      </w:r>
      <w:r w:rsidRPr="00CF70F5">
        <w:t xml:space="preserve">Norāda informāciju par pasākuma īstenošanas metodēm un resursiem (piemēram, cilvēkresursi, iekārtas, aprīkojums, infrastruktūra) [līdz 150 vārdiem]. </w:t>
      </w:r>
    </w:p>
    <w:p w:rsidR="00307535" w:rsidRPr="00CF70F5" w:rsidRDefault="00307535" w:rsidP="009C78C9">
      <w:pPr>
        <w:pStyle w:val="FootnoteText"/>
        <w:jc w:val="both"/>
      </w:pPr>
      <w:r w:rsidRPr="00CF70F5">
        <w:rPr>
          <w:rStyle w:val="FootnoteReference"/>
        </w:rPr>
        <w:t>4 </w:t>
      </w:r>
      <w:r w:rsidRPr="00CF70F5">
        <w:t>Norāda informāciju par periodu/-</w:t>
      </w:r>
      <w:proofErr w:type="spellStart"/>
      <w:r w:rsidRPr="00CF70F5">
        <w:t>iem</w:t>
      </w:r>
      <w:proofErr w:type="spellEnd"/>
      <w:r w:rsidRPr="00CF70F5">
        <w:t>, kad plānots pasākumu īstenot.</w:t>
      </w:r>
    </w:p>
    <w:p w:rsidR="00307535" w:rsidRPr="00CF70F5" w:rsidRDefault="00307535" w:rsidP="009C78C9">
      <w:pPr>
        <w:pStyle w:val="FootnoteText"/>
        <w:jc w:val="both"/>
      </w:pPr>
      <w:r w:rsidRPr="00CF70F5">
        <w:rPr>
          <w:vertAlign w:val="superscript"/>
        </w:rPr>
        <w:t>5</w:t>
      </w:r>
      <w:r w:rsidRPr="00CF70F5">
        <w:t> Pamato pasākuma nepieciešamību ar teritorijas veselības profilā norādītājām problēmām [līdz 50 vārdiem].</w:t>
      </w:r>
    </w:p>
    <w:p w:rsidR="00307535" w:rsidRPr="00CF70F5" w:rsidRDefault="00307535" w:rsidP="00307535">
      <w:pPr>
        <w:contextualSpacing/>
        <w:jc w:val="both"/>
      </w:pPr>
      <w:r w:rsidRPr="00CF70F5">
        <w:rPr>
          <w:rStyle w:val="FootnoteReference"/>
        </w:rPr>
        <w:t>6 </w:t>
      </w:r>
      <w:r w:rsidRPr="00CF70F5">
        <w:t>Norāda mērķa grupu un plānoto pasākumu apmeklētāju skaitu grupā atbilstoši Ministru kabineta 2016. gada 17. maija noteikumiem Nr.</w:t>
      </w:r>
      <w:r w:rsidR="00D413DC" w:rsidRPr="00CF70F5">
        <w:t xml:space="preserve"> 310 </w:t>
      </w:r>
      <w:r w:rsidRPr="00CF70F5">
        <w:t>"Darbības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 (teritoriāli atstumtie, trūcīgie iedzīvotāji, bezdarbnieki, personas ar invaliditāti, iedzīvotāji vecumā virs 54 gadiem, bērni) attiecīgi sadalījumā pa dzimumiem.</w:t>
      </w:r>
    </w:p>
    <w:p w:rsidR="00307535" w:rsidRPr="00CF70F5" w:rsidRDefault="00307535" w:rsidP="00307535">
      <w:pPr>
        <w:pStyle w:val="FootnoteText"/>
      </w:pPr>
      <w:r w:rsidRPr="00CF70F5">
        <w:rPr>
          <w:rStyle w:val="FootnoteReference"/>
        </w:rPr>
        <w:t>7 </w:t>
      </w:r>
      <w:r w:rsidRPr="00CF70F5">
        <w:t>Norāda atsauci uz projekta darba plāna pasākuma numuru un informāciju par sasaisti.</w:t>
      </w:r>
    </w:p>
    <w:p w:rsidR="00307535" w:rsidRDefault="00307535" w:rsidP="00307535">
      <w:pPr>
        <w:pStyle w:val="FootnoteText"/>
      </w:pPr>
      <w:r w:rsidRPr="00CF70F5">
        <w:rPr>
          <w:rStyle w:val="FootnoteReference"/>
        </w:rPr>
        <w:t>8</w:t>
      </w:r>
      <w:r w:rsidRPr="00CF70F5">
        <w:t xml:space="preserve"> Norāda pasākuma atbilstību vienai no projekta atbalstāmajām darbībām –</w:t>
      </w:r>
      <w:proofErr w:type="gramStart"/>
      <w:r w:rsidRPr="00CF70F5">
        <w:t xml:space="preserve">  </w:t>
      </w:r>
      <w:proofErr w:type="gramEnd"/>
      <w:r w:rsidRPr="00CF70F5">
        <w:t>"slimību profilakses pasākumi mērķa grupām  un vietējai sabiedrībai", norādot "profilakse", vai "veselības veicināšanas pasākumi mērķa grupām un vietējai sabiedrībai", norādot "veselības veicināšana".</w:t>
      </w:r>
    </w:p>
    <w:p w:rsidR="00DD0AE3" w:rsidRDefault="00DD0AE3" w:rsidP="00DD0AE3">
      <w:pPr>
        <w:ind w:left="851"/>
        <w:contextualSpacing/>
        <w:jc w:val="center"/>
        <w:rPr>
          <w:sz w:val="28"/>
          <w:szCs w:val="28"/>
        </w:rPr>
      </w:pPr>
    </w:p>
    <w:p w:rsidR="001F0C99" w:rsidRDefault="00DD0AE3" w:rsidP="00DD0AE3">
      <w:pPr>
        <w:ind w:left="851"/>
        <w:contextualSpacing/>
        <w:jc w:val="center"/>
        <w:rPr>
          <w:sz w:val="28"/>
          <w:szCs w:val="28"/>
        </w:rPr>
      </w:pPr>
      <w:r>
        <w:rPr>
          <w:noProof/>
          <w:sz w:val="28"/>
          <w:szCs w:val="28"/>
          <w:lang w:eastAsia="lv-LV"/>
        </w:rPr>
        <w:drawing>
          <wp:inline distT="0" distB="0" distL="0" distR="0" wp14:anchorId="303627FE">
            <wp:extent cx="5895340" cy="1353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340" cy="1353185"/>
                    </a:xfrm>
                    <a:prstGeom prst="rect">
                      <a:avLst/>
                    </a:prstGeom>
                    <a:noFill/>
                  </pic:spPr>
                </pic:pic>
              </a:graphicData>
            </a:graphic>
          </wp:inline>
        </w:drawing>
      </w:r>
    </w:p>
    <w:p w:rsidR="00DD0AE3" w:rsidRDefault="00DD0AE3" w:rsidP="00DD0AE3">
      <w:pPr>
        <w:pStyle w:val="Heading1"/>
        <w:spacing w:before="0" w:after="0"/>
        <w:rPr>
          <w:rFonts w:ascii="Times New Roman" w:eastAsia="Calibri" w:hAnsi="Times New Roman"/>
          <w:b w:val="0"/>
          <w:i/>
          <w:kern w:val="0"/>
          <w:sz w:val="24"/>
          <w:szCs w:val="24"/>
        </w:rPr>
      </w:pPr>
    </w:p>
    <w:p w:rsidR="00DD0AE3" w:rsidRPr="00DD0AE3" w:rsidRDefault="00DD0AE3" w:rsidP="00DD0AE3">
      <w:pPr>
        <w:pStyle w:val="Heading1"/>
        <w:spacing w:before="0" w:after="0"/>
        <w:rPr>
          <w:rFonts w:ascii="Times New Roman" w:hAnsi="Times New Roman"/>
          <w:i/>
        </w:rPr>
      </w:pPr>
      <w:bookmarkStart w:id="2" w:name="_GoBack"/>
      <w:bookmarkEnd w:id="2"/>
      <w:r>
        <w:rPr>
          <w:rFonts w:ascii="Times New Roman" w:eastAsia="Calibri" w:hAnsi="Times New Roman"/>
          <w:b w:val="0"/>
          <w:i/>
          <w:kern w:val="0"/>
          <w:sz w:val="24"/>
          <w:szCs w:val="24"/>
        </w:rPr>
        <w:t>D</w:t>
      </w:r>
      <w:r w:rsidRPr="00DD0AE3">
        <w:rPr>
          <w:rFonts w:ascii="Times New Roman" w:eastAsia="Calibri" w:hAnsi="Times New Roman"/>
          <w:b w:val="0"/>
          <w:i/>
          <w:kern w:val="0"/>
          <w:sz w:val="24"/>
          <w:szCs w:val="24"/>
        </w:rPr>
        <w:t>arbības programma “Izaugsme un nodarbinātība” 9.2.4.specifiskā atbalsta mērķa „Uzlabot pieejamību veselības veicināšanas un slimību profilakses pakalpojumiem, jo īpaši nabadzības un sociālās atstumtības riskam pakļautajiem iedzīvotājiem” 9.2.4.2.pasākuma “Pasākumi vietējās sabiedrības veselības veicināšanai un slimību profilaksei””</w:t>
      </w:r>
    </w:p>
    <w:p w:rsidR="00DD0AE3" w:rsidRPr="00CF70F5" w:rsidRDefault="00DD0AE3" w:rsidP="00DD0AE3">
      <w:pPr>
        <w:ind w:left="851"/>
        <w:contextualSpacing/>
        <w:jc w:val="center"/>
        <w:rPr>
          <w:sz w:val="28"/>
          <w:szCs w:val="28"/>
        </w:rPr>
      </w:pPr>
    </w:p>
    <w:sectPr w:rsidR="00DD0AE3" w:rsidRPr="00CF70F5" w:rsidSect="00DD0AE3">
      <w:headerReference w:type="default" r:id="rId12"/>
      <w:footerReference w:type="default" r:id="rId13"/>
      <w:footerReference w:type="first" r:id="rId14"/>
      <w:pgSz w:w="15840" w:h="12240" w:orient="landscape" w:code="1"/>
      <w:pgMar w:top="851" w:right="624" w:bottom="1021" w:left="851" w:header="68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820" w:rsidRDefault="004D7820" w:rsidP="007B612D">
      <w:r>
        <w:separator/>
      </w:r>
    </w:p>
  </w:endnote>
  <w:endnote w:type="continuationSeparator" w:id="0">
    <w:p w:rsidR="004D7820" w:rsidRDefault="004D7820" w:rsidP="007B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B0500000000000000"/>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20" w:rsidRPr="00783157" w:rsidRDefault="004D7820" w:rsidP="001F0C99">
    <w:pPr>
      <w:contextualSpacing/>
      <w:jc w:val="both"/>
      <w:rPr>
        <w:sz w:val="16"/>
      </w:rPr>
    </w:pPr>
    <w:r w:rsidRPr="00783157">
      <w:rPr>
        <w:sz w:val="16"/>
      </w:rPr>
      <w:t>N0933_6p1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20" w:rsidRPr="00783157" w:rsidRDefault="004D7820" w:rsidP="009C78C9">
    <w:pPr>
      <w:contextualSpacing/>
      <w:jc w:val="both"/>
      <w:rPr>
        <w:sz w:val="16"/>
      </w:rPr>
    </w:pPr>
    <w:r w:rsidRPr="00783157">
      <w:rPr>
        <w:sz w:val="16"/>
      </w:rPr>
      <w:t>N0933_6p1</w:t>
    </w:r>
  </w:p>
  <w:p w:rsidR="004D7820" w:rsidRDefault="004D7820" w:rsidP="0075404B">
    <w:pPr>
      <w:jc w:val="center"/>
    </w:pPr>
  </w:p>
  <w:p w:rsidR="004D7820" w:rsidRPr="00022B34" w:rsidRDefault="004D7820" w:rsidP="00022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820" w:rsidRDefault="004D7820" w:rsidP="007B612D">
      <w:r>
        <w:separator/>
      </w:r>
    </w:p>
  </w:footnote>
  <w:footnote w:type="continuationSeparator" w:id="0">
    <w:p w:rsidR="004D7820" w:rsidRDefault="004D7820" w:rsidP="007B6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20" w:rsidRPr="009C78C9" w:rsidRDefault="004D7820">
    <w:pPr>
      <w:pStyle w:val="Header"/>
      <w:jc w:val="center"/>
      <w:rPr>
        <w:sz w:val="24"/>
        <w:szCs w:val="24"/>
      </w:rPr>
    </w:pPr>
    <w:r w:rsidRPr="009C78C9">
      <w:rPr>
        <w:sz w:val="24"/>
        <w:szCs w:val="24"/>
      </w:rPr>
      <w:fldChar w:fldCharType="begin"/>
    </w:r>
    <w:r w:rsidRPr="009C78C9">
      <w:rPr>
        <w:sz w:val="24"/>
        <w:szCs w:val="24"/>
      </w:rPr>
      <w:instrText xml:space="preserve"> PAGE   \* MERGEFORMAT </w:instrText>
    </w:r>
    <w:r w:rsidRPr="009C78C9">
      <w:rPr>
        <w:sz w:val="24"/>
        <w:szCs w:val="24"/>
      </w:rPr>
      <w:fldChar w:fldCharType="separate"/>
    </w:r>
    <w:r w:rsidR="00DD0AE3">
      <w:rPr>
        <w:noProof/>
        <w:sz w:val="24"/>
        <w:szCs w:val="24"/>
      </w:rPr>
      <w:t>23</w:t>
    </w:r>
    <w:r w:rsidRPr="009C78C9">
      <w:rPr>
        <w:noProof/>
        <w:sz w:val="24"/>
        <w:szCs w:val="24"/>
      </w:rPr>
      <w:fldChar w:fldCharType="end"/>
    </w:r>
  </w:p>
  <w:p w:rsidR="004D7820" w:rsidRDefault="004D78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D47"/>
    <w:multiLevelType w:val="multilevel"/>
    <w:tmpl w:val="54166A36"/>
    <w:lvl w:ilvl="0">
      <w:start w:val="1"/>
      <w:numFmt w:val="decimal"/>
      <w:lvlText w:val="%1."/>
      <w:lvlJc w:val="left"/>
      <w:pPr>
        <w:ind w:left="720" w:hanging="720"/>
      </w:pPr>
      <w:rPr>
        <w:rFonts w:hint="default"/>
      </w:rPr>
    </w:lvl>
    <w:lvl w:ilvl="1">
      <w:start w:val="1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0904C30"/>
    <w:multiLevelType w:val="multilevel"/>
    <w:tmpl w:val="0652F456"/>
    <w:lvl w:ilvl="0">
      <w:start w:val="3"/>
      <w:numFmt w:val="decimal"/>
      <w:lvlText w:val="%1."/>
      <w:lvlJc w:val="left"/>
      <w:pPr>
        <w:ind w:left="585" w:hanging="585"/>
      </w:pPr>
      <w:rPr>
        <w:rFonts w:hint="default"/>
      </w:rPr>
    </w:lvl>
    <w:lvl w:ilvl="1">
      <w:start w:val="4"/>
      <w:numFmt w:val="decimal"/>
      <w:lvlText w:val="%1.%2."/>
      <w:lvlJc w:val="left"/>
      <w:pPr>
        <w:ind w:left="1091" w:hanging="720"/>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2193" w:hanging="108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329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397" w:hanging="1800"/>
      </w:pPr>
      <w:rPr>
        <w:rFonts w:hint="default"/>
      </w:rPr>
    </w:lvl>
    <w:lvl w:ilvl="8">
      <w:start w:val="1"/>
      <w:numFmt w:val="decimal"/>
      <w:lvlText w:val="%1.%2.%3.%4.%5.%6.%7.%8.%9."/>
      <w:lvlJc w:val="left"/>
      <w:pPr>
        <w:ind w:left="4768" w:hanging="1800"/>
      </w:pPr>
      <w:rPr>
        <w:rFonts w:hint="default"/>
      </w:rPr>
    </w:lvl>
  </w:abstractNum>
  <w:abstractNum w:abstractNumId="2">
    <w:nsid w:val="09AF3225"/>
    <w:multiLevelType w:val="multilevel"/>
    <w:tmpl w:val="C248FA12"/>
    <w:lvl w:ilvl="0">
      <w:start w:val="1"/>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02C242B"/>
    <w:multiLevelType w:val="multilevel"/>
    <w:tmpl w:val="4300D74E"/>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189B1860"/>
    <w:multiLevelType w:val="hybridMultilevel"/>
    <w:tmpl w:val="D1DC7B6A"/>
    <w:lvl w:ilvl="0" w:tplc="F00A6A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C6F93"/>
    <w:multiLevelType w:val="multilevel"/>
    <w:tmpl w:val="70502598"/>
    <w:lvl w:ilvl="0">
      <w:start w:val="1"/>
      <w:numFmt w:val="decimal"/>
      <w:lvlText w:val="%1."/>
      <w:lvlJc w:val="left"/>
      <w:pPr>
        <w:ind w:left="720" w:hanging="720"/>
      </w:pPr>
      <w:rPr>
        <w:rFonts w:hint="default"/>
      </w:rPr>
    </w:lvl>
    <w:lvl w:ilvl="1">
      <w:start w:val="10"/>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1F6B7E37"/>
    <w:multiLevelType w:val="multilevel"/>
    <w:tmpl w:val="A77CCCEC"/>
    <w:lvl w:ilvl="0">
      <w:start w:val="1"/>
      <w:numFmt w:val="decimal"/>
      <w:lvlText w:val="%1."/>
      <w:lvlJc w:val="left"/>
      <w:pPr>
        <w:ind w:left="585" w:hanging="585"/>
      </w:pPr>
      <w:rPr>
        <w:rFonts w:hint="default"/>
      </w:rPr>
    </w:lvl>
    <w:lvl w:ilvl="1">
      <w:start w:val="9"/>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FD726D7"/>
    <w:multiLevelType w:val="multilevel"/>
    <w:tmpl w:val="CBB8F3E2"/>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nsid w:val="1FEE126A"/>
    <w:multiLevelType w:val="multilevel"/>
    <w:tmpl w:val="95E27CA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9">
    <w:nsid w:val="207429FD"/>
    <w:multiLevelType w:val="multilevel"/>
    <w:tmpl w:val="F58CB7E2"/>
    <w:lvl w:ilvl="0">
      <w:start w:val="3"/>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20E93C0E"/>
    <w:multiLevelType w:val="multilevel"/>
    <w:tmpl w:val="42F8A814"/>
    <w:lvl w:ilvl="0">
      <w:start w:val="3"/>
      <w:numFmt w:val="decimal"/>
      <w:lvlText w:val="%1."/>
      <w:lvlJc w:val="left"/>
      <w:pPr>
        <w:ind w:left="585" w:hanging="585"/>
      </w:pPr>
      <w:rPr>
        <w:rFonts w:hint="default"/>
      </w:rPr>
    </w:lvl>
    <w:lvl w:ilvl="1">
      <w:start w:val="5"/>
      <w:numFmt w:val="decimal"/>
      <w:lvlText w:val="%1.%2."/>
      <w:lvlJc w:val="left"/>
      <w:pPr>
        <w:ind w:left="1091" w:hanging="720"/>
      </w:pPr>
      <w:rPr>
        <w:rFonts w:hint="default"/>
      </w:rPr>
    </w:lvl>
    <w:lvl w:ilvl="2">
      <w:start w:val="2"/>
      <w:numFmt w:val="decimal"/>
      <w:lvlText w:val="%1.%2.%3."/>
      <w:lvlJc w:val="left"/>
      <w:pPr>
        <w:ind w:left="1462" w:hanging="720"/>
      </w:pPr>
      <w:rPr>
        <w:rFonts w:hint="default"/>
      </w:rPr>
    </w:lvl>
    <w:lvl w:ilvl="3">
      <w:start w:val="1"/>
      <w:numFmt w:val="decimal"/>
      <w:lvlText w:val="%1.%2.%3.%4."/>
      <w:lvlJc w:val="left"/>
      <w:pPr>
        <w:ind w:left="2193" w:hanging="108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329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397" w:hanging="1800"/>
      </w:pPr>
      <w:rPr>
        <w:rFonts w:hint="default"/>
      </w:rPr>
    </w:lvl>
    <w:lvl w:ilvl="8">
      <w:start w:val="1"/>
      <w:numFmt w:val="decimal"/>
      <w:lvlText w:val="%1.%2.%3.%4.%5.%6.%7.%8.%9."/>
      <w:lvlJc w:val="left"/>
      <w:pPr>
        <w:ind w:left="4768" w:hanging="1800"/>
      </w:pPr>
      <w:rPr>
        <w:rFonts w:hint="default"/>
      </w:rPr>
    </w:lvl>
  </w:abstractNum>
  <w:abstractNum w:abstractNumId="11">
    <w:nsid w:val="21CA0CC6"/>
    <w:multiLevelType w:val="multilevel"/>
    <w:tmpl w:val="4300D74E"/>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nsid w:val="248111EF"/>
    <w:multiLevelType w:val="multilevel"/>
    <w:tmpl w:val="769838AE"/>
    <w:lvl w:ilvl="0">
      <w:start w:val="1"/>
      <w:numFmt w:val="decimal"/>
      <w:lvlText w:val="%1."/>
      <w:lvlJc w:val="left"/>
      <w:pPr>
        <w:ind w:left="585" w:hanging="585"/>
      </w:pPr>
      <w:rPr>
        <w:rFonts w:hint="default"/>
      </w:rPr>
    </w:lvl>
    <w:lvl w:ilvl="1">
      <w:start w:val="8"/>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273C6F23"/>
    <w:multiLevelType w:val="multilevel"/>
    <w:tmpl w:val="9D66F9C4"/>
    <w:lvl w:ilvl="0">
      <w:start w:val="3"/>
      <w:numFmt w:val="decimal"/>
      <w:lvlText w:val="%1."/>
      <w:lvlJc w:val="left"/>
      <w:pPr>
        <w:ind w:left="720" w:hanging="720"/>
      </w:pPr>
      <w:rPr>
        <w:rFonts w:hint="default"/>
      </w:rPr>
    </w:lvl>
    <w:lvl w:ilvl="1">
      <w:start w:val="10"/>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276D2FB1"/>
    <w:multiLevelType w:val="multilevel"/>
    <w:tmpl w:val="41281E4A"/>
    <w:lvl w:ilvl="0">
      <w:start w:val="3"/>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nsid w:val="28753B1C"/>
    <w:multiLevelType w:val="multilevel"/>
    <w:tmpl w:val="2BEA2402"/>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2B08017B"/>
    <w:multiLevelType w:val="multilevel"/>
    <w:tmpl w:val="D542FC32"/>
    <w:lvl w:ilvl="0">
      <w:start w:val="1"/>
      <w:numFmt w:val="decimal"/>
      <w:lvlText w:val="%1."/>
      <w:lvlJc w:val="left"/>
      <w:pPr>
        <w:ind w:left="585" w:hanging="585"/>
      </w:pPr>
      <w:rPr>
        <w:rFonts w:hint="default"/>
      </w:rPr>
    </w:lvl>
    <w:lvl w:ilvl="1">
      <w:start w:val="7"/>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313D2B2B"/>
    <w:multiLevelType w:val="multilevel"/>
    <w:tmpl w:val="98988294"/>
    <w:lvl w:ilvl="0">
      <w:start w:val="3"/>
      <w:numFmt w:val="decimal"/>
      <w:lvlText w:val="%1."/>
      <w:lvlJc w:val="left"/>
      <w:pPr>
        <w:ind w:left="585" w:hanging="585"/>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3866712A"/>
    <w:multiLevelType w:val="multilevel"/>
    <w:tmpl w:val="34C4ABF8"/>
    <w:lvl w:ilvl="0">
      <w:start w:val="3"/>
      <w:numFmt w:val="decimal"/>
      <w:lvlText w:val="%1."/>
      <w:lvlJc w:val="left"/>
      <w:pPr>
        <w:ind w:left="720" w:hanging="720"/>
      </w:pPr>
      <w:rPr>
        <w:rFonts w:hint="default"/>
      </w:rPr>
    </w:lvl>
    <w:lvl w:ilvl="1">
      <w:start w:val="11"/>
      <w:numFmt w:val="decimal"/>
      <w:lvlText w:val="%1.%2."/>
      <w:lvlJc w:val="left"/>
      <w:pPr>
        <w:ind w:left="1091" w:hanging="720"/>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2193" w:hanging="108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329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397" w:hanging="1800"/>
      </w:pPr>
      <w:rPr>
        <w:rFonts w:hint="default"/>
      </w:rPr>
    </w:lvl>
    <w:lvl w:ilvl="8">
      <w:start w:val="1"/>
      <w:numFmt w:val="decimal"/>
      <w:lvlText w:val="%1.%2.%3.%4.%5.%6.%7.%8.%9."/>
      <w:lvlJc w:val="left"/>
      <w:pPr>
        <w:ind w:left="4768" w:hanging="1800"/>
      </w:pPr>
      <w:rPr>
        <w:rFonts w:hint="default"/>
      </w:rPr>
    </w:lvl>
  </w:abstractNum>
  <w:abstractNum w:abstractNumId="19">
    <w:nsid w:val="3CD6278F"/>
    <w:multiLevelType w:val="hybridMultilevel"/>
    <w:tmpl w:val="CB1A3FEA"/>
    <w:lvl w:ilvl="0" w:tplc="B010F0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AE3E0C"/>
    <w:multiLevelType w:val="multilevel"/>
    <w:tmpl w:val="DF28874C"/>
    <w:styleLink w:val="Style1"/>
    <w:lvl w:ilvl="0">
      <w:start w:val="1"/>
      <w:numFmt w:val="decimal"/>
      <w:lvlText w:val="%1."/>
      <w:lvlJc w:val="left"/>
      <w:pPr>
        <w:tabs>
          <w:tab w:val="num" w:pos="720"/>
        </w:tabs>
        <w:ind w:left="0" w:firstLine="720"/>
      </w:pPr>
      <w:rPr>
        <w:rFonts w:ascii="Times New Roman" w:hAnsi="Times New Roman" w:hint="default"/>
      </w:rPr>
    </w:lvl>
    <w:lvl w:ilvl="1">
      <w:start w:val="1"/>
      <w:numFmt w:val="decimal"/>
      <w:lvlText w:val="%1.%2."/>
      <w:lvlJc w:val="left"/>
      <w:pPr>
        <w:tabs>
          <w:tab w:val="num" w:pos="720"/>
        </w:tabs>
        <w:ind w:left="0" w:firstLine="720"/>
      </w:pPr>
      <w:rPr>
        <w:rFonts w:hint="default"/>
      </w:rPr>
    </w:lvl>
    <w:lvl w:ilvl="2">
      <w:start w:val="1"/>
      <w:numFmt w:val="decimal"/>
      <w:lvlText w:val="%1.%2.%3."/>
      <w:lvlJc w:val="left"/>
      <w:pPr>
        <w:tabs>
          <w:tab w:val="num" w:pos="720"/>
        </w:tabs>
        <w:ind w:left="0" w:firstLine="720"/>
      </w:pPr>
      <w:rPr>
        <w:rFonts w:hint="default"/>
      </w:rPr>
    </w:lvl>
    <w:lvl w:ilvl="3">
      <w:start w:val="1"/>
      <w:numFmt w:val="decimal"/>
      <w:lvlText w:val="%1.%2.%3.%4."/>
      <w:lvlJc w:val="left"/>
      <w:pPr>
        <w:tabs>
          <w:tab w:val="num" w:pos="720"/>
        </w:tabs>
        <w:ind w:left="0" w:firstLine="720"/>
      </w:pPr>
      <w:rPr>
        <w:rFonts w:hint="default"/>
      </w:rPr>
    </w:lvl>
    <w:lvl w:ilvl="4">
      <w:start w:val="1"/>
      <w:numFmt w:val="lowerLetter"/>
      <w:lvlText w:val="(%5)"/>
      <w:lvlJc w:val="left"/>
      <w:pPr>
        <w:tabs>
          <w:tab w:val="num" w:pos="720"/>
        </w:tabs>
        <w:ind w:left="0" w:firstLine="720"/>
      </w:pPr>
      <w:rPr>
        <w:rFonts w:hint="default"/>
      </w:rPr>
    </w:lvl>
    <w:lvl w:ilvl="5">
      <w:start w:val="1"/>
      <w:numFmt w:val="lowerRoman"/>
      <w:lvlText w:val="(%6)"/>
      <w:lvlJc w:val="left"/>
      <w:pPr>
        <w:tabs>
          <w:tab w:val="num" w:pos="720"/>
        </w:tabs>
        <w:ind w:left="0" w:firstLine="720"/>
      </w:pPr>
      <w:rPr>
        <w:rFonts w:hint="default"/>
      </w:rPr>
    </w:lvl>
    <w:lvl w:ilvl="6">
      <w:start w:val="1"/>
      <w:numFmt w:val="decimal"/>
      <w:lvlText w:val="%7."/>
      <w:lvlJc w:val="left"/>
      <w:pPr>
        <w:tabs>
          <w:tab w:val="num" w:pos="720"/>
        </w:tabs>
        <w:ind w:left="0" w:firstLine="720"/>
      </w:pPr>
      <w:rPr>
        <w:rFonts w:hint="default"/>
      </w:rPr>
    </w:lvl>
    <w:lvl w:ilvl="7">
      <w:start w:val="1"/>
      <w:numFmt w:val="lowerLetter"/>
      <w:lvlText w:val="%8."/>
      <w:lvlJc w:val="left"/>
      <w:pPr>
        <w:tabs>
          <w:tab w:val="num" w:pos="720"/>
        </w:tabs>
        <w:ind w:left="0" w:firstLine="720"/>
      </w:pPr>
      <w:rPr>
        <w:rFonts w:hint="default"/>
      </w:rPr>
    </w:lvl>
    <w:lvl w:ilvl="8">
      <w:start w:val="1"/>
      <w:numFmt w:val="lowerRoman"/>
      <w:lvlText w:val="%9."/>
      <w:lvlJc w:val="left"/>
      <w:pPr>
        <w:tabs>
          <w:tab w:val="num" w:pos="720"/>
        </w:tabs>
        <w:ind w:left="0" w:firstLine="720"/>
      </w:pPr>
      <w:rPr>
        <w:rFonts w:hint="default"/>
      </w:rPr>
    </w:lvl>
  </w:abstractNum>
  <w:abstractNum w:abstractNumId="21">
    <w:nsid w:val="46B12A32"/>
    <w:multiLevelType w:val="hybridMultilevel"/>
    <w:tmpl w:val="02944CA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nsid w:val="491564A3"/>
    <w:multiLevelType w:val="multilevel"/>
    <w:tmpl w:val="119C04AE"/>
    <w:lvl w:ilvl="0">
      <w:start w:val="3"/>
      <w:numFmt w:val="decimal"/>
      <w:lvlText w:val="%1."/>
      <w:lvlJc w:val="left"/>
      <w:pPr>
        <w:ind w:left="585" w:hanging="585"/>
      </w:pPr>
      <w:rPr>
        <w:rFonts w:hint="default"/>
      </w:rPr>
    </w:lvl>
    <w:lvl w:ilvl="1">
      <w:start w:val="6"/>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4B5259D1"/>
    <w:multiLevelType w:val="multilevel"/>
    <w:tmpl w:val="D92CE78C"/>
    <w:lvl w:ilvl="0">
      <w:start w:val="3"/>
      <w:numFmt w:val="decimal"/>
      <w:lvlText w:val="%1."/>
      <w:lvlJc w:val="left"/>
      <w:pPr>
        <w:ind w:left="585" w:hanging="58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4F2502A7"/>
    <w:multiLevelType w:val="hybridMultilevel"/>
    <w:tmpl w:val="5314A478"/>
    <w:lvl w:ilvl="0" w:tplc="7EB2FF0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941F3E"/>
    <w:multiLevelType w:val="hybridMultilevel"/>
    <w:tmpl w:val="8098CECE"/>
    <w:lvl w:ilvl="0" w:tplc="14C89E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1210E4"/>
    <w:multiLevelType w:val="hybridMultilevel"/>
    <w:tmpl w:val="E5E41982"/>
    <w:lvl w:ilvl="0" w:tplc="94226E9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A57818"/>
    <w:multiLevelType w:val="multilevel"/>
    <w:tmpl w:val="F5207E3C"/>
    <w:lvl w:ilvl="0">
      <w:start w:val="1"/>
      <w:numFmt w:val="decimal"/>
      <w:lvlText w:val="%1."/>
      <w:lvlJc w:val="left"/>
      <w:pPr>
        <w:ind w:left="720" w:hanging="720"/>
      </w:pPr>
      <w:rPr>
        <w:rFonts w:hint="default"/>
      </w:rPr>
    </w:lvl>
    <w:lvl w:ilvl="1">
      <w:start w:val="11"/>
      <w:numFmt w:val="decimal"/>
      <w:lvlText w:val="%1.%2."/>
      <w:lvlJc w:val="left"/>
      <w:pPr>
        <w:ind w:left="1091" w:hanging="720"/>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2193" w:hanging="108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329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397" w:hanging="1800"/>
      </w:pPr>
      <w:rPr>
        <w:rFonts w:hint="default"/>
      </w:rPr>
    </w:lvl>
    <w:lvl w:ilvl="8">
      <w:start w:val="1"/>
      <w:numFmt w:val="decimal"/>
      <w:lvlText w:val="%1.%2.%3.%4.%5.%6.%7.%8.%9."/>
      <w:lvlJc w:val="left"/>
      <w:pPr>
        <w:ind w:left="4768" w:hanging="1800"/>
      </w:pPr>
      <w:rPr>
        <w:rFonts w:hint="default"/>
      </w:rPr>
    </w:lvl>
  </w:abstractNum>
  <w:abstractNum w:abstractNumId="28">
    <w:nsid w:val="61680F0F"/>
    <w:multiLevelType w:val="multilevel"/>
    <w:tmpl w:val="359609DC"/>
    <w:lvl w:ilvl="0">
      <w:numFmt w:val="decimal"/>
      <w:lvlText w:val="%1"/>
      <w:lvlJc w:val="left"/>
      <w:pPr>
        <w:ind w:left="72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29">
    <w:nsid w:val="64B00BF2"/>
    <w:multiLevelType w:val="multilevel"/>
    <w:tmpl w:val="EDD22E0E"/>
    <w:lvl w:ilvl="0">
      <w:numFmt w:val="decimal"/>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0">
    <w:nsid w:val="64B5431B"/>
    <w:multiLevelType w:val="multilevel"/>
    <w:tmpl w:val="695C74B2"/>
    <w:lvl w:ilvl="0">
      <w:start w:val="3"/>
      <w:numFmt w:val="decimal"/>
      <w:lvlText w:val="%1."/>
      <w:lvlJc w:val="left"/>
      <w:pPr>
        <w:ind w:left="720" w:hanging="720"/>
      </w:pPr>
      <w:rPr>
        <w:rFonts w:hint="default"/>
      </w:rPr>
    </w:lvl>
    <w:lvl w:ilvl="1">
      <w:start w:val="1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64CB1D17"/>
    <w:multiLevelType w:val="multilevel"/>
    <w:tmpl w:val="4300D74E"/>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nsid w:val="65F40C18"/>
    <w:multiLevelType w:val="multilevel"/>
    <w:tmpl w:val="6BFC2A58"/>
    <w:lvl w:ilvl="0">
      <w:start w:val="3"/>
      <w:numFmt w:val="decimal"/>
      <w:lvlText w:val="%1."/>
      <w:lvlJc w:val="left"/>
      <w:pPr>
        <w:ind w:left="585" w:hanging="585"/>
      </w:pPr>
      <w:rPr>
        <w:rFonts w:hint="default"/>
      </w:rPr>
    </w:lvl>
    <w:lvl w:ilvl="1">
      <w:start w:val="3"/>
      <w:numFmt w:val="decimal"/>
      <w:lvlText w:val="%1.%2."/>
      <w:lvlJc w:val="left"/>
      <w:pPr>
        <w:ind w:left="1097" w:hanging="720"/>
      </w:pPr>
      <w:rPr>
        <w:rFonts w:hint="default"/>
      </w:rPr>
    </w:lvl>
    <w:lvl w:ilvl="2">
      <w:start w:val="1"/>
      <w:numFmt w:val="decimal"/>
      <w:lvlText w:val="%1.%2.%3."/>
      <w:lvlJc w:val="left"/>
      <w:pPr>
        <w:ind w:left="1474" w:hanging="720"/>
      </w:pPr>
      <w:rPr>
        <w:rFonts w:hint="default"/>
      </w:rPr>
    </w:lvl>
    <w:lvl w:ilvl="3">
      <w:start w:val="1"/>
      <w:numFmt w:val="decimal"/>
      <w:lvlText w:val="%1.%2.%3.%4."/>
      <w:lvlJc w:val="left"/>
      <w:pPr>
        <w:ind w:left="2211" w:hanging="1080"/>
      </w:pPr>
      <w:rPr>
        <w:rFonts w:hint="default"/>
      </w:rPr>
    </w:lvl>
    <w:lvl w:ilvl="4">
      <w:start w:val="1"/>
      <w:numFmt w:val="decimal"/>
      <w:lvlText w:val="%1.%2.%3.%4.%5."/>
      <w:lvlJc w:val="left"/>
      <w:pPr>
        <w:ind w:left="2588" w:hanging="1080"/>
      </w:pPr>
      <w:rPr>
        <w:rFonts w:hint="default"/>
      </w:rPr>
    </w:lvl>
    <w:lvl w:ilvl="5">
      <w:start w:val="1"/>
      <w:numFmt w:val="decimal"/>
      <w:lvlText w:val="%1.%2.%3.%4.%5.%6."/>
      <w:lvlJc w:val="left"/>
      <w:pPr>
        <w:ind w:left="3325" w:hanging="1440"/>
      </w:pPr>
      <w:rPr>
        <w:rFonts w:hint="default"/>
      </w:rPr>
    </w:lvl>
    <w:lvl w:ilvl="6">
      <w:start w:val="1"/>
      <w:numFmt w:val="decimal"/>
      <w:lvlText w:val="%1.%2.%3.%4.%5.%6.%7."/>
      <w:lvlJc w:val="left"/>
      <w:pPr>
        <w:ind w:left="3702" w:hanging="1440"/>
      </w:pPr>
      <w:rPr>
        <w:rFonts w:hint="default"/>
      </w:rPr>
    </w:lvl>
    <w:lvl w:ilvl="7">
      <w:start w:val="1"/>
      <w:numFmt w:val="decimal"/>
      <w:lvlText w:val="%1.%2.%3.%4.%5.%6.%7.%8."/>
      <w:lvlJc w:val="left"/>
      <w:pPr>
        <w:ind w:left="4439" w:hanging="1800"/>
      </w:pPr>
      <w:rPr>
        <w:rFonts w:hint="default"/>
      </w:rPr>
    </w:lvl>
    <w:lvl w:ilvl="8">
      <w:start w:val="1"/>
      <w:numFmt w:val="decimal"/>
      <w:lvlText w:val="%1.%2.%3.%4.%5.%6.%7.%8.%9."/>
      <w:lvlJc w:val="left"/>
      <w:pPr>
        <w:ind w:left="4816" w:hanging="1800"/>
      </w:pPr>
      <w:rPr>
        <w:rFonts w:hint="default"/>
      </w:rPr>
    </w:lvl>
  </w:abstractNum>
  <w:abstractNum w:abstractNumId="33">
    <w:nsid w:val="6FFF468A"/>
    <w:multiLevelType w:val="multilevel"/>
    <w:tmpl w:val="E29E68B0"/>
    <w:lvl w:ilvl="0">
      <w:start w:val="3"/>
      <w:numFmt w:val="decimal"/>
      <w:lvlText w:val="%1."/>
      <w:lvlJc w:val="left"/>
      <w:pPr>
        <w:ind w:left="585" w:hanging="585"/>
      </w:pPr>
      <w:rPr>
        <w:rFonts w:hint="default"/>
      </w:rPr>
    </w:lvl>
    <w:lvl w:ilvl="1">
      <w:start w:val="9"/>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nsid w:val="72557C7F"/>
    <w:multiLevelType w:val="multilevel"/>
    <w:tmpl w:val="4300D74E"/>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nsid w:val="78CE36D1"/>
    <w:multiLevelType w:val="multilevel"/>
    <w:tmpl w:val="4F8654B2"/>
    <w:lvl w:ilvl="0">
      <w:start w:val="1"/>
      <w:numFmt w:val="decimal"/>
      <w:lvlText w:val="%1."/>
      <w:lvlJc w:val="left"/>
      <w:pPr>
        <w:ind w:left="585" w:hanging="585"/>
      </w:pPr>
      <w:rPr>
        <w:rFonts w:hint="default"/>
      </w:rPr>
    </w:lvl>
    <w:lvl w:ilvl="1">
      <w:start w:val="6"/>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79A50C3D"/>
    <w:multiLevelType w:val="multilevel"/>
    <w:tmpl w:val="5CE420CA"/>
    <w:lvl w:ilvl="0">
      <w:start w:val="3"/>
      <w:numFmt w:val="decimal"/>
      <w:lvlText w:val="%1."/>
      <w:lvlJc w:val="left"/>
      <w:pPr>
        <w:ind w:left="585" w:hanging="585"/>
      </w:pPr>
      <w:rPr>
        <w:rFonts w:hint="default"/>
      </w:rPr>
    </w:lvl>
    <w:lvl w:ilvl="1">
      <w:start w:val="8"/>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nsid w:val="7A9F721F"/>
    <w:multiLevelType w:val="multilevel"/>
    <w:tmpl w:val="AA76E306"/>
    <w:lvl w:ilvl="0">
      <w:start w:val="3"/>
      <w:numFmt w:val="decimal"/>
      <w:lvlText w:val="%1."/>
      <w:lvlJc w:val="left"/>
      <w:pPr>
        <w:ind w:left="585" w:hanging="585"/>
      </w:pPr>
      <w:rPr>
        <w:rFonts w:hint="default"/>
      </w:rPr>
    </w:lvl>
    <w:lvl w:ilvl="1">
      <w:start w:val="7"/>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20"/>
  </w:num>
  <w:num w:numId="3">
    <w:abstractNumId w:val="34"/>
  </w:num>
  <w:num w:numId="4">
    <w:abstractNumId w:val="31"/>
  </w:num>
  <w:num w:numId="5">
    <w:abstractNumId w:val="11"/>
  </w:num>
  <w:num w:numId="6">
    <w:abstractNumId w:val="7"/>
  </w:num>
  <w:num w:numId="7">
    <w:abstractNumId w:val="15"/>
  </w:num>
  <w:num w:numId="8">
    <w:abstractNumId w:val="8"/>
  </w:num>
  <w:num w:numId="9">
    <w:abstractNumId w:val="29"/>
  </w:num>
  <w:num w:numId="10">
    <w:abstractNumId w:val="2"/>
  </w:num>
  <w:num w:numId="11">
    <w:abstractNumId w:val="4"/>
  </w:num>
  <w:num w:numId="12">
    <w:abstractNumId w:val="35"/>
  </w:num>
  <w:num w:numId="13">
    <w:abstractNumId w:val="28"/>
  </w:num>
  <w:num w:numId="14">
    <w:abstractNumId w:val="16"/>
  </w:num>
  <w:num w:numId="15">
    <w:abstractNumId w:val="26"/>
  </w:num>
  <w:num w:numId="16">
    <w:abstractNumId w:val="0"/>
  </w:num>
  <w:num w:numId="17">
    <w:abstractNumId w:val="24"/>
  </w:num>
  <w:num w:numId="18">
    <w:abstractNumId w:val="5"/>
  </w:num>
  <w:num w:numId="19">
    <w:abstractNumId w:val="19"/>
  </w:num>
  <w:num w:numId="20">
    <w:abstractNumId w:val="6"/>
  </w:num>
  <w:num w:numId="21">
    <w:abstractNumId w:val="25"/>
  </w:num>
  <w:num w:numId="22">
    <w:abstractNumId w:val="12"/>
  </w:num>
  <w:num w:numId="23">
    <w:abstractNumId w:val="27"/>
  </w:num>
  <w:num w:numId="24">
    <w:abstractNumId w:val="14"/>
  </w:num>
  <w:num w:numId="25">
    <w:abstractNumId w:val="9"/>
  </w:num>
  <w:num w:numId="26">
    <w:abstractNumId w:val="32"/>
  </w:num>
  <w:num w:numId="27">
    <w:abstractNumId w:val="1"/>
  </w:num>
  <w:num w:numId="28">
    <w:abstractNumId w:val="10"/>
  </w:num>
  <w:num w:numId="29">
    <w:abstractNumId w:val="23"/>
  </w:num>
  <w:num w:numId="30">
    <w:abstractNumId w:val="22"/>
  </w:num>
  <w:num w:numId="31">
    <w:abstractNumId w:val="37"/>
  </w:num>
  <w:num w:numId="32">
    <w:abstractNumId w:val="36"/>
  </w:num>
  <w:num w:numId="33">
    <w:abstractNumId w:val="17"/>
  </w:num>
  <w:num w:numId="34">
    <w:abstractNumId w:val="33"/>
  </w:num>
  <w:num w:numId="35">
    <w:abstractNumId w:val="13"/>
  </w:num>
  <w:num w:numId="36">
    <w:abstractNumId w:val="18"/>
  </w:num>
  <w:num w:numId="37">
    <w:abstractNumId w:val="30"/>
  </w:num>
  <w:num w:numId="38">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1DE"/>
    <w:rsid w:val="00000CAD"/>
    <w:rsid w:val="000025ED"/>
    <w:rsid w:val="00004D46"/>
    <w:rsid w:val="00007701"/>
    <w:rsid w:val="00007BEE"/>
    <w:rsid w:val="000108D2"/>
    <w:rsid w:val="00015812"/>
    <w:rsid w:val="00015C29"/>
    <w:rsid w:val="0001650E"/>
    <w:rsid w:val="00016C67"/>
    <w:rsid w:val="0001729B"/>
    <w:rsid w:val="00020B94"/>
    <w:rsid w:val="000222A2"/>
    <w:rsid w:val="00022B34"/>
    <w:rsid w:val="00022C3A"/>
    <w:rsid w:val="00027B8A"/>
    <w:rsid w:val="00032520"/>
    <w:rsid w:val="000351CA"/>
    <w:rsid w:val="0004031F"/>
    <w:rsid w:val="000416EF"/>
    <w:rsid w:val="00042910"/>
    <w:rsid w:val="00042E80"/>
    <w:rsid w:val="00043B97"/>
    <w:rsid w:val="00044AC3"/>
    <w:rsid w:val="00044D0C"/>
    <w:rsid w:val="00047155"/>
    <w:rsid w:val="00047E4B"/>
    <w:rsid w:val="0005620D"/>
    <w:rsid w:val="00065DB2"/>
    <w:rsid w:val="000702B0"/>
    <w:rsid w:val="0007159D"/>
    <w:rsid w:val="00072378"/>
    <w:rsid w:val="000773BD"/>
    <w:rsid w:val="0008220A"/>
    <w:rsid w:val="00082CF0"/>
    <w:rsid w:val="00085371"/>
    <w:rsid w:val="00085D1B"/>
    <w:rsid w:val="00086316"/>
    <w:rsid w:val="00086CC3"/>
    <w:rsid w:val="00091F68"/>
    <w:rsid w:val="00097AA2"/>
    <w:rsid w:val="000A0578"/>
    <w:rsid w:val="000A07B2"/>
    <w:rsid w:val="000A288D"/>
    <w:rsid w:val="000A32D0"/>
    <w:rsid w:val="000A4331"/>
    <w:rsid w:val="000A4DEE"/>
    <w:rsid w:val="000A7753"/>
    <w:rsid w:val="000A7C6B"/>
    <w:rsid w:val="000B098E"/>
    <w:rsid w:val="000B31C1"/>
    <w:rsid w:val="000B4D9B"/>
    <w:rsid w:val="000B67B6"/>
    <w:rsid w:val="000D6C94"/>
    <w:rsid w:val="000D7B56"/>
    <w:rsid w:val="000E350D"/>
    <w:rsid w:val="000E4464"/>
    <w:rsid w:val="000E579A"/>
    <w:rsid w:val="000E765B"/>
    <w:rsid w:val="00101A5C"/>
    <w:rsid w:val="00107B5E"/>
    <w:rsid w:val="001131A2"/>
    <w:rsid w:val="001141E8"/>
    <w:rsid w:val="0011557F"/>
    <w:rsid w:val="00117140"/>
    <w:rsid w:val="001171BC"/>
    <w:rsid w:val="0012171D"/>
    <w:rsid w:val="0012307A"/>
    <w:rsid w:val="001251A2"/>
    <w:rsid w:val="001254C5"/>
    <w:rsid w:val="00126398"/>
    <w:rsid w:val="00130D10"/>
    <w:rsid w:val="00131A7C"/>
    <w:rsid w:val="00141C6F"/>
    <w:rsid w:val="001420A1"/>
    <w:rsid w:val="001517AF"/>
    <w:rsid w:val="001606A6"/>
    <w:rsid w:val="00160A3B"/>
    <w:rsid w:val="00161612"/>
    <w:rsid w:val="001630FE"/>
    <w:rsid w:val="00165A33"/>
    <w:rsid w:val="00167457"/>
    <w:rsid w:val="00171360"/>
    <w:rsid w:val="0017792B"/>
    <w:rsid w:val="0018094A"/>
    <w:rsid w:val="00181D58"/>
    <w:rsid w:val="00182EB0"/>
    <w:rsid w:val="00184996"/>
    <w:rsid w:val="00193952"/>
    <w:rsid w:val="00194678"/>
    <w:rsid w:val="00196A9B"/>
    <w:rsid w:val="001A2369"/>
    <w:rsid w:val="001A4CEB"/>
    <w:rsid w:val="001A504C"/>
    <w:rsid w:val="001A7CBE"/>
    <w:rsid w:val="001B0030"/>
    <w:rsid w:val="001B0173"/>
    <w:rsid w:val="001B01FD"/>
    <w:rsid w:val="001B5CF3"/>
    <w:rsid w:val="001C410A"/>
    <w:rsid w:val="001C4886"/>
    <w:rsid w:val="001C4EA2"/>
    <w:rsid w:val="001C4F65"/>
    <w:rsid w:val="001C55B0"/>
    <w:rsid w:val="001C7BE6"/>
    <w:rsid w:val="001D026B"/>
    <w:rsid w:val="001D13B5"/>
    <w:rsid w:val="001D221C"/>
    <w:rsid w:val="001D3836"/>
    <w:rsid w:val="001D5389"/>
    <w:rsid w:val="001D67A9"/>
    <w:rsid w:val="001E0F55"/>
    <w:rsid w:val="001E1D06"/>
    <w:rsid w:val="001F0C99"/>
    <w:rsid w:val="001F1306"/>
    <w:rsid w:val="00200504"/>
    <w:rsid w:val="00203D83"/>
    <w:rsid w:val="002044F3"/>
    <w:rsid w:val="0021378D"/>
    <w:rsid w:val="00213D4E"/>
    <w:rsid w:val="00215633"/>
    <w:rsid w:val="00215B64"/>
    <w:rsid w:val="00222996"/>
    <w:rsid w:val="00222B58"/>
    <w:rsid w:val="0023120F"/>
    <w:rsid w:val="002319A3"/>
    <w:rsid w:val="00234E42"/>
    <w:rsid w:val="00235F6B"/>
    <w:rsid w:val="00242807"/>
    <w:rsid w:val="00242B49"/>
    <w:rsid w:val="00245874"/>
    <w:rsid w:val="002530BF"/>
    <w:rsid w:val="00254B09"/>
    <w:rsid w:val="00263D2B"/>
    <w:rsid w:val="00264FC7"/>
    <w:rsid w:val="0026535D"/>
    <w:rsid w:val="00271E28"/>
    <w:rsid w:val="00271F46"/>
    <w:rsid w:val="00273DEF"/>
    <w:rsid w:val="0027422C"/>
    <w:rsid w:val="0027438A"/>
    <w:rsid w:val="00276F31"/>
    <w:rsid w:val="00277701"/>
    <w:rsid w:val="00281177"/>
    <w:rsid w:val="00282275"/>
    <w:rsid w:val="002856DB"/>
    <w:rsid w:val="00291D19"/>
    <w:rsid w:val="00291D46"/>
    <w:rsid w:val="002923E2"/>
    <w:rsid w:val="002963AB"/>
    <w:rsid w:val="0029755A"/>
    <w:rsid w:val="0029789A"/>
    <w:rsid w:val="002A002D"/>
    <w:rsid w:val="002A39B2"/>
    <w:rsid w:val="002A3C6E"/>
    <w:rsid w:val="002A508E"/>
    <w:rsid w:val="002A5996"/>
    <w:rsid w:val="002A6D47"/>
    <w:rsid w:val="002B0F83"/>
    <w:rsid w:val="002B29D0"/>
    <w:rsid w:val="002B353A"/>
    <w:rsid w:val="002B6182"/>
    <w:rsid w:val="002B631D"/>
    <w:rsid w:val="002C1520"/>
    <w:rsid w:val="002C42B3"/>
    <w:rsid w:val="002D161F"/>
    <w:rsid w:val="002D351F"/>
    <w:rsid w:val="002D4A3E"/>
    <w:rsid w:val="002D4F94"/>
    <w:rsid w:val="002D7A61"/>
    <w:rsid w:val="002E4C8D"/>
    <w:rsid w:val="002E5FBA"/>
    <w:rsid w:val="002E776A"/>
    <w:rsid w:val="002E7D37"/>
    <w:rsid w:val="002F11A9"/>
    <w:rsid w:val="002F2E23"/>
    <w:rsid w:val="002F3DE6"/>
    <w:rsid w:val="002F4FA5"/>
    <w:rsid w:val="003017D2"/>
    <w:rsid w:val="00304E91"/>
    <w:rsid w:val="00307072"/>
    <w:rsid w:val="00307535"/>
    <w:rsid w:val="00310562"/>
    <w:rsid w:val="00313BF8"/>
    <w:rsid w:val="0031531A"/>
    <w:rsid w:val="003212CF"/>
    <w:rsid w:val="003246F4"/>
    <w:rsid w:val="00327ED3"/>
    <w:rsid w:val="00335429"/>
    <w:rsid w:val="00336998"/>
    <w:rsid w:val="00337D27"/>
    <w:rsid w:val="00341241"/>
    <w:rsid w:val="00341791"/>
    <w:rsid w:val="00343B8E"/>
    <w:rsid w:val="003443A2"/>
    <w:rsid w:val="00344CC6"/>
    <w:rsid w:val="003462BD"/>
    <w:rsid w:val="00347A29"/>
    <w:rsid w:val="003503C8"/>
    <w:rsid w:val="00353AD8"/>
    <w:rsid w:val="00356251"/>
    <w:rsid w:val="00365439"/>
    <w:rsid w:val="003670FD"/>
    <w:rsid w:val="003672D3"/>
    <w:rsid w:val="00373875"/>
    <w:rsid w:val="0037478B"/>
    <w:rsid w:val="003756A7"/>
    <w:rsid w:val="003759AF"/>
    <w:rsid w:val="003774A4"/>
    <w:rsid w:val="003815CF"/>
    <w:rsid w:val="00381769"/>
    <w:rsid w:val="00383756"/>
    <w:rsid w:val="00385FF4"/>
    <w:rsid w:val="003917BA"/>
    <w:rsid w:val="00392345"/>
    <w:rsid w:val="0039606C"/>
    <w:rsid w:val="00396FBD"/>
    <w:rsid w:val="003A4593"/>
    <w:rsid w:val="003A7714"/>
    <w:rsid w:val="003B291F"/>
    <w:rsid w:val="003B36BE"/>
    <w:rsid w:val="003B37D0"/>
    <w:rsid w:val="003B5C33"/>
    <w:rsid w:val="003C535D"/>
    <w:rsid w:val="003C536B"/>
    <w:rsid w:val="003C5708"/>
    <w:rsid w:val="003D07DF"/>
    <w:rsid w:val="003D0E61"/>
    <w:rsid w:val="003D54BE"/>
    <w:rsid w:val="003E5AB1"/>
    <w:rsid w:val="003E5EE2"/>
    <w:rsid w:val="003F08AB"/>
    <w:rsid w:val="003F19C6"/>
    <w:rsid w:val="003F48AE"/>
    <w:rsid w:val="00401292"/>
    <w:rsid w:val="004030C1"/>
    <w:rsid w:val="0040335B"/>
    <w:rsid w:val="00410D16"/>
    <w:rsid w:val="00411B7A"/>
    <w:rsid w:val="00415703"/>
    <w:rsid w:val="00416D3E"/>
    <w:rsid w:val="0041707D"/>
    <w:rsid w:val="00417B5F"/>
    <w:rsid w:val="00421C40"/>
    <w:rsid w:val="004226C7"/>
    <w:rsid w:val="00435F9D"/>
    <w:rsid w:val="00436A2F"/>
    <w:rsid w:val="0044275F"/>
    <w:rsid w:val="0044325D"/>
    <w:rsid w:val="00445AB0"/>
    <w:rsid w:val="00446E62"/>
    <w:rsid w:val="00450153"/>
    <w:rsid w:val="00451580"/>
    <w:rsid w:val="00451839"/>
    <w:rsid w:val="00452A53"/>
    <w:rsid w:val="00452E10"/>
    <w:rsid w:val="004554D4"/>
    <w:rsid w:val="004609B2"/>
    <w:rsid w:val="004612EA"/>
    <w:rsid w:val="00461767"/>
    <w:rsid w:val="004652DB"/>
    <w:rsid w:val="004722D8"/>
    <w:rsid w:val="0047277C"/>
    <w:rsid w:val="00474A0B"/>
    <w:rsid w:val="004765E5"/>
    <w:rsid w:val="00480AD9"/>
    <w:rsid w:val="004817FD"/>
    <w:rsid w:val="0048206C"/>
    <w:rsid w:val="00483F51"/>
    <w:rsid w:val="004852C4"/>
    <w:rsid w:val="00485861"/>
    <w:rsid w:val="00487C79"/>
    <w:rsid w:val="00491374"/>
    <w:rsid w:val="00491D33"/>
    <w:rsid w:val="004922E1"/>
    <w:rsid w:val="004935B7"/>
    <w:rsid w:val="00493C36"/>
    <w:rsid w:val="004941A4"/>
    <w:rsid w:val="0049482D"/>
    <w:rsid w:val="00495408"/>
    <w:rsid w:val="004961B9"/>
    <w:rsid w:val="004A3067"/>
    <w:rsid w:val="004A6404"/>
    <w:rsid w:val="004A692E"/>
    <w:rsid w:val="004A6A2E"/>
    <w:rsid w:val="004B032B"/>
    <w:rsid w:val="004B6893"/>
    <w:rsid w:val="004B6D64"/>
    <w:rsid w:val="004C0F1E"/>
    <w:rsid w:val="004C3974"/>
    <w:rsid w:val="004C63F6"/>
    <w:rsid w:val="004C6E32"/>
    <w:rsid w:val="004D0078"/>
    <w:rsid w:val="004D16E2"/>
    <w:rsid w:val="004D7820"/>
    <w:rsid w:val="004E372A"/>
    <w:rsid w:val="004E3B4C"/>
    <w:rsid w:val="004E492E"/>
    <w:rsid w:val="004E64AE"/>
    <w:rsid w:val="004F05D4"/>
    <w:rsid w:val="004F0D79"/>
    <w:rsid w:val="004F1806"/>
    <w:rsid w:val="004F1DBB"/>
    <w:rsid w:val="004F2FC5"/>
    <w:rsid w:val="004F680C"/>
    <w:rsid w:val="004F7891"/>
    <w:rsid w:val="004F7D0F"/>
    <w:rsid w:val="00503803"/>
    <w:rsid w:val="00515F49"/>
    <w:rsid w:val="00516D6C"/>
    <w:rsid w:val="00516F9C"/>
    <w:rsid w:val="005205F9"/>
    <w:rsid w:val="00520E0F"/>
    <w:rsid w:val="00523842"/>
    <w:rsid w:val="005252A8"/>
    <w:rsid w:val="00525337"/>
    <w:rsid w:val="005270CA"/>
    <w:rsid w:val="005310E0"/>
    <w:rsid w:val="0053658D"/>
    <w:rsid w:val="0054276B"/>
    <w:rsid w:val="00543284"/>
    <w:rsid w:val="00547911"/>
    <w:rsid w:val="00550270"/>
    <w:rsid w:val="005528E3"/>
    <w:rsid w:val="005535E2"/>
    <w:rsid w:val="00553F88"/>
    <w:rsid w:val="00560580"/>
    <w:rsid w:val="00562189"/>
    <w:rsid w:val="005631DE"/>
    <w:rsid w:val="00566A0D"/>
    <w:rsid w:val="00566C48"/>
    <w:rsid w:val="00566F2D"/>
    <w:rsid w:val="00570D0A"/>
    <w:rsid w:val="00572939"/>
    <w:rsid w:val="0057344D"/>
    <w:rsid w:val="00576908"/>
    <w:rsid w:val="00576E0B"/>
    <w:rsid w:val="005842DB"/>
    <w:rsid w:val="00584595"/>
    <w:rsid w:val="00584C09"/>
    <w:rsid w:val="0059089D"/>
    <w:rsid w:val="00590BF2"/>
    <w:rsid w:val="005B073D"/>
    <w:rsid w:val="005B1913"/>
    <w:rsid w:val="005B2482"/>
    <w:rsid w:val="005B39C1"/>
    <w:rsid w:val="005B47CA"/>
    <w:rsid w:val="005B4A57"/>
    <w:rsid w:val="005B6942"/>
    <w:rsid w:val="005C261F"/>
    <w:rsid w:val="005C5CF0"/>
    <w:rsid w:val="005C6B11"/>
    <w:rsid w:val="005C6B24"/>
    <w:rsid w:val="005C77AB"/>
    <w:rsid w:val="005C7ABD"/>
    <w:rsid w:val="005D20DE"/>
    <w:rsid w:val="005E1945"/>
    <w:rsid w:val="005E1FE1"/>
    <w:rsid w:val="005E214A"/>
    <w:rsid w:val="005E266C"/>
    <w:rsid w:val="005E339C"/>
    <w:rsid w:val="005E4B0C"/>
    <w:rsid w:val="005E4D98"/>
    <w:rsid w:val="005E52B9"/>
    <w:rsid w:val="005E7A9F"/>
    <w:rsid w:val="005F211E"/>
    <w:rsid w:val="005F29A8"/>
    <w:rsid w:val="005F59A8"/>
    <w:rsid w:val="005F71AC"/>
    <w:rsid w:val="00600125"/>
    <w:rsid w:val="00601C3D"/>
    <w:rsid w:val="00602392"/>
    <w:rsid w:val="0060282C"/>
    <w:rsid w:val="00603155"/>
    <w:rsid w:val="00603323"/>
    <w:rsid w:val="006048F9"/>
    <w:rsid w:val="006135E6"/>
    <w:rsid w:val="00614AEE"/>
    <w:rsid w:val="006223C2"/>
    <w:rsid w:val="0062667D"/>
    <w:rsid w:val="0063227C"/>
    <w:rsid w:val="0063482B"/>
    <w:rsid w:val="0063492A"/>
    <w:rsid w:val="00634959"/>
    <w:rsid w:val="00635960"/>
    <w:rsid w:val="006363A2"/>
    <w:rsid w:val="00636B9E"/>
    <w:rsid w:val="00641D13"/>
    <w:rsid w:val="00644D47"/>
    <w:rsid w:val="0064543F"/>
    <w:rsid w:val="00651723"/>
    <w:rsid w:val="006532EE"/>
    <w:rsid w:val="006560DF"/>
    <w:rsid w:val="0066003B"/>
    <w:rsid w:val="0066230D"/>
    <w:rsid w:val="0066386A"/>
    <w:rsid w:val="0066760C"/>
    <w:rsid w:val="00676B20"/>
    <w:rsid w:val="00677FE4"/>
    <w:rsid w:val="00681EA6"/>
    <w:rsid w:val="00685902"/>
    <w:rsid w:val="00690BF4"/>
    <w:rsid w:val="006A0B5F"/>
    <w:rsid w:val="006A1D5A"/>
    <w:rsid w:val="006A1D91"/>
    <w:rsid w:val="006A5ECC"/>
    <w:rsid w:val="006B183A"/>
    <w:rsid w:val="006B3997"/>
    <w:rsid w:val="006B5022"/>
    <w:rsid w:val="006B5AF1"/>
    <w:rsid w:val="006C2FAA"/>
    <w:rsid w:val="006C52CC"/>
    <w:rsid w:val="006C74E1"/>
    <w:rsid w:val="006D060E"/>
    <w:rsid w:val="006D16A8"/>
    <w:rsid w:val="006E2162"/>
    <w:rsid w:val="006E2DDB"/>
    <w:rsid w:val="006E328F"/>
    <w:rsid w:val="006E3B84"/>
    <w:rsid w:val="006E4AB3"/>
    <w:rsid w:val="006F34E2"/>
    <w:rsid w:val="006F5D2D"/>
    <w:rsid w:val="00703F57"/>
    <w:rsid w:val="0070492A"/>
    <w:rsid w:val="00704AAF"/>
    <w:rsid w:val="00706F1C"/>
    <w:rsid w:val="007106C5"/>
    <w:rsid w:val="007114F0"/>
    <w:rsid w:val="00717827"/>
    <w:rsid w:val="00721CFE"/>
    <w:rsid w:val="00726F9E"/>
    <w:rsid w:val="00732195"/>
    <w:rsid w:val="0073281A"/>
    <w:rsid w:val="0073464A"/>
    <w:rsid w:val="00737D5C"/>
    <w:rsid w:val="00741353"/>
    <w:rsid w:val="00741AB6"/>
    <w:rsid w:val="00742602"/>
    <w:rsid w:val="007446A3"/>
    <w:rsid w:val="0075276D"/>
    <w:rsid w:val="0075404B"/>
    <w:rsid w:val="00762E0D"/>
    <w:rsid w:val="00771103"/>
    <w:rsid w:val="00771584"/>
    <w:rsid w:val="007806D4"/>
    <w:rsid w:val="007815A5"/>
    <w:rsid w:val="00781E3C"/>
    <w:rsid w:val="00783032"/>
    <w:rsid w:val="00783157"/>
    <w:rsid w:val="007974F7"/>
    <w:rsid w:val="00797A34"/>
    <w:rsid w:val="007A07D5"/>
    <w:rsid w:val="007A1D28"/>
    <w:rsid w:val="007A5A61"/>
    <w:rsid w:val="007A741C"/>
    <w:rsid w:val="007B403C"/>
    <w:rsid w:val="007B612D"/>
    <w:rsid w:val="007C22DD"/>
    <w:rsid w:val="007C2703"/>
    <w:rsid w:val="007C2DEE"/>
    <w:rsid w:val="007C5D86"/>
    <w:rsid w:val="007D0704"/>
    <w:rsid w:val="007D37AC"/>
    <w:rsid w:val="007E1C4B"/>
    <w:rsid w:val="007E7485"/>
    <w:rsid w:val="007E7883"/>
    <w:rsid w:val="007E7FCD"/>
    <w:rsid w:val="007F0573"/>
    <w:rsid w:val="007F1FA9"/>
    <w:rsid w:val="007F23FA"/>
    <w:rsid w:val="007F7869"/>
    <w:rsid w:val="008002FB"/>
    <w:rsid w:val="0080050B"/>
    <w:rsid w:val="00800C87"/>
    <w:rsid w:val="00801518"/>
    <w:rsid w:val="008038A5"/>
    <w:rsid w:val="00804E4A"/>
    <w:rsid w:val="00805FB3"/>
    <w:rsid w:val="008060F3"/>
    <w:rsid w:val="0080619E"/>
    <w:rsid w:val="0081070C"/>
    <w:rsid w:val="00811BD7"/>
    <w:rsid w:val="00811CE8"/>
    <w:rsid w:val="008123F5"/>
    <w:rsid w:val="00814241"/>
    <w:rsid w:val="008156A8"/>
    <w:rsid w:val="0082065F"/>
    <w:rsid w:val="008209FE"/>
    <w:rsid w:val="008251C2"/>
    <w:rsid w:val="00825FEA"/>
    <w:rsid w:val="008304A1"/>
    <w:rsid w:val="00831183"/>
    <w:rsid w:val="0083350A"/>
    <w:rsid w:val="00833CC6"/>
    <w:rsid w:val="008459AB"/>
    <w:rsid w:val="00852356"/>
    <w:rsid w:val="00853A2E"/>
    <w:rsid w:val="00855422"/>
    <w:rsid w:val="00856843"/>
    <w:rsid w:val="008629DE"/>
    <w:rsid w:val="00865078"/>
    <w:rsid w:val="008723EB"/>
    <w:rsid w:val="00873F9B"/>
    <w:rsid w:val="008756EF"/>
    <w:rsid w:val="00885308"/>
    <w:rsid w:val="00885BC6"/>
    <w:rsid w:val="00887652"/>
    <w:rsid w:val="008934AA"/>
    <w:rsid w:val="00893C4B"/>
    <w:rsid w:val="00896C78"/>
    <w:rsid w:val="008A01B8"/>
    <w:rsid w:val="008A34FB"/>
    <w:rsid w:val="008A64BF"/>
    <w:rsid w:val="008A72A3"/>
    <w:rsid w:val="008B22A9"/>
    <w:rsid w:val="008B316A"/>
    <w:rsid w:val="008B3D3C"/>
    <w:rsid w:val="008B49A2"/>
    <w:rsid w:val="008C0281"/>
    <w:rsid w:val="008C0FB5"/>
    <w:rsid w:val="008C172C"/>
    <w:rsid w:val="008D239B"/>
    <w:rsid w:val="008D2D32"/>
    <w:rsid w:val="008D34FC"/>
    <w:rsid w:val="008D42A0"/>
    <w:rsid w:val="008D4BC8"/>
    <w:rsid w:val="008D74B9"/>
    <w:rsid w:val="008E3829"/>
    <w:rsid w:val="008E4017"/>
    <w:rsid w:val="008E56D6"/>
    <w:rsid w:val="008E6046"/>
    <w:rsid w:val="008F07B9"/>
    <w:rsid w:val="008F12E7"/>
    <w:rsid w:val="008F2ACB"/>
    <w:rsid w:val="008F3FE3"/>
    <w:rsid w:val="008F4CD0"/>
    <w:rsid w:val="008F63EB"/>
    <w:rsid w:val="009009A4"/>
    <w:rsid w:val="00901668"/>
    <w:rsid w:val="00901AD8"/>
    <w:rsid w:val="009038B4"/>
    <w:rsid w:val="00906737"/>
    <w:rsid w:val="009072D3"/>
    <w:rsid w:val="009132A9"/>
    <w:rsid w:val="00913A13"/>
    <w:rsid w:val="009236B9"/>
    <w:rsid w:val="00925A92"/>
    <w:rsid w:val="00925AC8"/>
    <w:rsid w:val="00925C58"/>
    <w:rsid w:val="00930C4A"/>
    <w:rsid w:val="009313D9"/>
    <w:rsid w:val="00931FAE"/>
    <w:rsid w:val="009323E6"/>
    <w:rsid w:val="00932C13"/>
    <w:rsid w:val="00933368"/>
    <w:rsid w:val="009363CA"/>
    <w:rsid w:val="00941713"/>
    <w:rsid w:val="009431C9"/>
    <w:rsid w:val="0094789C"/>
    <w:rsid w:val="00952337"/>
    <w:rsid w:val="00956AD7"/>
    <w:rsid w:val="009579E3"/>
    <w:rsid w:val="0096192B"/>
    <w:rsid w:val="00961FF9"/>
    <w:rsid w:val="0096560A"/>
    <w:rsid w:val="00966F0F"/>
    <w:rsid w:val="009678D7"/>
    <w:rsid w:val="00967B38"/>
    <w:rsid w:val="00971398"/>
    <w:rsid w:val="009805EB"/>
    <w:rsid w:val="00981600"/>
    <w:rsid w:val="00986C02"/>
    <w:rsid w:val="00987B5B"/>
    <w:rsid w:val="00987DD1"/>
    <w:rsid w:val="0099049B"/>
    <w:rsid w:val="00990CD6"/>
    <w:rsid w:val="00992409"/>
    <w:rsid w:val="00992438"/>
    <w:rsid w:val="00996005"/>
    <w:rsid w:val="00996EE7"/>
    <w:rsid w:val="00997AAE"/>
    <w:rsid w:val="009A3D52"/>
    <w:rsid w:val="009A5E23"/>
    <w:rsid w:val="009B0F11"/>
    <w:rsid w:val="009B4811"/>
    <w:rsid w:val="009C15AF"/>
    <w:rsid w:val="009C291A"/>
    <w:rsid w:val="009C299D"/>
    <w:rsid w:val="009C6390"/>
    <w:rsid w:val="009C78C9"/>
    <w:rsid w:val="009D2222"/>
    <w:rsid w:val="009D44F7"/>
    <w:rsid w:val="009D6A5C"/>
    <w:rsid w:val="009D6F2A"/>
    <w:rsid w:val="009E0660"/>
    <w:rsid w:val="009E3447"/>
    <w:rsid w:val="009E38B0"/>
    <w:rsid w:val="009E42A5"/>
    <w:rsid w:val="009E486A"/>
    <w:rsid w:val="009E6099"/>
    <w:rsid w:val="009E65CA"/>
    <w:rsid w:val="009F0662"/>
    <w:rsid w:val="009F3B7C"/>
    <w:rsid w:val="00A01D06"/>
    <w:rsid w:val="00A0292C"/>
    <w:rsid w:val="00A0507B"/>
    <w:rsid w:val="00A05095"/>
    <w:rsid w:val="00A05AD1"/>
    <w:rsid w:val="00A102D1"/>
    <w:rsid w:val="00A123A2"/>
    <w:rsid w:val="00A1250D"/>
    <w:rsid w:val="00A1286F"/>
    <w:rsid w:val="00A12FC9"/>
    <w:rsid w:val="00A17AA8"/>
    <w:rsid w:val="00A220C0"/>
    <w:rsid w:val="00A220D5"/>
    <w:rsid w:val="00A26B5A"/>
    <w:rsid w:val="00A275D5"/>
    <w:rsid w:val="00A339D0"/>
    <w:rsid w:val="00A345D0"/>
    <w:rsid w:val="00A36B29"/>
    <w:rsid w:val="00A47232"/>
    <w:rsid w:val="00A51F47"/>
    <w:rsid w:val="00A52590"/>
    <w:rsid w:val="00A52AB8"/>
    <w:rsid w:val="00A539AC"/>
    <w:rsid w:val="00A54171"/>
    <w:rsid w:val="00A57F6D"/>
    <w:rsid w:val="00A60A69"/>
    <w:rsid w:val="00A63779"/>
    <w:rsid w:val="00A63EC8"/>
    <w:rsid w:val="00A670E5"/>
    <w:rsid w:val="00A70EDE"/>
    <w:rsid w:val="00A71CDD"/>
    <w:rsid w:val="00A73BE0"/>
    <w:rsid w:val="00A767AF"/>
    <w:rsid w:val="00A772E1"/>
    <w:rsid w:val="00A8138D"/>
    <w:rsid w:val="00A83B00"/>
    <w:rsid w:val="00A844AE"/>
    <w:rsid w:val="00A846BA"/>
    <w:rsid w:val="00A859A5"/>
    <w:rsid w:val="00A920E6"/>
    <w:rsid w:val="00A923A7"/>
    <w:rsid w:val="00A93E31"/>
    <w:rsid w:val="00A948F8"/>
    <w:rsid w:val="00A95F5E"/>
    <w:rsid w:val="00A9619D"/>
    <w:rsid w:val="00A96322"/>
    <w:rsid w:val="00AA2523"/>
    <w:rsid w:val="00AA2D2B"/>
    <w:rsid w:val="00AA35F2"/>
    <w:rsid w:val="00AA503F"/>
    <w:rsid w:val="00AA57B4"/>
    <w:rsid w:val="00AA5A8D"/>
    <w:rsid w:val="00AA6EC8"/>
    <w:rsid w:val="00AA6EEF"/>
    <w:rsid w:val="00AA770A"/>
    <w:rsid w:val="00AC5948"/>
    <w:rsid w:val="00AC7010"/>
    <w:rsid w:val="00AD0B89"/>
    <w:rsid w:val="00AD254B"/>
    <w:rsid w:val="00AD6F66"/>
    <w:rsid w:val="00AE4212"/>
    <w:rsid w:val="00AF3C40"/>
    <w:rsid w:val="00AF6422"/>
    <w:rsid w:val="00AF6B99"/>
    <w:rsid w:val="00AF6D45"/>
    <w:rsid w:val="00AF7AF5"/>
    <w:rsid w:val="00B01090"/>
    <w:rsid w:val="00B01336"/>
    <w:rsid w:val="00B03A0D"/>
    <w:rsid w:val="00B0536C"/>
    <w:rsid w:val="00B06F7C"/>
    <w:rsid w:val="00B100E8"/>
    <w:rsid w:val="00B16774"/>
    <w:rsid w:val="00B170F7"/>
    <w:rsid w:val="00B170FC"/>
    <w:rsid w:val="00B17404"/>
    <w:rsid w:val="00B22420"/>
    <w:rsid w:val="00B24373"/>
    <w:rsid w:val="00B24BB1"/>
    <w:rsid w:val="00B24C9E"/>
    <w:rsid w:val="00B268F0"/>
    <w:rsid w:val="00B3141E"/>
    <w:rsid w:val="00B314D1"/>
    <w:rsid w:val="00B411CE"/>
    <w:rsid w:val="00B51ABF"/>
    <w:rsid w:val="00B52288"/>
    <w:rsid w:val="00B55812"/>
    <w:rsid w:val="00B67265"/>
    <w:rsid w:val="00B7155F"/>
    <w:rsid w:val="00B71A5A"/>
    <w:rsid w:val="00B7450A"/>
    <w:rsid w:val="00B763DE"/>
    <w:rsid w:val="00B76413"/>
    <w:rsid w:val="00B85A7D"/>
    <w:rsid w:val="00B91DC3"/>
    <w:rsid w:val="00B929F5"/>
    <w:rsid w:val="00BA2FD5"/>
    <w:rsid w:val="00BA4B89"/>
    <w:rsid w:val="00BA4E9B"/>
    <w:rsid w:val="00BB1D48"/>
    <w:rsid w:val="00BB5106"/>
    <w:rsid w:val="00BB54F4"/>
    <w:rsid w:val="00BC002F"/>
    <w:rsid w:val="00BC61DA"/>
    <w:rsid w:val="00BC6E65"/>
    <w:rsid w:val="00BD1EF5"/>
    <w:rsid w:val="00BD397A"/>
    <w:rsid w:val="00BD4217"/>
    <w:rsid w:val="00BE116C"/>
    <w:rsid w:val="00BE1F6A"/>
    <w:rsid w:val="00BE46BE"/>
    <w:rsid w:val="00BF1D6D"/>
    <w:rsid w:val="00BF3590"/>
    <w:rsid w:val="00BF4327"/>
    <w:rsid w:val="00BF64FA"/>
    <w:rsid w:val="00C00771"/>
    <w:rsid w:val="00C05D60"/>
    <w:rsid w:val="00C115A9"/>
    <w:rsid w:val="00C20ACA"/>
    <w:rsid w:val="00C214BF"/>
    <w:rsid w:val="00C2242E"/>
    <w:rsid w:val="00C22CE6"/>
    <w:rsid w:val="00C2388F"/>
    <w:rsid w:val="00C30F10"/>
    <w:rsid w:val="00C32CC2"/>
    <w:rsid w:val="00C41050"/>
    <w:rsid w:val="00C45704"/>
    <w:rsid w:val="00C519C1"/>
    <w:rsid w:val="00C56F12"/>
    <w:rsid w:val="00C57123"/>
    <w:rsid w:val="00C60F0B"/>
    <w:rsid w:val="00C6283C"/>
    <w:rsid w:val="00C65F23"/>
    <w:rsid w:val="00C675F9"/>
    <w:rsid w:val="00C70AEC"/>
    <w:rsid w:val="00C73CC7"/>
    <w:rsid w:val="00C75F52"/>
    <w:rsid w:val="00C77564"/>
    <w:rsid w:val="00C7760F"/>
    <w:rsid w:val="00C81A7F"/>
    <w:rsid w:val="00C8227C"/>
    <w:rsid w:val="00C83645"/>
    <w:rsid w:val="00C850A1"/>
    <w:rsid w:val="00C9000D"/>
    <w:rsid w:val="00C918A6"/>
    <w:rsid w:val="00CB54FF"/>
    <w:rsid w:val="00CB6611"/>
    <w:rsid w:val="00CB7C57"/>
    <w:rsid w:val="00CC2D91"/>
    <w:rsid w:val="00CC3757"/>
    <w:rsid w:val="00CD3A89"/>
    <w:rsid w:val="00CD55B3"/>
    <w:rsid w:val="00CD5829"/>
    <w:rsid w:val="00CE06F1"/>
    <w:rsid w:val="00CE0B31"/>
    <w:rsid w:val="00CE1384"/>
    <w:rsid w:val="00CE21EE"/>
    <w:rsid w:val="00CE5829"/>
    <w:rsid w:val="00CF70F5"/>
    <w:rsid w:val="00CF71A2"/>
    <w:rsid w:val="00D00DDF"/>
    <w:rsid w:val="00D0182F"/>
    <w:rsid w:val="00D02E06"/>
    <w:rsid w:val="00D07F4F"/>
    <w:rsid w:val="00D13062"/>
    <w:rsid w:val="00D141C8"/>
    <w:rsid w:val="00D16263"/>
    <w:rsid w:val="00D17C9D"/>
    <w:rsid w:val="00D2177B"/>
    <w:rsid w:val="00D22177"/>
    <w:rsid w:val="00D24D8C"/>
    <w:rsid w:val="00D33539"/>
    <w:rsid w:val="00D3553F"/>
    <w:rsid w:val="00D358C7"/>
    <w:rsid w:val="00D413DC"/>
    <w:rsid w:val="00D4191F"/>
    <w:rsid w:val="00D43920"/>
    <w:rsid w:val="00D44738"/>
    <w:rsid w:val="00D44B18"/>
    <w:rsid w:val="00D4797C"/>
    <w:rsid w:val="00D47BF4"/>
    <w:rsid w:val="00D53FFA"/>
    <w:rsid w:val="00D564E3"/>
    <w:rsid w:val="00D573B5"/>
    <w:rsid w:val="00D6046E"/>
    <w:rsid w:val="00D62470"/>
    <w:rsid w:val="00D628CA"/>
    <w:rsid w:val="00D6441A"/>
    <w:rsid w:val="00D67AC6"/>
    <w:rsid w:val="00D700D5"/>
    <w:rsid w:val="00D750E5"/>
    <w:rsid w:val="00D80289"/>
    <w:rsid w:val="00D808C7"/>
    <w:rsid w:val="00D8426A"/>
    <w:rsid w:val="00D84578"/>
    <w:rsid w:val="00D85D5D"/>
    <w:rsid w:val="00D913E5"/>
    <w:rsid w:val="00D92355"/>
    <w:rsid w:val="00D92E07"/>
    <w:rsid w:val="00D94A9F"/>
    <w:rsid w:val="00D95E61"/>
    <w:rsid w:val="00DA1B53"/>
    <w:rsid w:val="00DA1D01"/>
    <w:rsid w:val="00DA44AB"/>
    <w:rsid w:val="00DB20B4"/>
    <w:rsid w:val="00DB4EB2"/>
    <w:rsid w:val="00DC22EC"/>
    <w:rsid w:val="00DC46C3"/>
    <w:rsid w:val="00DD0AE3"/>
    <w:rsid w:val="00DD2490"/>
    <w:rsid w:val="00DD46CE"/>
    <w:rsid w:val="00DD5FA2"/>
    <w:rsid w:val="00DD62EB"/>
    <w:rsid w:val="00DE374E"/>
    <w:rsid w:val="00DE3A67"/>
    <w:rsid w:val="00DE73DA"/>
    <w:rsid w:val="00DE75C4"/>
    <w:rsid w:val="00DF5304"/>
    <w:rsid w:val="00DF6232"/>
    <w:rsid w:val="00E00850"/>
    <w:rsid w:val="00E030A3"/>
    <w:rsid w:val="00E03FBB"/>
    <w:rsid w:val="00E042EA"/>
    <w:rsid w:val="00E04E63"/>
    <w:rsid w:val="00E0598E"/>
    <w:rsid w:val="00E14AEC"/>
    <w:rsid w:val="00E15EF3"/>
    <w:rsid w:val="00E2258D"/>
    <w:rsid w:val="00E23C6B"/>
    <w:rsid w:val="00E2405B"/>
    <w:rsid w:val="00E274F8"/>
    <w:rsid w:val="00E30032"/>
    <w:rsid w:val="00E31EFA"/>
    <w:rsid w:val="00E3342B"/>
    <w:rsid w:val="00E36E37"/>
    <w:rsid w:val="00E37123"/>
    <w:rsid w:val="00E374B6"/>
    <w:rsid w:val="00E40211"/>
    <w:rsid w:val="00E53E94"/>
    <w:rsid w:val="00E5548F"/>
    <w:rsid w:val="00E61AB0"/>
    <w:rsid w:val="00E61D13"/>
    <w:rsid w:val="00E6685D"/>
    <w:rsid w:val="00E73681"/>
    <w:rsid w:val="00E7518D"/>
    <w:rsid w:val="00E75BAA"/>
    <w:rsid w:val="00E8250C"/>
    <w:rsid w:val="00E93753"/>
    <w:rsid w:val="00E93E25"/>
    <w:rsid w:val="00E953D8"/>
    <w:rsid w:val="00EA0CB9"/>
    <w:rsid w:val="00EA2531"/>
    <w:rsid w:val="00EA27D9"/>
    <w:rsid w:val="00EA3442"/>
    <w:rsid w:val="00EB0728"/>
    <w:rsid w:val="00EB5F5F"/>
    <w:rsid w:val="00EC1F16"/>
    <w:rsid w:val="00EC22F5"/>
    <w:rsid w:val="00EC3040"/>
    <w:rsid w:val="00EC3DF8"/>
    <w:rsid w:val="00EC4646"/>
    <w:rsid w:val="00ED0279"/>
    <w:rsid w:val="00ED149A"/>
    <w:rsid w:val="00ED28EE"/>
    <w:rsid w:val="00ED724B"/>
    <w:rsid w:val="00EE12BF"/>
    <w:rsid w:val="00EE6436"/>
    <w:rsid w:val="00EE7767"/>
    <w:rsid w:val="00EE7919"/>
    <w:rsid w:val="00EF17EC"/>
    <w:rsid w:val="00EF22B8"/>
    <w:rsid w:val="00F02490"/>
    <w:rsid w:val="00F03C80"/>
    <w:rsid w:val="00F04837"/>
    <w:rsid w:val="00F07E5E"/>
    <w:rsid w:val="00F110E9"/>
    <w:rsid w:val="00F11112"/>
    <w:rsid w:val="00F12E9F"/>
    <w:rsid w:val="00F2096F"/>
    <w:rsid w:val="00F21BE2"/>
    <w:rsid w:val="00F2353F"/>
    <w:rsid w:val="00F25075"/>
    <w:rsid w:val="00F26B20"/>
    <w:rsid w:val="00F31C6F"/>
    <w:rsid w:val="00F323CE"/>
    <w:rsid w:val="00F335CB"/>
    <w:rsid w:val="00F33FEE"/>
    <w:rsid w:val="00F35980"/>
    <w:rsid w:val="00F3726E"/>
    <w:rsid w:val="00F4692D"/>
    <w:rsid w:val="00F47AE8"/>
    <w:rsid w:val="00F50885"/>
    <w:rsid w:val="00F536DD"/>
    <w:rsid w:val="00F57524"/>
    <w:rsid w:val="00F63C84"/>
    <w:rsid w:val="00F742C8"/>
    <w:rsid w:val="00F80317"/>
    <w:rsid w:val="00F822B9"/>
    <w:rsid w:val="00F83A8B"/>
    <w:rsid w:val="00F84689"/>
    <w:rsid w:val="00F84B97"/>
    <w:rsid w:val="00F853CA"/>
    <w:rsid w:val="00F90A45"/>
    <w:rsid w:val="00F91DFD"/>
    <w:rsid w:val="00F9446A"/>
    <w:rsid w:val="00F96B83"/>
    <w:rsid w:val="00FA0922"/>
    <w:rsid w:val="00FA4973"/>
    <w:rsid w:val="00FA4A6D"/>
    <w:rsid w:val="00FB0961"/>
    <w:rsid w:val="00FB0B77"/>
    <w:rsid w:val="00FB2E75"/>
    <w:rsid w:val="00FB3FF2"/>
    <w:rsid w:val="00FB4137"/>
    <w:rsid w:val="00FB7473"/>
    <w:rsid w:val="00FC215C"/>
    <w:rsid w:val="00FC2B5E"/>
    <w:rsid w:val="00FC4BBA"/>
    <w:rsid w:val="00FC5BFF"/>
    <w:rsid w:val="00FD5B72"/>
    <w:rsid w:val="00FE02BF"/>
    <w:rsid w:val="00FE0A20"/>
    <w:rsid w:val="00FE1AED"/>
    <w:rsid w:val="00FE1E26"/>
    <w:rsid w:val="00FE4256"/>
    <w:rsid w:val="00FE5404"/>
    <w:rsid w:val="00FE5EAE"/>
    <w:rsid w:val="00FE60F0"/>
    <w:rsid w:val="00FE6DD6"/>
    <w:rsid w:val="00FE7B02"/>
    <w:rsid w:val="00FF3DB9"/>
    <w:rsid w:val="00FF4CBF"/>
    <w:rsid w:val="00FF5A1C"/>
    <w:rsid w:val="00FF6E07"/>
    <w:rsid w:val="00FF77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1DE"/>
    <w:rPr>
      <w:rFonts w:ascii="Times New Roman" w:eastAsia="Times New Roman" w:hAnsi="Times New Roman"/>
      <w:lang w:eastAsia="en-US"/>
    </w:rPr>
  </w:style>
  <w:style w:type="paragraph" w:styleId="Heading1">
    <w:name w:val="heading 1"/>
    <w:basedOn w:val="Normal"/>
    <w:next w:val="Normal"/>
    <w:link w:val="Heading1Char"/>
    <w:qFormat/>
    <w:locked/>
    <w:rsid w:val="002F11A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locked/>
    <w:rsid w:val="00B52288"/>
    <w:pPr>
      <w:keepNext/>
      <w:spacing w:before="240" w:after="60"/>
      <w:outlineLvl w:val="1"/>
    </w:pPr>
    <w:rPr>
      <w:rFonts w:ascii="Arial" w:hAnsi="Arial" w:cs="Arial"/>
      <w:b/>
      <w:bCs/>
      <w:i/>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85902"/>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locked/>
    <w:rsid w:val="001C410A"/>
    <w:rPr>
      <w:rFonts w:ascii="Times New Roman" w:hAnsi="Times New Roman" w:cs="Times New Roman"/>
      <w:sz w:val="2"/>
      <w:lang w:eastAsia="en-US"/>
    </w:rPr>
  </w:style>
  <w:style w:type="table" w:styleId="TableGrid">
    <w:name w:val="Table Grid"/>
    <w:basedOn w:val="TableNormal"/>
    <w:uiPriority w:val="59"/>
    <w:rsid w:val="005631DE"/>
    <w:pPr>
      <w:spacing w:after="120"/>
      <w:ind w:firstLine="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E-H2">
    <w:name w:val="EE-H2"/>
    <w:basedOn w:val="Normal"/>
    <w:autoRedefine/>
    <w:uiPriority w:val="99"/>
    <w:rsid w:val="005631DE"/>
    <w:pPr>
      <w:spacing w:before="240" w:after="240"/>
    </w:pPr>
    <w:rPr>
      <w:b/>
      <w:smallCaps/>
      <w:noProof/>
      <w:sz w:val="24"/>
      <w:szCs w:val="24"/>
      <w:lang w:eastAsia="lv-LV"/>
    </w:rPr>
  </w:style>
  <w:style w:type="paragraph" w:styleId="FootnoteText">
    <w:name w:val="footnote text"/>
    <w:basedOn w:val="Normal"/>
    <w:link w:val="FootnoteTextChar"/>
    <w:uiPriority w:val="99"/>
    <w:semiHidden/>
    <w:rsid w:val="002F4FA5"/>
  </w:style>
  <w:style w:type="character" w:customStyle="1" w:styleId="FootnoteTextChar">
    <w:name w:val="Footnote Text Char"/>
    <w:basedOn w:val="DefaultParagraphFont"/>
    <w:link w:val="FootnoteText"/>
    <w:uiPriority w:val="99"/>
    <w:semiHidden/>
    <w:locked/>
    <w:rsid w:val="001C410A"/>
    <w:rPr>
      <w:rFonts w:ascii="Times New Roman" w:hAnsi="Times New Roman" w:cs="Times New Roman"/>
      <w:sz w:val="20"/>
      <w:szCs w:val="20"/>
      <w:lang w:eastAsia="en-US"/>
    </w:rPr>
  </w:style>
  <w:style w:type="character" w:styleId="FootnoteReference">
    <w:name w:val="footnote reference"/>
    <w:basedOn w:val="DefaultParagraphFont"/>
    <w:uiPriority w:val="99"/>
    <w:semiHidden/>
    <w:rsid w:val="002F4FA5"/>
    <w:rPr>
      <w:rFonts w:cs="Times New Roman"/>
      <w:vertAlign w:val="superscript"/>
    </w:rPr>
  </w:style>
  <w:style w:type="paragraph" w:styleId="ListParagraph">
    <w:name w:val="List Paragraph"/>
    <w:basedOn w:val="Normal"/>
    <w:uiPriority w:val="34"/>
    <w:qFormat/>
    <w:rsid w:val="002E4C8D"/>
    <w:pPr>
      <w:ind w:left="720"/>
      <w:contextualSpacing/>
    </w:pPr>
  </w:style>
  <w:style w:type="paragraph" w:styleId="Header">
    <w:name w:val="header"/>
    <w:basedOn w:val="Normal"/>
    <w:link w:val="HeaderChar"/>
    <w:uiPriority w:val="99"/>
    <w:unhideWhenUsed/>
    <w:rsid w:val="0053658D"/>
    <w:pPr>
      <w:tabs>
        <w:tab w:val="center" w:pos="4513"/>
        <w:tab w:val="right" w:pos="9026"/>
      </w:tabs>
    </w:pPr>
  </w:style>
  <w:style w:type="character" w:customStyle="1" w:styleId="HeaderChar">
    <w:name w:val="Header Char"/>
    <w:basedOn w:val="DefaultParagraphFont"/>
    <w:link w:val="Header"/>
    <w:uiPriority w:val="99"/>
    <w:rsid w:val="0053658D"/>
    <w:rPr>
      <w:rFonts w:ascii="Times New Roman" w:eastAsia="Times New Roman" w:hAnsi="Times New Roman"/>
      <w:lang w:eastAsia="en-US"/>
    </w:rPr>
  </w:style>
  <w:style w:type="paragraph" w:styleId="Footer">
    <w:name w:val="footer"/>
    <w:basedOn w:val="Normal"/>
    <w:link w:val="FooterChar"/>
    <w:uiPriority w:val="99"/>
    <w:unhideWhenUsed/>
    <w:rsid w:val="0053658D"/>
    <w:pPr>
      <w:tabs>
        <w:tab w:val="center" w:pos="4513"/>
        <w:tab w:val="right" w:pos="9026"/>
      </w:tabs>
    </w:pPr>
  </w:style>
  <w:style w:type="character" w:customStyle="1" w:styleId="FooterChar">
    <w:name w:val="Footer Char"/>
    <w:basedOn w:val="DefaultParagraphFont"/>
    <w:link w:val="Footer"/>
    <w:uiPriority w:val="99"/>
    <w:rsid w:val="0053658D"/>
    <w:rPr>
      <w:rFonts w:ascii="Times New Roman" w:eastAsia="Times New Roman" w:hAnsi="Times New Roman"/>
      <w:lang w:eastAsia="en-US"/>
    </w:rPr>
  </w:style>
  <w:style w:type="character" w:styleId="Emphasis">
    <w:name w:val="Emphasis"/>
    <w:basedOn w:val="DefaultParagraphFont"/>
    <w:qFormat/>
    <w:locked/>
    <w:rsid w:val="005E1FE1"/>
    <w:rPr>
      <w:i/>
      <w:iCs/>
    </w:rPr>
  </w:style>
  <w:style w:type="paragraph" w:customStyle="1" w:styleId="EE-paragr-12">
    <w:name w:val="EE-paragr-12"/>
    <w:basedOn w:val="Normal"/>
    <w:link w:val="EE-paragr-12Char"/>
    <w:autoRedefine/>
    <w:uiPriority w:val="99"/>
    <w:rsid w:val="005B6942"/>
    <w:pPr>
      <w:spacing w:before="60" w:after="60"/>
    </w:pPr>
    <w:rPr>
      <w:sz w:val="24"/>
      <w:szCs w:val="24"/>
      <w:lang w:eastAsia="lv-LV"/>
    </w:rPr>
  </w:style>
  <w:style w:type="character" w:customStyle="1" w:styleId="EE-paragr-12Char">
    <w:name w:val="EE-paragr-12 Char"/>
    <w:basedOn w:val="DefaultParagraphFont"/>
    <w:link w:val="EE-paragr-12"/>
    <w:uiPriority w:val="99"/>
    <w:rsid w:val="005B6942"/>
    <w:rPr>
      <w:rFonts w:ascii="Times New Roman" w:eastAsia="Times New Roman" w:hAnsi="Times New Roman"/>
      <w:sz w:val="24"/>
      <w:szCs w:val="24"/>
    </w:rPr>
  </w:style>
  <w:style w:type="paragraph" w:customStyle="1" w:styleId="RakstzCharCharRakstzCharCharRakstzCharCharRakstzCharCharRakstzCharCharRakstzCharCharRakstzCharCharRakstzCharCharRakstzCharCharRakstz">
    <w:name w:val="Rakstz. Char Char Rakstz. Char Char Rakstz. Char Char Rakstz. Char Char Rakstz. Char Char Rakstz. Char Char Rakstz. Char Char Rakstz. Char Char Rakstz. Char Char Rakstz."/>
    <w:basedOn w:val="Normal"/>
    <w:rsid w:val="00E14AEC"/>
    <w:pPr>
      <w:spacing w:after="160" w:line="240" w:lineRule="exact"/>
    </w:pPr>
    <w:rPr>
      <w:rFonts w:ascii="Tahoma" w:hAnsi="Tahoma"/>
      <w:lang w:val="en-US"/>
    </w:rPr>
  </w:style>
  <w:style w:type="character" w:styleId="CommentReference">
    <w:name w:val="annotation reference"/>
    <w:basedOn w:val="DefaultParagraphFont"/>
    <w:uiPriority w:val="99"/>
    <w:semiHidden/>
    <w:unhideWhenUsed/>
    <w:rsid w:val="00264FC7"/>
    <w:rPr>
      <w:sz w:val="16"/>
      <w:szCs w:val="16"/>
    </w:rPr>
  </w:style>
  <w:style w:type="paragraph" w:styleId="CommentText">
    <w:name w:val="annotation text"/>
    <w:basedOn w:val="Normal"/>
    <w:link w:val="CommentTextChar"/>
    <w:uiPriority w:val="99"/>
    <w:semiHidden/>
    <w:unhideWhenUsed/>
    <w:rsid w:val="00264FC7"/>
  </w:style>
  <w:style w:type="character" w:customStyle="1" w:styleId="CommentTextChar">
    <w:name w:val="Comment Text Char"/>
    <w:basedOn w:val="DefaultParagraphFont"/>
    <w:link w:val="CommentText"/>
    <w:uiPriority w:val="99"/>
    <w:semiHidden/>
    <w:rsid w:val="00264FC7"/>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264FC7"/>
    <w:rPr>
      <w:b/>
      <w:bCs/>
    </w:rPr>
  </w:style>
  <w:style w:type="character" w:customStyle="1" w:styleId="CommentSubjectChar">
    <w:name w:val="Comment Subject Char"/>
    <w:basedOn w:val="CommentTextChar"/>
    <w:link w:val="CommentSubject"/>
    <w:uiPriority w:val="99"/>
    <w:semiHidden/>
    <w:rsid w:val="00264FC7"/>
    <w:rPr>
      <w:rFonts w:ascii="Times New Roman" w:eastAsia="Times New Roman" w:hAnsi="Times New Roman"/>
      <w:b/>
      <w:bCs/>
      <w:lang w:eastAsia="en-US"/>
    </w:rPr>
  </w:style>
  <w:style w:type="character" w:styleId="Hyperlink">
    <w:name w:val="Hyperlink"/>
    <w:basedOn w:val="DefaultParagraphFont"/>
    <w:unhideWhenUsed/>
    <w:rsid w:val="005252A8"/>
    <w:rPr>
      <w:color w:val="0000FF"/>
      <w:u w:val="single"/>
    </w:rPr>
  </w:style>
  <w:style w:type="character" w:styleId="Strong">
    <w:name w:val="Strong"/>
    <w:basedOn w:val="DefaultParagraphFont"/>
    <w:qFormat/>
    <w:locked/>
    <w:rsid w:val="005252A8"/>
    <w:rPr>
      <w:b/>
      <w:bCs/>
    </w:rPr>
  </w:style>
  <w:style w:type="numbering" w:customStyle="1" w:styleId="Style1">
    <w:name w:val="Style1"/>
    <w:uiPriority w:val="99"/>
    <w:rsid w:val="007E7485"/>
    <w:pPr>
      <w:numPr>
        <w:numId w:val="2"/>
      </w:numPr>
    </w:pPr>
  </w:style>
  <w:style w:type="character" w:customStyle="1" w:styleId="Heading1Char">
    <w:name w:val="Heading 1 Char"/>
    <w:basedOn w:val="DefaultParagraphFont"/>
    <w:link w:val="Heading1"/>
    <w:rsid w:val="002F11A9"/>
    <w:rPr>
      <w:rFonts w:ascii="Arial" w:eastAsia="Times New Roman" w:hAnsi="Arial"/>
      <w:b/>
      <w:kern w:val="28"/>
      <w:sz w:val="28"/>
      <w:lang w:val="lv-LV"/>
    </w:rPr>
  </w:style>
  <w:style w:type="paragraph" w:styleId="NormalWeb">
    <w:name w:val="Normal (Web)"/>
    <w:basedOn w:val="Normal"/>
    <w:rsid w:val="0075404B"/>
    <w:pPr>
      <w:spacing w:before="75" w:after="75"/>
    </w:pPr>
    <w:rPr>
      <w:sz w:val="28"/>
      <w:szCs w:val="24"/>
    </w:rPr>
  </w:style>
  <w:style w:type="character" w:customStyle="1" w:styleId="Heading2Char">
    <w:name w:val="Heading 2 Char"/>
    <w:basedOn w:val="DefaultParagraphFont"/>
    <w:link w:val="Heading2"/>
    <w:uiPriority w:val="99"/>
    <w:rsid w:val="00B52288"/>
    <w:rPr>
      <w:rFonts w:ascii="Arial" w:eastAsia="Times New Roman" w:hAnsi="Arial" w:cs="Arial"/>
      <w:b/>
      <w:bCs/>
      <w:i/>
      <w:iCs/>
      <w:sz w:val="28"/>
      <w:szCs w:val="28"/>
      <w:lang w:bidi="ar-SA"/>
    </w:rPr>
  </w:style>
  <w:style w:type="character" w:customStyle="1" w:styleId="xdtextbox1">
    <w:name w:val="xdtextbox1"/>
    <w:basedOn w:val="DefaultParagraphFont"/>
    <w:rsid w:val="00B314D1"/>
    <w:rPr>
      <w:color w:val="auto"/>
      <w:bdr w:val="single" w:sz="8" w:space="1" w:color="DCDCDC" w:frame="1"/>
      <w:shd w:val="clear" w:color="auto" w:fill="FFFFFF"/>
    </w:rPr>
  </w:style>
  <w:style w:type="paragraph" w:styleId="BodyText2">
    <w:name w:val="Body Text 2"/>
    <w:basedOn w:val="Normal"/>
    <w:link w:val="BodyText2Char"/>
    <w:uiPriority w:val="99"/>
    <w:unhideWhenUsed/>
    <w:rsid w:val="001F0C99"/>
    <w:pPr>
      <w:spacing w:after="120" w:line="480" w:lineRule="auto"/>
    </w:pPr>
    <w:rPr>
      <w:rFonts w:asciiTheme="minorHAnsi" w:eastAsiaTheme="minorEastAsia" w:hAnsiTheme="minorHAnsi" w:cstheme="minorBidi"/>
      <w:sz w:val="22"/>
      <w:szCs w:val="22"/>
      <w:lang w:eastAsia="lv-LV"/>
    </w:rPr>
  </w:style>
  <w:style w:type="character" w:customStyle="1" w:styleId="BodyText2Char">
    <w:name w:val="Body Text 2 Char"/>
    <w:basedOn w:val="DefaultParagraphFont"/>
    <w:link w:val="BodyText2"/>
    <w:uiPriority w:val="99"/>
    <w:rsid w:val="001F0C99"/>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1DE"/>
    <w:rPr>
      <w:rFonts w:ascii="Times New Roman" w:eastAsia="Times New Roman" w:hAnsi="Times New Roman"/>
      <w:lang w:eastAsia="en-US"/>
    </w:rPr>
  </w:style>
  <w:style w:type="paragraph" w:styleId="Heading1">
    <w:name w:val="heading 1"/>
    <w:basedOn w:val="Normal"/>
    <w:next w:val="Normal"/>
    <w:link w:val="Heading1Char"/>
    <w:qFormat/>
    <w:locked/>
    <w:rsid w:val="002F11A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locked/>
    <w:rsid w:val="00B52288"/>
    <w:pPr>
      <w:keepNext/>
      <w:spacing w:before="240" w:after="60"/>
      <w:outlineLvl w:val="1"/>
    </w:pPr>
    <w:rPr>
      <w:rFonts w:ascii="Arial" w:hAnsi="Arial" w:cs="Arial"/>
      <w:b/>
      <w:bCs/>
      <w:i/>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85902"/>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locked/>
    <w:rsid w:val="001C410A"/>
    <w:rPr>
      <w:rFonts w:ascii="Times New Roman" w:hAnsi="Times New Roman" w:cs="Times New Roman"/>
      <w:sz w:val="2"/>
      <w:lang w:eastAsia="en-US"/>
    </w:rPr>
  </w:style>
  <w:style w:type="table" w:styleId="TableGrid">
    <w:name w:val="Table Grid"/>
    <w:basedOn w:val="TableNormal"/>
    <w:uiPriority w:val="59"/>
    <w:rsid w:val="005631DE"/>
    <w:pPr>
      <w:spacing w:after="120"/>
      <w:ind w:firstLine="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E-H2">
    <w:name w:val="EE-H2"/>
    <w:basedOn w:val="Normal"/>
    <w:autoRedefine/>
    <w:uiPriority w:val="99"/>
    <w:rsid w:val="005631DE"/>
    <w:pPr>
      <w:spacing w:before="240" w:after="240"/>
    </w:pPr>
    <w:rPr>
      <w:b/>
      <w:smallCaps/>
      <w:noProof/>
      <w:sz w:val="24"/>
      <w:szCs w:val="24"/>
      <w:lang w:eastAsia="lv-LV"/>
    </w:rPr>
  </w:style>
  <w:style w:type="paragraph" w:styleId="FootnoteText">
    <w:name w:val="footnote text"/>
    <w:basedOn w:val="Normal"/>
    <w:link w:val="FootnoteTextChar"/>
    <w:uiPriority w:val="99"/>
    <w:semiHidden/>
    <w:rsid w:val="002F4FA5"/>
  </w:style>
  <w:style w:type="character" w:customStyle="1" w:styleId="FootnoteTextChar">
    <w:name w:val="Footnote Text Char"/>
    <w:basedOn w:val="DefaultParagraphFont"/>
    <w:link w:val="FootnoteText"/>
    <w:uiPriority w:val="99"/>
    <w:semiHidden/>
    <w:locked/>
    <w:rsid w:val="001C410A"/>
    <w:rPr>
      <w:rFonts w:ascii="Times New Roman" w:hAnsi="Times New Roman" w:cs="Times New Roman"/>
      <w:sz w:val="20"/>
      <w:szCs w:val="20"/>
      <w:lang w:eastAsia="en-US"/>
    </w:rPr>
  </w:style>
  <w:style w:type="character" w:styleId="FootnoteReference">
    <w:name w:val="footnote reference"/>
    <w:basedOn w:val="DefaultParagraphFont"/>
    <w:uiPriority w:val="99"/>
    <w:semiHidden/>
    <w:rsid w:val="002F4FA5"/>
    <w:rPr>
      <w:rFonts w:cs="Times New Roman"/>
      <w:vertAlign w:val="superscript"/>
    </w:rPr>
  </w:style>
  <w:style w:type="paragraph" w:styleId="ListParagraph">
    <w:name w:val="List Paragraph"/>
    <w:basedOn w:val="Normal"/>
    <w:uiPriority w:val="34"/>
    <w:qFormat/>
    <w:rsid w:val="002E4C8D"/>
    <w:pPr>
      <w:ind w:left="720"/>
      <w:contextualSpacing/>
    </w:pPr>
  </w:style>
  <w:style w:type="paragraph" w:styleId="Header">
    <w:name w:val="header"/>
    <w:basedOn w:val="Normal"/>
    <w:link w:val="HeaderChar"/>
    <w:uiPriority w:val="99"/>
    <w:unhideWhenUsed/>
    <w:rsid w:val="0053658D"/>
    <w:pPr>
      <w:tabs>
        <w:tab w:val="center" w:pos="4513"/>
        <w:tab w:val="right" w:pos="9026"/>
      </w:tabs>
    </w:pPr>
  </w:style>
  <w:style w:type="character" w:customStyle="1" w:styleId="HeaderChar">
    <w:name w:val="Header Char"/>
    <w:basedOn w:val="DefaultParagraphFont"/>
    <w:link w:val="Header"/>
    <w:uiPriority w:val="99"/>
    <w:rsid w:val="0053658D"/>
    <w:rPr>
      <w:rFonts w:ascii="Times New Roman" w:eastAsia="Times New Roman" w:hAnsi="Times New Roman"/>
      <w:lang w:eastAsia="en-US"/>
    </w:rPr>
  </w:style>
  <w:style w:type="paragraph" w:styleId="Footer">
    <w:name w:val="footer"/>
    <w:basedOn w:val="Normal"/>
    <w:link w:val="FooterChar"/>
    <w:uiPriority w:val="99"/>
    <w:unhideWhenUsed/>
    <w:rsid w:val="0053658D"/>
    <w:pPr>
      <w:tabs>
        <w:tab w:val="center" w:pos="4513"/>
        <w:tab w:val="right" w:pos="9026"/>
      </w:tabs>
    </w:pPr>
  </w:style>
  <w:style w:type="character" w:customStyle="1" w:styleId="FooterChar">
    <w:name w:val="Footer Char"/>
    <w:basedOn w:val="DefaultParagraphFont"/>
    <w:link w:val="Footer"/>
    <w:uiPriority w:val="99"/>
    <w:rsid w:val="0053658D"/>
    <w:rPr>
      <w:rFonts w:ascii="Times New Roman" w:eastAsia="Times New Roman" w:hAnsi="Times New Roman"/>
      <w:lang w:eastAsia="en-US"/>
    </w:rPr>
  </w:style>
  <w:style w:type="character" w:styleId="Emphasis">
    <w:name w:val="Emphasis"/>
    <w:basedOn w:val="DefaultParagraphFont"/>
    <w:qFormat/>
    <w:locked/>
    <w:rsid w:val="005E1FE1"/>
    <w:rPr>
      <w:i/>
      <w:iCs/>
    </w:rPr>
  </w:style>
  <w:style w:type="paragraph" w:customStyle="1" w:styleId="EE-paragr-12">
    <w:name w:val="EE-paragr-12"/>
    <w:basedOn w:val="Normal"/>
    <w:link w:val="EE-paragr-12Char"/>
    <w:autoRedefine/>
    <w:uiPriority w:val="99"/>
    <w:rsid w:val="005B6942"/>
    <w:pPr>
      <w:spacing w:before="60" w:after="60"/>
    </w:pPr>
    <w:rPr>
      <w:sz w:val="24"/>
      <w:szCs w:val="24"/>
      <w:lang w:eastAsia="lv-LV"/>
    </w:rPr>
  </w:style>
  <w:style w:type="character" w:customStyle="1" w:styleId="EE-paragr-12Char">
    <w:name w:val="EE-paragr-12 Char"/>
    <w:basedOn w:val="DefaultParagraphFont"/>
    <w:link w:val="EE-paragr-12"/>
    <w:uiPriority w:val="99"/>
    <w:rsid w:val="005B6942"/>
    <w:rPr>
      <w:rFonts w:ascii="Times New Roman" w:eastAsia="Times New Roman" w:hAnsi="Times New Roman"/>
      <w:sz w:val="24"/>
      <w:szCs w:val="24"/>
    </w:rPr>
  </w:style>
  <w:style w:type="paragraph" w:customStyle="1" w:styleId="RakstzCharCharRakstzCharCharRakstzCharCharRakstzCharCharRakstzCharCharRakstzCharCharRakstzCharCharRakstzCharCharRakstzCharCharRakstz">
    <w:name w:val="Rakstz. Char Char Rakstz. Char Char Rakstz. Char Char Rakstz. Char Char Rakstz. Char Char Rakstz. Char Char Rakstz. Char Char Rakstz. Char Char Rakstz. Char Char Rakstz."/>
    <w:basedOn w:val="Normal"/>
    <w:rsid w:val="00E14AEC"/>
    <w:pPr>
      <w:spacing w:after="160" w:line="240" w:lineRule="exact"/>
    </w:pPr>
    <w:rPr>
      <w:rFonts w:ascii="Tahoma" w:hAnsi="Tahoma"/>
      <w:lang w:val="en-US"/>
    </w:rPr>
  </w:style>
  <w:style w:type="character" w:styleId="CommentReference">
    <w:name w:val="annotation reference"/>
    <w:basedOn w:val="DefaultParagraphFont"/>
    <w:uiPriority w:val="99"/>
    <w:semiHidden/>
    <w:unhideWhenUsed/>
    <w:rsid w:val="00264FC7"/>
    <w:rPr>
      <w:sz w:val="16"/>
      <w:szCs w:val="16"/>
    </w:rPr>
  </w:style>
  <w:style w:type="paragraph" w:styleId="CommentText">
    <w:name w:val="annotation text"/>
    <w:basedOn w:val="Normal"/>
    <w:link w:val="CommentTextChar"/>
    <w:uiPriority w:val="99"/>
    <w:semiHidden/>
    <w:unhideWhenUsed/>
    <w:rsid w:val="00264FC7"/>
  </w:style>
  <w:style w:type="character" w:customStyle="1" w:styleId="CommentTextChar">
    <w:name w:val="Comment Text Char"/>
    <w:basedOn w:val="DefaultParagraphFont"/>
    <w:link w:val="CommentText"/>
    <w:uiPriority w:val="99"/>
    <w:semiHidden/>
    <w:rsid w:val="00264FC7"/>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264FC7"/>
    <w:rPr>
      <w:b/>
      <w:bCs/>
    </w:rPr>
  </w:style>
  <w:style w:type="character" w:customStyle="1" w:styleId="CommentSubjectChar">
    <w:name w:val="Comment Subject Char"/>
    <w:basedOn w:val="CommentTextChar"/>
    <w:link w:val="CommentSubject"/>
    <w:uiPriority w:val="99"/>
    <w:semiHidden/>
    <w:rsid w:val="00264FC7"/>
    <w:rPr>
      <w:rFonts w:ascii="Times New Roman" w:eastAsia="Times New Roman" w:hAnsi="Times New Roman"/>
      <w:b/>
      <w:bCs/>
      <w:lang w:eastAsia="en-US"/>
    </w:rPr>
  </w:style>
  <w:style w:type="character" w:styleId="Hyperlink">
    <w:name w:val="Hyperlink"/>
    <w:basedOn w:val="DefaultParagraphFont"/>
    <w:unhideWhenUsed/>
    <w:rsid w:val="005252A8"/>
    <w:rPr>
      <w:color w:val="0000FF"/>
      <w:u w:val="single"/>
    </w:rPr>
  </w:style>
  <w:style w:type="character" w:styleId="Strong">
    <w:name w:val="Strong"/>
    <w:basedOn w:val="DefaultParagraphFont"/>
    <w:qFormat/>
    <w:locked/>
    <w:rsid w:val="005252A8"/>
    <w:rPr>
      <w:b/>
      <w:bCs/>
    </w:rPr>
  </w:style>
  <w:style w:type="numbering" w:customStyle="1" w:styleId="Style1">
    <w:name w:val="Style1"/>
    <w:uiPriority w:val="99"/>
    <w:rsid w:val="007E7485"/>
    <w:pPr>
      <w:numPr>
        <w:numId w:val="2"/>
      </w:numPr>
    </w:pPr>
  </w:style>
  <w:style w:type="character" w:customStyle="1" w:styleId="Heading1Char">
    <w:name w:val="Heading 1 Char"/>
    <w:basedOn w:val="DefaultParagraphFont"/>
    <w:link w:val="Heading1"/>
    <w:rsid w:val="002F11A9"/>
    <w:rPr>
      <w:rFonts w:ascii="Arial" w:eastAsia="Times New Roman" w:hAnsi="Arial"/>
      <w:b/>
      <w:kern w:val="28"/>
      <w:sz w:val="28"/>
      <w:lang w:val="lv-LV"/>
    </w:rPr>
  </w:style>
  <w:style w:type="paragraph" w:styleId="NormalWeb">
    <w:name w:val="Normal (Web)"/>
    <w:basedOn w:val="Normal"/>
    <w:rsid w:val="0075404B"/>
    <w:pPr>
      <w:spacing w:before="75" w:after="75"/>
    </w:pPr>
    <w:rPr>
      <w:sz w:val="28"/>
      <w:szCs w:val="24"/>
    </w:rPr>
  </w:style>
  <w:style w:type="character" w:customStyle="1" w:styleId="Heading2Char">
    <w:name w:val="Heading 2 Char"/>
    <w:basedOn w:val="DefaultParagraphFont"/>
    <w:link w:val="Heading2"/>
    <w:uiPriority w:val="99"/>
    <w:rsid w:val="00B52288"/>
    <w:rPr>
      <w:rFonts w:ascii="Arial" w:eastAsia="Times New Roman" w:hAnsi="Arial" w:cs="Arial"/>
      <w:b/>
      <w:bCs/>
      <w:i/>
      <w:iCs/>
      <w:sz w:val="28"/>
      <w:szCs w:val="28"/>
      <w:lang w:bidi="ar-SA"/>
    </w:rPr>
  </w:style>
  <w:style w:type="character" w:customStyle="1" w:styleId="xdtextbox1">
    <w:name w:val="xdtextbox1"/>
    <w:basedOn w:val="DefaultParagraphFont"/>
    <w:rsid w:val="00B314D1"/>
    <w:rPr>
      <w:color w:val="auto"/>
      <w:bdr w:val="single" w:sz="8" w:space="1" w:color="DCDCDC" w:frame="1"/>
      <w:shd w:val="clear" w:color="auto" w:fill="FFFFFF"/>
    </w:rPr>
  </w:style>
  <w:style w:type="paragraph" w:styleId="BodyText2">
    <w:name w:val="Body Text 2"/>
    <w:basedOn w:val="Normal"/>
    <w:link w:val="BodyText2Char"/>
    <w:uiPriority w:val="99"/>
    <w:unhideWhenUsed/>
    <w:rsid w:val="001F0C99"/>
    <w:pPr>
      <w:spacing w:after="120" w:line="480" w:lineRule="auto"/>
    </w:pPr>
    <w:rPr>
      <w:rFonts w:asciiTheme="minorHAnsi" w:eastAsiaTheme="minorEastAsia" w:hAnsiTheme="minorHAnsi" w:cstheme="minorBidi"/>
      <w:sz w:val="22"/>
      <w:szCs w:val="22"/>
      <w:lang w:eastAsia="lv-LV"/>
    </w:rPr>
  </w:style>
  <w:style w:type="character" w:customStyle="1" w:styleId="BodyText2Char">
    <w:name w:val="Body Text 2 Char"/>
    <w:basedOn w:val="DefaultParagraphFont"/>
    <w:link w:val="BodyText2"/>
    <w:uiPriority w:val="99"/>
    <w:rsid w:val="001F0C9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13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CF62F-6A45-4A05-88ED-940B313F4BFA}">
  <ds:schemaRefs>
    <ds:schemaRef ds:uri="http://schemas.openxmlformats.org/officeDocument/2006/bibliography"/>
  </ds:schemaRefs>
</ds:datastoreItem>
</file>

<file path=customXml/itemProps2.xml><?xml version="1.0" encoding="utf-8"?>
<ds:datastoreItem xmlns:ds="http://schemas.openxmlformats.org/officeDocument/2006/customXml" ds:itemID="{AFA96DE7-11FC-48E3-BFF7-FB35EE15A686}">
  <ds:schemaRefs>
    <ds:schemaRef ds:uri="http://schemas.openxmlformats.org/officeDocument/2006/bibliography"/>
  </ds:schemaRefs>
</ds:datastoreItem>
</file>

<file path=customXml/itemProps3.xml><?xml version="1.0" encoding="utf-8"?>
<ds:datastoreItem xmlns:ds="http://schemas.openxmlformats.org/officeDocument/2006/customXml" ds:itemID="{BFC7693C-11A4-4BD2-BE02-C7680DAA6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7176</Words>
  <Characters>48925</Characters>
  <Application>Microsoft Office Word</Application>
  <DocSecurity>0</DocSecurity>
  <Lines>407</Lines>
  <Paragraphs>111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„Darbības programmas „Izaugsme un nodarbinātība” 9.2.4. specifiskā atbalsta mērķa „Uzlabot pieejamību veselības veicināšanas un slimību profilakses pakalpojumiem, jo īpaši, nabadzības un sociālās atstumtības riskam pak</vt:lpstr>
      <vt:lpstr>Ministru kabineta noteikumu projekta „Darbības programmas „Izaugsme un nodarbinātība” 9.2.4. specifiskā atbalsta mērķa „Uzlabot pieejamību veselības veicināšanas un slimību profilakses pakalpojumiem, jo īpaši, nabadzības un sociālās atstumtības riskam pak</vt:lpstr>
    </vt:vector>
  </TitlesOfParts>
  <Company>LR Veselības ministrija</Company>
  <LinksUpToDate>false</LinksUpToDate>
  <CharactersWithSpaces>55990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„Darbības programmas „Izaugsme un nodarbinātība” 9.2.4. specifiskā atbalsta mērķa „Uzlabot pieejamību veselības veicināšanas un slimību profilakses pakalpojumiem, jo īpaši, nabadzības un sociālās atstumtības riskam pakļautajiem iedzīvotājiem” 9.2.4.1.pasākuma „Kompleksi veselības veicināšanas un slimību profilakses pasākumi” un 9.2.4.2.pasākuma „Pasākumi vietējās sabiedrības veselības veicināšanai un slimību profilaksei” īstenošanas noteikumi” 2.pielikums „Projekta darba plāns _____.gadam”</dc:title>
  <dc:subject>MK noteikumu projekta 1.pielikums</dc:subject>
  <dc:creator>Agnese Tomsone</dc:creator>
  <dc:description>Agnese Tomsone
Investīciju un Eiropas Savienības fondu 
uzraudzības departamenta ES fondu ieviešanas nodaļas vadītāja
Tālr.:  67 876 181
Agnese.Tomsone@vm.gov.lv</dc:description>
  <cp:lastModifiedBy>Daksa, Raimonda</cp:lastModifiedBy>
  <cp:revision>4</cp:revision>
  <cp:lastPrinted>2017-03-24T09:13:00Z</cp:lastPrinted>
  <dcterms:created xsi:type="dcterms:W3CDTF">2017-03-24T09:50:00Z</dcterms:created>
  <dcterms:modified xsi:type="dcterms:W3CDTF">2017-03-29T09:00:00Z</dcterms:modified>
</cp:coreProperties>
</file>