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72" w:rsidRPr="003A1F5B" w:rsidRDefault="00915F72" w:rsidP="00915F72">
      <w:pPr>
        <w:ind w:left="2760" w:right="52"/>
        <w:jc w:val="right"/>
        <w:rPr>
          <w:bCs/>
          <w:sz w:val="20"/>
        </w:rPr>
      </w:pPr>
      <w:r w:rsidRPr="003A1F5B">
        <w:rPr>
          <w:bCs/>
          <w:sz w:val="20"/>
        </w:rPr>
        <w:t xml:space="preserve">1.pielikums Jūrmalas pilsētas domes </w:t>
      </w:r>
    </w:p>
    <w:p w:rsidR="00915F72" w:rsidRPr="00962650" w:rsidRDefault="00915F72" w:rsidP="00915F72">
      <w:pPr>
        <w:ind w:left="2760" w:right="52"/>
        <w:jc w:val="right"/>
        <w:rPr>
          <w:bCs/>
          <w:sz w:val="20"/>
        </w:rPr>
      </w:pPr>
      <w:r>
        <w:rPr>
          <w:bCs/>
          <w:sz w:val="20"/>
        </w:rPr>
        <w:t>2015.gada 3.decembra saistošajiem noteikumiem Nr.44</w:t>
      </w:r>
      <w:r>
        <w:rPr>
          <w:bCs/>
          <w:sz w:val="20"/>
        </w:rPr>
        <w:br/>
        <w:t xml:space="preserve"> (protokols Nr.21, 17.punkts) </w:t>
      </w: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4937"/>
      </w:tblGrid>
      <w:tr w:rsidR="00915F72" w:rsidRPr="00452128" w:rsidTr="00C55A5A">
        <w:tc>
          <w:tcPr>
            <w:tcW w:w="6095" w:type="dxa"/>
          </w:tcPr>
          <w:p w:rsidR="00915F72" w:rsidRPr="00316353" w:rsidRDefault="00915F72" w:rsidP="00C55A5A">
            <w:pPr>
              <w:jc w:val="right"/>
              <w:rPr>
                <w:b/>
              </w:rPr>
            </w:pPr>
            <w:r w:rsidRPr="00316353">
              <w:rPr>
                <w:b/>
              </w:rPr>
              <w:t>Jūrmalas pilsētas domei</w:t>
            </w:r>
          </w:p>
        </w:tc>
      </w:tr>
      <w:tr w:rsidR="00915F72" w:rsidRPr="00452128" w:rsidTr="00C55A5A">
        <w:tc>
          <w:tcPr>
            <w:tcW w:w="6095" w:type="dxa"/>
            <w:tcBorders>
              <w:bottom w:val="single" w:sz="4" w:space="0" w:color="auto"/>
            </w:tcBorders>
          </w:tcPr>
          <w:p w:rsidR="00915F72" w:rsidRPr="00316353" w:rsidRDefault="00915F72" w:rsidP="00C55A5A">
            <w:pPr>
              <w:jc w:val="right"/>
              <w:rPr>
                <w:b/>
                <w:sz w:val="20"/>
                <w:vertAlign w:val="superscript"/>
              </w:rPr>
            </w:pPr>
          </w:p>
        </w:tc>
      </w:tr>
      <w:tr w:rsidR="00915F72" w:rsidRPr="00452128" w:rsidTr="00C55A5A">
        <w:tc>
          <w:tcPr>
            <w:tcW w:w="6095" w:type="dxa"/>
            <w:tcBorders>
              <w:top w:val="single" w:sz="4" w:space="0" w:color="auto"/>
            </w:tcBorders>
          </w:tcPr>
          <w:p w:rsidR="00915F72" w:rsidRPr="00316353" w:rsidRDefault="00915F72" w:rsidP="00C55A5A">
            <w:pPr>
              <w:jc w:val="right"/>
              <w:rPr>
                <w:b/>
                <w:sz w:val="20"/>
                <w:vertAlign w:val="superscript"/>
              </w:rPr>
            </w:pPr>
            <w:r w:rsidRPr="00316353">
              <w:rPr>
                <w:b/>
                <w:sz w:val="20"/>
                <w:vertAlign w:val="superscript"/>
              </w:rPr>
              <w:t>(juridiskās personas nosaukums, fiziskās personas vārds, uzvārds</w:t>
            </w:r>
            <w:r>
              <w:rPr>
                <w:b/>
                <w:sz w:val="20"/>
                <w:vertAlign w:val="superscript"/>
              </w:rPr>
              <w:t>,</w:t>
            </w:r>
            <w:r w:rsidRPr="00316353">
              <w:rPr>
                <w:b/>
                <w:sz w:val="20"/>
                <w:vertAlign w:val="superscript"/>
              </w:rPr>
              <w:t>)</w:t>
            </w:r>
          </w:p>
        </w:tc>
      </w:tr>
      <w:tr w:rsidR="00915F72" w:rsidRPr="00452128" w:rsidTr="00C55A5A">
        <w:tc>
          <w:tcPr>
            <w:tcW w:w="6095" w:type="dxa"/>
            <w:tcBorders>
              <w:bottom w:val="single" w:sz="4" w:space="0" w:color="auto"/>
            </w:tcBorders>
          </w:tcPr>
          <w:p w:rsidR="00915F72" w:rsidRPr="00316353" w:rsidRDefault="00915F72" w:rsidP="00C55A5A">
            <w:pPr>
              <w:jc w:val="right"/>
              <w:rPr>
                <w:b/>
                <w:sz w:val="20"/>
                <w:vertAlign w:val="superscript"/>
              </w:rPr>
            </w:pPr>
          </w:p>
        </w:tc>
      </w:tr>
      <w:tr w:rsidR="00915F72" w:rsidRPr="00452128" w:rsidTr="00C55A5A">
        <w:tc>
          <w:tcPr>
            <w:tcW w:w="6095" w:type="dxa"/>
            <w:tcBorders>
              <w:top w:val="single" w:sz="4" w:space="0" w:color="auto"/>
            </w:tcBorders>
          </w:tcPr>
          <w:p w:rsidR="00915F72" w:rsidRPr="00316353" w:rsidRDefault="00915F72" w:rsidP="00C55A5A">
            <w:pPr>
              <w:jc w:val="right"/>
              <w:rPr>
                <w:b/>
                <w:sz w:val="20"/>
                <w:vertAlign w:val="superscript"/>
              </w:rPr>
            </w:pPr>
            <w:r w:rsidRPr="00316353">
              <w:rPr>
                <w:b/>
                <w:sz w:val="20"/>
                <w:vertAlign w:val="superscript"/>
              </w:rPr>
              <w:t>(juridiskās personas juridiskā adrese; fiziskās personas deklarētā adrese)</w:t>
            </w:r>
          </w:p>
        </w:tc>
      </w:tr>
      <w:tr w:rsidR="00915F72" w:rsidRPr="00452128" w:rsidTr="00C55A5A">
        <w:tc>
          <w:tcPr>
            <w:tcW w:w="6095" w:type="dxa"/>
            <w:tcBorders>
              <w:bottom w:val="single" w:sz="4" w:space="0" w:color="auto"/>
            </w:tcBorders>
          </w:tcPr>
          <w:p w:rsidR="00915F72" w:rsidRPr="00316353" w:rsidRDefault="00915F72" w:rsidP="00C55A5A">
            <w:pPr>
              <w:jc w:val="right"/>
              <w:rPr>
                <w:b/>
                <w:sz w:val="20"/>
                <w:vertAlign w:val="superscript"/>
              </w:rPr>
            </w:pPr>
          </w:p>
        </w:tc>
      </w:tr>
      <w:tr w:rsidR="00915F72" w:rsidRPr="00452128" w:rsidTr="00C55A5A">
        <w:tc>
          <w:tcPr>
            <w:tcW w:w="6095" w:type="dxa"/>
            <w:tcBorders>
              <w:top w:val="single" w:sz="4" w:space="0" w:color="auto"/>
            </w:tcBorders>
          </w:tcPr>
          <w:p w:rsidR="00915F72" w:rsidRPr="00316353" w:rsidRDefault="00915F72" w:rsidP="00C55A5A">
            <w:pPr>
              <w:jc w:val="right"/>
              <w:rPr>
                <w:b/>
                <w:sz w:val="20"/>
                <w:vertAlign w:val="superscript"/>
              </w:rPr>
            </w:pPr>
            <w:r w:rsidRPr="00316353">
              <w:rPr>
                <w:b/>
                <w:sz w:val="20"/>
                <w:vertAlign w:val="superscript"/>
              </w:rPr>
              <w:t>(juridiskās personas nodokļu maksātāja reģistrācijas Nr.; fiziskās personas kods</w:t>
            </w:r>
            <w:r>
              <w:rPr>
                <w:b/>
                <w:sz w:val="20"/>
                <w:vertAlign w:val="superscript"/>
              </w:rPr>
              <w:t>, vai nodokļu maksātāja reģistrācijas kods, ja fiziskā persona ir reģistrējusi saimniecisko darbību</w:t>
            </w:r>
            <w:r w:rsidRPr="00316353">
              <w:rPr>
                <w:b/>
                <w:sz w:val="20"/>
                <w:vertAlign w:val="superscript"/>
              </w:rPr>
              <w:t>)</w:t>
            </w:r>
          </w:p>
        </w:tc>
      </w:tr>
      <w:tr w:rsidR="00915F72" w:rsidRPr="00452128" w:rsidTr="00C55A5A">
        <w:tc>
          <w:tcPr>
            <w:tcW w:w="6095" w:type="dxa"/>
            <w:tcBorders>
              <w:bottom w:val="single" w:sz="4" w:space="0" w:color="auto"/>
            </w:tcBorders>
          </w:tcPr>
          <w:p w:rsidR="00915F72" w:rsidRPr="00316353" w:rsidRDefault="00915F72" w:rsidP="00C55A5A">
            <w:pPr>
              <w:jc w:val="right"/>
              <w:rPr>
                <w:b/>
                <w:sz w:val="20"/>
                <w:vertAlign w:val="superscript"/>
              </w:rPr>
            </w:pPr>
          </w:p>
        </w:tc>
      </w:tr>
      <w:tr w:rsidR="00915F72" w:rsidRPr="00452128" w:rsidTr="00C55A5A">
        <w:tc>
          <w:tcPr>
            <w:tcW w:w="6095" w:type="dxa"/>
            <w:tcBorders>
              <w:top w:val="single" w:sz="4" w:space="0" w:color="auto"/>
            </w:tcBorders>
          </w:tcPr>
          <w:p w:rsidR="00915F72" w:rsidRPr="00316353" w:rsidRDefault="00915F72" w:rsidP="00C55A5A">
            <w:pPr>
              <w:jc w:val="right"/>
              <w:rPr>
                <w:b/>
                <w:sz w:val="20"/>
                <w:vertAlign w:val="superscript"/>
              </w:rPr>
            </w:pPr>
            <w:r w:rsidRPr="00316353">
              <w:rPr>
                <w:b/>
                <w:sz w:val="20"/>
                <w:vertAlign w:val="superscript"/>
              </w:rPr>
              <w:t>(kontaktpersona, tālruņa numurs</w:t>
            </w:r>
            <w:r>
              <w:rPr>
                <w:b/>
                <w:sz w:val="20"/>
                <w:vertAlign w:val="superscript"/>
              </w:rPr>
              <w:t>, e-pasta adrese</w:t>
            </w:r>
            <w:r w:rsidRPr="00316353">
              <w:rPr>
                <w:b/>
                <w:sz w:val="20"/>
                <w:vertAlign w:val="superscript"/>
              </w:rPr>
              <w:t>)</w:t>
            </w:r>
          </w:p>
        </w:tc>
      </w:tr>
      <w:tr w:rsidR="00915F72" w:rsidRPr="00452128" w:rsidTr="00C55A5A">
        <w:tc>
          <w:tcPr>
            <w:tcW w:w="6095" w:type="dxa"/>
          </w:tcPr>
          <w:p w:rsidR="00915F72" w:rsidRPr="00316353" w:rsidRDefault="00915F72" w:rsidP="00C55A5A">
            <w:pPr>
              <w:jc w:val="right"/>
              <w:rPr>
                <w:b/>
                <w:sz w:val="20"/>
                <w:vertAlign w:val="superscript"/>
              </w:rPr>
            </w:pPr>
          </w:p>
        </w:tc>
      </w:tr>
    </w:tbl>
    <w:p w:rsidR="00915F72" w:rsidRPr="00452128" w:rsidRDefault="00915F72" w:rsidP="00915F72">
      <w:pPr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361"/>
        <w:gridCol w:w="851"/>
        <w:gridCol w:w="567"/>
        <w:gridCol w:w="283"/>
        <w:gridCol w:w="1985"/>
      </w:tblGrid>
      <w:tr w:rsidR="00915F72" w:rsidRPr="00452128" w:rsidTr="00C55A5A">
        <w:tc>
          <w:tcPr>
            <w:tcW w:w="456" w:type="dxa"/>
          </w:tcPr>
          <w:p w:rsidR="00915F72" w:rsidRPr="00316353" w:rsidRDefault="00915F72" w:rsidP="00C55A5A">
            <w:pPr>
              <w:rPr>
                <w:b/>
                <w:sz w:val="20"/>
              </w:rPr>
            </w:pPr>
            <w:r w:rsidRPr="00316353">
              <w:rPr>
                <w:b/>
                <w:sz w:val="20"/>
              </w:rPr>
              <w:t xml:space="preserve">20 </w:t>
            </w: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915F72" w:rsidRPr="00316353" w:rsidRDefault="00915F72" w:rsidP="00C55A5A">
            <w:pPr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915F72" w:rsidRPr="00316353" w:rsidRDefault="00915F72" w:rsidP="00C55A5A">
            <w:pPr>
              <w:rPr>
                <w:b/>
                <w:sz w:val="20"/>
              </w:rPr>
            </w:pPr>
            <w:r w:rsidRPr="00316353">
              <w:rPr>
                <w:b/>
                <w:sz w:val="20"/>
              </w:rPr>
              <w:t>. gada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5F72" w:rsidRPr="00316353" w:rsidRDefault="00915F72" w:rsidP="00C55A5A">
            <w:pPr>
              <w:rPr>
                <w:b/>
                <w:sz w:val="20"/>
              </w:rPr>
            </w:pPr>
          </w:p>
        </w:tc>
        <w:tc>
          <w:tcPr>
            <w:tcW w:w="283" w:type="dxa"/>
          </w:tcPr>
          <w:p w:rsidR="00915F72" w:rsidRPr="00316353" w:rsidRDefault="00915F72" w:rsidP="00C55A5A">
            <w:pPr>
              <w:rPr>
                <w:b/>
                <w:sz w:val="20"/>
              </w:rPr>
            </w:pPr>
            <w:r w:rsidRPr="00316353">
              <w:rPr>
                <w:b/>
                <w:sz w:val="20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15F72" w:rsidRPr="00316353" w:rsidRDefault="00915F72" w:rsidP="00C55A5A">
            <w:pPr>
              <w:rPr>
                <w:b/>
                <w:sz w:val="20"/>
              </w:rPr>
            </w:pPr>
          </w:p>
        </w:tc>
      </w:tr>
    </w:tbl>
    <w:p w:rsidR="00915F72" w:rsidRPr="00452128" w:rsidRDefault="00915F72" w:rsidP="00915F72">
      <w:pPr>
        <w:rPr>
          <w:b/>
        </w:rPr>
      </w:pPr>
    </w:p>
    <w:p w:rsidR="00915F72" w:rsidRPr="00452128" w:rsidRDefault="00915F72" w:rsidP="00915F72">
      <w:pPr>
        <w:jc w:val="center"/>
        <w:rPr>
          <w:b/>
          <w:sz w:val="20"/>
        </w:rPr>
      </w:pPr>
      <w:smartTag w:uri="schemas-tilde-lv/tildestengine" w:element="veidnes">
        <w:smartTagPr>
          <w:attr w:name="text" w:val="IESNIEGUMS&#10;"/>
          <w:attr w:name="baseform" w:val="iesniegums"/>
          <w:attr w:name="id" w:val="-1"/>
        </w:smartTagPr>
        <w:r w:rsidRPr="00452128">
          <w:rPr>
            <w:b/>
            <w:sz w:val="20"/>
          </w:rPr>
          <w:t>IESNIEGUMS</w:t>
        </w:r>
      </w:smartTag>
    </w:p>
    <w:p w:rsidR="00915F72" w:rsidRPr="00452128" w:rsidRDefault="00915F72" w:rsidP="00915F72">
      <w:pPr>
        <w:jc w:val="center"/>
        <w:rPr>
          <w:b/>
          <w:sz w:val="20"/>
        </w:rPr>
      </w:pPr>
      <w:r w:rsidRPr="00452128">
        <w:rPr>
          <w:b/>
          <w:sz w:val="20"/>
        </w:rPr>
        <w:t>atļaujas saņemšanai tirdzniecībai ielu tirdzniecības vietā</w:t>
      </w:r>
    </w:p>
    <w:p w:rsidR="00915F72" w:rsidRPr="00452128" w:rsidRDefault="00915F72" w:rsidP="00915F72">
      <w:pPr>
        <w:jc w:val="center"/>
        <w:rPr>
          <w:b/>
          <w:sz w:val="20"/>
        </w:rPr>
      </w:pPr>
    </w:p>
    <w:p w:rsidR="00915F72" w:rsidRPr="00452128" w:rsidRDefault="00915F72" w:rsidP="00915F72">
      <w:pPr>
        <w:jc w:val="both"/>
        <w:rPr>
          <w:sz w:val="20"/>
        </w:rPr>
      </w:pPr>
      <w:r w:rsidRPr="00452128">
        <w:rPr>
          <w:sz w:val="20"/>
        </w:rPr>
        <w:t>Lūdzu izsniegt atļauju tirdzniecībai ielu tirdzniecības vietā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39"/>
        <w:gridCol w:w="615"/>
        <w:gridCol w:w="1723"/>
        <w:gridCol w:w="1045"/>
        <w:gridCol w:w="1384"/>
      </w:tblGrid>
      <w:tr w:rsidR="00915F72" w:rsidRPr="00452128" w:rsidTr="00C55A5A">
        <w:tc>
          <w:tcPr>
            <w:tcW w:w="2131" w:type="pct"/>
            <w:tcBorders>
              <w:bottom w:val="single" w:sz="4" w:space="0" w:color="auto"/>
            </w:tcBorders>
          </w:tcPr>
          <w:p w:rsidR="00915F72" w:rsidRPr="00316353" w:rsidRDefault="00915F72" w:rsidP="00C55A5A">
            <w:pPr>
              <w:jc w:val="right"/>
              <w:rPr>
                <w:sz w:val="20"/>
                <w:vertAlign w:val="superscript"/>
              </w:rPr>
            </w:pPr>
          </w:p>
        </w:tc>
        <w:tc>
          <w:tcPr>
            <w:tcW w:w="370" w:type="pct"/>
          </w:tcPr>
          <w:p w:rsidR="00915F72" w:rsidRPr="00316353" w:rsidRDefault="00915F72" w:rsidP="00C55A5A">
            <w:pPr>
              <w:jc w:val="right"/>
              <w:rPr>
                <w:sz w:val="20"/>
                <w:vertAlign w:val="superscript"/>
              </w:rPr>
            </w:pPr>
            <w:r w:rsidRPr="00316353">
              <w:rPr>
                <w:sz w:val="20"/>
              </w:rPr>
              <w:t>no</w:t>
            </w:r>
          </w:p>
        </w:tc>
        <w:tc>
          <w:tcPr>
            <w:tcW w:w="1037" w:type="pct"/>
            <w:tcBorders>
              <w:bottom w:val="single" w:sz="4" w:space="0" w:color="auto"/>
            </w:tcBorders>
          </w:tcPr>
          <w:p w:rsidR="00915F72" w:rsidRPr="00316353" w:rsidRDefault="00915F72" w:rsidP="00C55A5A">
            <w:pPr>
              <w:jc w:val="right"/>
              <w:rPr>
                <w:sz w:val="20"/>
                <w:vertAlign w:val="superscript"/>
              </w:rPr>
            </w:pPr>
          </w:p>
        </w:tc>
        <w:tc>
          <w:tcPr>
            <w:tcW w:w="629" w:type="pct"/>
          </w:tcPr>
          <w:p w:rsidR="00915F72" w:rsidRPr="00316353" w:rsidRDefault="00915F72" w:rsidP="00C55A5A">
            <w:pPr>
              <w:jc w:val="right"/>
              <w:rPr>
                <w:sz w:val="20"/>
                <w:vertAlign w:val="superscript"/>
              </w:rPr>
            </w:pPr>
            <w:r w:rsidRPr="00316353">
              <w:rPr>
                <w:sz w:val="20"/>
              </w:rPr>
              <w:t>līdz</w:t>
            </w: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:rsidR="00915F72" w:rsidRPr="00316353" w:rsidRDefault="00915F72" w:rsidP="00C55A5A">
            <w:pPr>
              <w:jc w:val="right"/>
              <w:rPr>
                <w:sz w:val="20"/>
                <w:vertAlign w:val="superscript"/>
              </w:rPr>
            </w:pPr>
          </w:p>
        </w:tc>
      </w:tr>
      <w:tr w:rsidR="00915F72" w:rsidRPr="00452128" w:rsidTr="00C55A5A">
        <w:tc>
          <w:tcPr>
            <w:tcW w:w="2131" w:type="pct"/>
            <w:tcBorders>
              <w:top w:val="single" w:sz="4" w:space="0" w:color="auto"/>
            </w:tcBorders>
          </w:tcPr>
          <w:p w:rsidR="00915F72" w:rsidRPr="00316353" w:rsidRDefault="00915F72" w:rsidP="00C55A5A">
            <w:pPr>
              <w:jc w:val="right"/>
              <w:rPr>
                <w:sz w:val="16"/>
                <w:szCs w:val="16"/>
                <w:vertAlign w:val="superscript"/>
              </w:rPr>
            </w:pPr>
            <w:r w:rsidRPr="00316353">
              <w:rPr>
                <w:sz w:val="16"/>
                <w:szCs w:val="16"/>
              </w:rPr>
              <w:t>(tirdzniecības vietas adrese)</w:t>
            </w:r>
          </w:p>
        </w:tc>
        <w:tc>
          <w:tcPr>
            <w:tcW w:w="370" w:type="pct"/>
          </w:tcPr>
          <w:p w:rsidR="00915F72" w:rsidRPr="00316353" w:rsidRDefault="00915F72" w:rsidP="00C55A5A">
            <w:pPr>
              <w:jc w:val="right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037" w:type="pct"/>
            <w:tcBorders>
              <w:top w:val="single" w:sz="4" w:space="0" w:color="auto"/>
            </w:tcBorders>
          </w:tcPr>
          <w:p w:rsidR="00915F72" w:rsidRPr="00316353" w:rsidRDefault="00915F72" w:rsidP="00C55A5A">
            <w:pPr>
              <w:jc w:val="right"/>
              <w:rPr>
                <w:sz w:val="16"/>
                <w:szCs w:val="16"/>
                <w:vertAlign w:val="superscript"/>
              </w:rPr>
            </w:pPr>
            <w:r w:rsidRPr="00316353">
              <w:rPr>
                <w:sz w:val="16"/>
                <w:szCs w:val="16"/>
              </w:rPr>
              <w:t>(datums)</w:t>
            </w:r>
          </w:p>
        </w:tc>
        <w:tc>
          <w:tcPr>
            <w:tcW w:w="629" w:type="pct"/>
          </w:tcPr>
          <w:p w:rsidR="00915F72" w:rsidRPr="00316353" w:rsidRDefault="00915F72" w:rsidP="00C55A5A">
            <w:pPr>
              <w:jc w:val="right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834" w:type="pct"/>
            <w:tcBorders>
              <w:top w:val="single" w:sz="4" w:space="0" w:color="auto"/>
            </w:tcBorders>
          </w:tcPr>
          <w:p w:rsidR="00915F72" w:rsidRPr="00316353" w:rsidRDefault="00915F72" w:rsidP="00C55A5A">
            <w:pPr>
              <w:jc w:val="right"/>
              <w:rPr>
                <w:sz w:val="16"/>
                <w:szCs w:val="16"/>
                <w:vertAlign w:val="superscript"/>
              </w:rPr>
            </w:pPr>
            <w:r w:rsidRPr="00316353">
              <w:rPr>
                <w:sz w:val="16"/>
                <w:szCs w:val="16"/>
              </w:rPr>
              <w:t>(datums)</w:t>
            </w:r>
          </w:p>
        </w:tc>
      </w:tr>
    </w:tbl>
    <w:p w:rsidR="00915F72" w:rsidRPr="00452128" w:rsidRDefault="00915F72" w:rsidP="00915F72">
      <w:pPr>
        <w:jc w:val="both"/>
        <w:rPr>
          <w:sz w:val="20"/>
        </w:rPr>
      </w:pPr>
    </w:p>
    <w:p w:rsidR="00915F72" w:rsidRPr="00452128" w:rsidRDefault="00915F72" w:rsidP="00915F72">
      <w:pPr>
        <w:jc w:val="both"/>
        <w:rPr>
          <w:sz w:val="20"/>
        </w:rPr>
      </w:pPr>
      <w:r w:rsidRPr="00452128">
        <w:rPr>
          <w:sz w:val="20"/>
        </w:rPr>
        <w:t xml:space="preserve">Laikā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426"/>
        <w:gridCol w:w="425"/>
        <w:gridCol w:w="425"/>
        <w:gridCol w:w="1559"/>
        <w:gridCol w:w="567"/>
        <w:gridCol w:w="284"/>
        <w:gridCol w:w="992"/>
      </w:tblGrid>
      <w:tr w:rsidR="00915F72" w:rsidRPr="00452128" w:rsidTr="00C55A5A">
        <w:tc>
          <w:tcPr>
            <w:tcW w:w="1242" w:type="dxa"/>
          </w:tcPr>
          <w:p w:rsidR="00915F72" w:rsidRPr="00316353" w:rsidRDefault="00915F72" w:rsidP="00C55A5A">
            <w:pPr>
              <w:jc w:val="both"/>
              <w:rPr>
                <w:sz w:val="20"/>
              </w:rPr>
            </w:pPr>
            <w:r w:rsidRPr="00316353">
              <w:rPr>
                <w:sz w:val="20"/>
              </w:rPr>
              <w:t>no plkst.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15F72" w:rsidRPr="00316353" w:rsidRDefault="00915F72" w:rsidP="00C55A5A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</w:tcPr>
          <w:p w:rsidR="00915F72" w:rsidRPr="00316353" w:rsidRDefault="00915F72" w:rsidP="00C55A5A">
            <w:pPr>
              <w:jc w:val="both"/>
              <w:rPr>
                <w:sz w:val="20"/>
              </w:rPr>
            </w:pPr>
            <w:r w:rsidRPr="00316353">
              <w:rPr>
                <w:sz w:val="20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15F72" w:rsidRPr="00316353" w:rsidRDefault="00915F72" w:rsidP="00C55A5A">
            <w:pPr>
              <w:jc w:val="both"/>
              <w:rPr>
                <w:sz w:val="20"/>
              </w:rPr>
            </w:pPr>
          </w:p>
        </w:tc>
        <w:tc>
          <w:tcPr>
            <w:tcW w:w="1559" w:type="dxa"/>
          </w:tcPr>
          <w:p w:rsidR="00915F72" w:rsidRPr="00316353" w:rsidRDefault="00915F72" w:rsidP="00C55A5A">
            <w:pPr>
              <w:jc w:val="right"/>
              <w:rPr>
                <w:sz w:val="20"/>
              </w:rPr>
            </w:pPr>
            <w:r w:rsidRPr="00316353">
              <w:rPr>
                <w:sz w:val="20"/>
              </w:rPr>
              <w:t>līdz plkst.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5F72" w:rsidRPr="00316353" w:rsidRDefault="00915F72" w:rsidP="00C55A5A">
            <w:pPr>
              <w:jc w:val="both"/>
              <w:rPr>
                <w:sz w:val="20"/>
              </w:rPr>
            </w:pPr>
          </w:p>
        </w:tc>
        <w:tc>
          <w:tcPr>
            <w:tcW w:w="284" w:type="dxa"/>
          </w:tcPr>
          <w:p w:rsidR="00915F72" w:rsidRPr="00316353" w:rsidRDefault="00915F72" w:rsidP="00C55A5A">
            <w:pPr>
              <w:jc w:val="both"/>
              <w:rPr>
                <w:sz w:val="20"/>
              </w:rPr>
            </w:pPr>
            <w:r w:rsidRPr="00316353">
              <w:rPr>
                <w:sz w:val="20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5F72" w:rsidRPr="00316353" w:rsidRDefault="00915F72" w:rsidP="00C55A5A">
            <w:pPr>
              <w:jc w:val="both"/>
              <w:rPr>
                <w:sz w:val="20"/>
              </w:rPr>
            </w:pPr>
          </w:p>
        </w:tc>
      </w:tr>
    </w:tbl>
    <w:p w:rsidR="00915F72" w:rsidRPr="00452128" w:rsidRDefault="00915F72" w:rsidP="00915F72">
      <w:pPr>
        <w:jc w:val="both"/>
        <w:rPr>
          <w:sz w:val="20"/>
        </w:rPr>
      </w:pPr>
      <w:r w:rsidRPr="00452128">
        <w:rPr>
          <w:sz w:val="20"/>
        </w:rPr>
        <w:tab/>
      </w:r>
      <w:r w:rsidRPr="00452128">
        <w:rPr>
          <w:sz w:val="20"/>
        </w:rPr>
        <w:tab/>
      </w:r>
      <w:r w:rsidRPr="00452128">
        <w:rPr>
          <w:sz w:val="20"/>
        </w:rPr>
        <w:tab/>
      </w:r>
      <w:r w:rsidRPr="00452128">
        <w:rPr>
          <w:sz w:val="20"/>
        </w:rPr>
        <w:tab/>
      </w:r>
      <w:r w:rsidRPr="00452128">
        <w:rPr>
          <w:sz w:val="20"/>
        </w:rPr>
        <w:tab/>
      </w:r>
      <w:r w:rsidRPr="00452128">
        <w:rPr>
          <w:sz w:val="20"/>
        </w:rPr>
        <w:tab/>
      </w:r>
      <w:r w:rsidRPr="00452128">
        <w:rPr>
          <w:sz w:val="20"/>
        </w:rPr>
        <w:tab/>
      </w:r>
    </w:p>
    <w:p w:rsidR="00915F72" w:rsidRPr="00452128" w:rsidRDefault="00915F72" w:rsidP="00915F72">
      <w:pPr>
        <w:jc w:val="both"/>
        <w:rPr>
          <w:sz w:val="20"/>
        </w:rPr>
      </w:pPr>
      <w:r w:rsidRPr="00452128">
        <w:rPr>
          <w:sz w:val="20"/>
        </w:rPr>
        <w:t>Tirdzniecības vietā realizējamo preču grupas: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37"/>
        <w:gridCol w:w="6769"/>
      </w:tblGrid>
      <w:tr w:rsidR="00915F72" w:rsidRPr="00452128" w:rsidTr="00C55A5A">
        <w:tc>
          <w:tcPr>
            <w:tcW w:w="1668" w:type="dxa"/>
          </w:tcPr>
          <w:p w:rsidR="00915F72" w:rsidRPr="00316353" w:rsidRDefault="00915F72" w:rsidP="00C55A5A">
            <w:pPr>
              <w:jc w:val="both"/>
              <w:rPr>
                <w:sz w:val="20"/>
              </w:rPr>
            </w:pPr>
            <w:r w:rsidRPr="00316353">
              <w:rPr>
                <w:sz w:val="20"/>
              </w:rPr>
              <w:t>Nepārtikas preces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15F72" w:rsidRPr="00316353" w:rsidRDefault="00915F72" w:rsidP="00C55A5A">
            <w:pPr>
              <w:jc w:val="both"/>
              <w:rPr>
                <w:sz w:val="20"/>
              </w:rPr>
            </w:pPr>
          </w:p>
        </w:tc>
      </w:tr>
      <w:tr w:rsidR="00915F72" w:rsidRPr="00452128" w:rsidTr="00C55A5A">
        <w:tc>
          <w:tcPr>
            <w:tcW w:w="1668" w:type="dxa"/>
          </w:tcPr>
          <w:p w:rsidR="00915F72" w:rsidRPr="00316353" w:rsidRDefault="00915F72" w:rsidP="00C55A5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915F72" w:rsidRPr="00793FAA" w:rsidRDefault="00915F72" w:rsidP="00C55A5A">
            <w:pPr>
              <w:pStyle w:val="ListParagraph"/>
              <w:ind w:left="2160"/>
              <w:jc w:val="both"/>
              <w:rPr>
                <w:rFonts w:eastAsia="Times New Roman"/>
                <w:sz w:val="16"/>
                <w:szCs w:val="16"/>
                <w:lang w:val="lv-LV" w:eastAsia="lv-LV"/>
              </w:rPr>
            </w:pPr>
            <w:r w:rsidRPr="00793FAA">
              <w:rPr>
                <w:rFonts w:eastAsia="Times New Roman"/>
                <w:sz w:val="16"/>
                <w:szCs w:val="16"/>
                <w:lang w:val="lv-LV" w:eastAsia="lv-LV"/>
              </w:rPr>
              <w:t>(preču grupu uzskaitījums)</w:t>
            </w:r>
          </w:p>
        </w:tc>
      </w:tr>
      <w:tr w:rsidR="00915F72" w:rsidRPr="00452128" w:rsidTr="00C55A5A">
        <w:tc>
          <w:tcPr>
            <w:tcW w:w="1668" w:type="dxa"/>
          </w:tcPr>
          <w:p w:rsidR="00915F72" w:rsidRPr="00316353" w:rsidRDefault="00915F72" w:rsidP="00C55A5A">
            <w:pPr>
              <w:jc w:val="both"/>
              <w:rPr>
                <w:sz w:val="20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15F72" w:rsidRPr="00316353" w:rsidRDefault="00915F72" w:rsidP="00C55A5A">
            <w:pPr>
              <w:jc w:val="both"/>
              <w:rPr>
                <w:sz w:val="20"/>
              </w:rPr>
            </w:pPr>
          </w:p>
        </w:tc>
      </w:tr>
    </w:tbl>
    <w:p w:rsidR="00915F72" w:rsidRPr="00452128" w:rsidRDefault="00915F72" w:rsidP="00915F72">
      <w:pPr>
        <w:jc w:val="both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4"/>
        <w:gridCol w:w="6812"/>
      </w:tblGrid>
      <w:tr w:rsidR="00915F72" w:rsidRPr="00452128" w:rsidTr="00C55A5A">
        <w:tc>
          <w:tcPr>
            <w:tcW w:w="1668" w:type="dxa"/>
          </w:tcPr>
          <w:p w:rsidR="00915F72" w:rsidRPr="00316353" w:rsidRDefault="00915F72" w:rsidP="00C55A5A">
            <w:pPr>
              <w:jc w:val="both"/>
              <w:rPr>
                <w:sz w:val="20"/>
              </w:rPr>
            </w:pPr>
            <w:r w:rsidRPr="00316353">
              <w:rPr>
                <w:sz w:val="20"/>
              </w:rPr>
              <w:t>Pārtikas preces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15F72" w:rsidRPr="00316353" w:rsidRDefault="00915F72" w:rsidP="00C55A5A">
            <w:pPr>
              <w:jc w:val="both"/>
              <w:rPr>
                <w:sz w:val="20"/>
              </w:rPr>
            </w:pPr>
          </w:p>
        </w:tc>
      </w:tr>
      <w:tr w:rsidR="00915F72" w:rsidRPr="00452128" w:rsidTr="00C55A5A">
        <w:tc>
          <w:tcPr>
            <w:tcW w:w="1668" w:type="dxa"/>
          </w:tcPr>
          <w:p w:rsidR="00915F72" w:rsidRPr="00316353" w:rsidRDefault="00915F72" w:rsidP="00C55A5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915F72" w:rsidRPr="00793FAA" w:rsidRDefault="00915F72" w:rsidP="00C55A5A">
            <w:pPr>
              <w:pStyle w:val="ListParagraph"/>
              <w:ind w:left="2160"/>
              <w:jc w:val="both"/>
              <w:rPr>
                <w:rFonts w:eastAsia="Times New Roman"/>
                <w:sz w:val="16"/>
                <w:szCs w:val="16"/>
                <w:lang w:val="lv-LV" w:eastAsia="lv-LV"/>
              </w:rPr>
            </w:pPr>
            <w:r w:rsidRPr="00793FAA">
              <w:rPr>
                <w:rFonts w:eastAsia="Times New Roman"/>
                <w:sz w:val="16"/>
                <w:szCs w:val="16"/>
                <w:lang w:val="lv-LV" w:eastAsia="lv-LV"/>
              </w:rPr>
              <w:t>(preču grupu uzskaitījums)</w:t>
            </w:r>
          </w:p>
        </w:tc>
      </w:tr>
      <w:tr w:rsidR="00915F72" w:rsidRPr="00452128" w:rsidTr="00C55A5A">
        <w:tc>
          <w:tcPr>
            <w:tcW w:w="1668" w:type="dxa"/>
          </w:tcPr>
          <w:p w:rsidR="00915F72" w:rsidRPr="00316353" w:rsidRDefault="00915F72" w:rsidP="00C55A5A">
            <w:pPr>
              <w:jc w:val="both"/>
              <w:rPr>
                <w:sz w:val="20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15F72" w:rsidRPr="00316353" w:rsidRDefault="00915F72" w:rsidP="00C55A5A">
            <w:pPr>
              <w:jc w:val="both"/>
              <w:rPr>
                <w:sz w:val="20"/>
              </w:rPr>
            </w:pPr>
          </w:p>
        </w:tc>
      </w:tr>
    </w:tbl>
    <w:p w:rsidR="00915F72" w:rsidRDefault="00915F72" w:rsidP="00915F72">
      <w:pPr>
        <w:jc w:val="both"/>
        <w:rPr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16"/>
        <w:gridCol w:w="6490"/>
      </w:tblGrid>
      <w:tr w:rsidR="00915F72" w:rsidRPr="00316353" w:rsidTr="00C55A5A">
        <w:tc>
          <w:tcPr>
            <w:tcW w:w="1093" w:type="pct"/>
          </w:tcPr>
          <w:p w:rsidR="00915F72" w:rsidRPr="00316353" w:rsidRDefault="00915F72" w:rsidP="00C55A5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Atļauju vēlos saņemt: </w:t>
            </w:r>
          </w:p>
        </w:tc>
        <w:tc>
          <w:tcPr>
            <w:tcW w:w="3907" w:type="pct"/>
            <w:tcBorders>
              <w:bottom w:val="single" w:sz="4" w:space="0" w:color="auto"/>
            </w:tcBorders>
          </w:tcPr>
          <w:p w:rsidR="00915F72" w:rsidRPr="00316353" w:rsidRDefault="00915F72" w:rsidP="00C55A5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□ – elektroniski e-pastā </w:t>
            </w:r>
          </w:p>
        </w:tc>
      </w:tr>
      <w:tr w:rsidR="00915F72" w:rsidRPr="00316353" w:rsidTr="00C55A5A">
        <w:tc>
          <w:tcPr>
            <w:tcW w:w="1093" w:type="pct"/>
          </w:tcPr>
          <w:p w:rsidR="00915F72" w:rsidRPr="00316353" w:rsidRDefault="00915F72" w:rsidP="00C55A5A">
            <w:pPr>
              <w:jc w:val="both"/>
              <w:rPr>
                <w:sz w:val="20"/>
              </w:rPr>
            </w:pPr>
          </w:p>
        </w:tc>
        <w:tc>
          <w:tcPr>
            <w:tcW w:w="3907" w:type="pct"/>
            <w:tcBorders>
              <w:top w:val="single" w:sz="4" w:space="0" w:color="auto"/>
              <w:bottom w:val="single" w:sz="4" w:space="0" w:color="auto"/>
            </w:tcBorders>
          </w:tcPr>
          <w:p w:rsidR="00915F72" w:rsidRPr="00316353" w:rsidRDefault="00915F72" w:rsidP="00C55A5A">
            <w:pPr>
              <w:jc w:val="both"/>
              <w:rPr>
                <w:sz w:val="20"/>
              </w:rPr>
            </w:pPr>
            <w:r>
              <w:rPr>
                <w:sz w:val="20"/>
              </w:rPr>
              <w:t>□ – papīra formātā pa pastu</w:t>
            </w:r>
          </w:p>
        </w:tc>
      </w:tr>
      <w:tr w:rsidR="00915F72" w:rsidRPr="00316353" w:rsidTr="00C55A5A">
        <w:tc>
          <w:tcPr>
            <w:tcW w:w="1093" w:type="pct"/>
          </w:tcPr>
          <w:p w:rsidR="00915F72" w:rsidRPr="00316353" w:rsidRDefault="00915F72" w:rsidP="00C55A5A">
            <w:pPr>
              <w:jc w:val="both"/>
              <w:rPr>
                <w:sz w:val="20"/>
              </w:rPr>
            </w:pPr>
          </w:p>
        </w:tc>
        <w:tc>
          <w:tcPr>
            <w:tcW w:w="3907" w:type="pct"/>
            <w:tcBorders>
              <w:top w:val="single" w:sz="4" w:space="0" w:color="auto"/>
              <w:bottom w:val="single" w:sz="4" w:space="0" w:color="auto"/>
            </w:tcBorders>
          </w:tcPr>
          <w:p w:rsidR="00915F72" w:rsidRDefault="00915F72" w:rsidP="00C55A5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□ – papīra formātā </w:t>
            </w:r>
            <w:r w:rsidRPr="005B3F13">
              <w:rPr>
                <w:sz w:val="20"/>
              </w:rPr>
              <w:t>Jūrmalas pilsētas domes Apmeklētāju centrā</w:t>
            </w:r>
          </w:p>
        </w:tc>
      </w:tr>
    </w:tbl>
    <w:p w:rsidR="00915F72" w:rsidRPr="00452128" w:rsidRDefault="00915F72" w:rsidP="00915F72">
      <w:pPr>
        <w:jc w:val="both"/>
        <w:rPr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47"/>
        <w:gridCol w:w="6859"/>
      </w:tblGrid>
      <w:tr w:rsidR="00915F72" w:rsidRPr="00452128" w:rsidTr="00C55A5A">
        <w:tc>
          <w:tcPr>
            <w:tcW w:w="871" w:type="pct"/>
          </w:tcPr>
          <w:p w:rsidR="00915F72" w:rsidRPr="00316353" w:rsidRDefault="00915F72" w:rsidP="00C55A5A">
            <w:pPr>
              <w:jc w:val="both"/>
              <w:rPr>
                <w:sz w:val="20"/>
              </w:rPr>
            </w:pPr>
            <w:r w:rsidRPr="00316353">
              <w:rPr>
                <w:sz w:val="20"/>
              </w:rPr>
              <w:t>Cita informācija</w:t>
            </w:r>
          </w:p>
        </w:tc>
        <w:tc>
          <w:tcPr>
            <w:tcW w:w="4129" w:type="pct"/>
            <w:tcBorders>
              <w:bottom w:val="single" w:sz="4" w:space="0" w:color="auto"/>
            </w:tcBorders>
          </w:tcPr>
          <w:p w:rsidR="00915F72" w:rsidRPr="00316353" w:rsidRDefault="00915F72" w:rsidP="00C55A5A">
            <w:pPr>
              <w:jc w:val="both"/>
              <w:rPr>
                <w:sz w:val="20"/>
              </w:rPr>
            </w:pPr>
          </w:p>
        </w:tc>
      </w:tr>
      <w:tr w:rsidR="00915F72" w:rsidRPr="00452128" w:rsidTr="00C55A5A">
        <w:tc>
          <w:tcPr>
            <w:tcW w:w="871" w:type="pct"/>
          </w:tcPr>
          <w:p w:rsidR="00915F72" w:rsidRPr="00316353" w:rsidRDefault="00915F72" w:rsidP="00C55A5A">
            <w:pPr>
              <w:jc w:val="both"/>
              <w:rPr>
                <w:sz w:val="20"/>
              </w:rPr>
            </w:pPr>
          </w:p>
        </w:tc>
        <w:tc>
          <w:tcPr>
            <w:tcW w:w="4129" w:type="pct"/>
            <w:tcBorders>
              <w:top w:val="single" w:sz="4" w:space="0" w:color="auto"/>
              <w:bottom w:val="single" w:sz="4" w:space="0" w:color="auto"/>
            </w:tcBorders>
          </w:tcPr>
          <w:p w:rsidR="00915F72" w:rsidRPr="00316353" w:rsidRDefault="00915F72" w:rsidP="00C55A5A">
            <w:pPr>
              <w:jc w:val="both"/>
              <w:rPr>
                <w:sz w:val="20"/>
              </w:rPr>
            </w:pPr>
          </w:p>
        </w:tc>
      </w:tr>
    </w:tbl>
    <w:p w:rsidR="00915F72" w:rsidRPr="00452128" w:rsidRDefault="00915F72" w:rsidP="00915F72">
      <w:pPr>
        <w:jc w:val="both"/>
        <w:rPr>
          <w:sz w:val="20"/>
        </w:rPr>
      </w:pPr>
    </w:p>
    <w:p w:rsidR="00915F72" w:rsidRPr="00452128" w:rsidRDefault="00915F72" w:rsidP="00915F72">
      <w:pPr>
        <w:jc w:val="both"/>
        <w:rPr>
          <w:sz w:val="20"/>
        </w:rPr>
      </w:pPr>
      <w:r w:rsidRPr="00452128">
        <w:rPr>
          <w:sz w:val="20"/>
        </w:rPr>
        <w:t>Pielikumā: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9"/>
        <w:gridCol w:w="7607"/>
      </w:tblGrid>
      <w:tr w:rsidR="00915F72" w:rsidRPr="00452128" w:rsidTr="00C55A5A">
        <w:tc>
          <w:tcPr>
            <w:tcW w:w="421" w:type="pct"/>
          </w:tcPr>
          <w:p w:rsidR="00915F72" w:rsidRPr="00316353" w:rsidRDefault="00915F72" w:rsidP="00C55A5A">
            <w:pPr>
              <w:jc w:val="both"/>
              <w:rPr>
                <w:sz w:val="20"/>
              </w:rPr>
            </w:pPr>
            <w:r w:rsidRPr="00316353">
              <w:rPr>
                <w:sz w:val="20"/>
              </w:rPr>
              <w:t>[   ]</w:t>
            </w:r>
          </w:p>
        </w:tc>
        <w:tc>
          <w:tcPr>
            <w:tcW w:w="4579" w:type="pct"/>
          </w:tcPr>
          <w:p w:rsidR="00915F72" w:rsidRPr="00316353" w:rsidRDefault="00915F72" w:rsidP="00C55A5A">
            <w:pPr>
              <w:jc w:val="both"/>
              <w:rPr>
                <w:sz w:val="20"/>
              </w:rPr>
            </w:pPr>
            <w:r w:rsidRPr="00316353">
              <w:rPr>
                <w:sz w:val="20"/>
              </w:rPr>
              <w:t xml:space="preserve">Saskaņojums ar nekustamā </w:t>
            </w:r>
            <w:r>
              <w:rPr>
                <w:sz w:val="20"/>
              </w:rPr>
              <w:t xml:space="preserve">īpašuma </w:t>
            </w:r>
            <w:r w:rsidRPr="00316353">
              <w:rPr>
                <w:sz w:val="20"/>
              </w:rPr>
              <w:t>īpašnieku vai valdītāju</w:t>
            </w:r>
          </w:p>
        </w:tc>
      </w:tr>
      <w:tr w:rsidR="00915F72" w:rsidRPr="00452128" w:rsidTr="00C55A5A">
        <w:tc>
          <w:tcPr>
            <w:tcW w:w="421" w:type="pct"/>
          </w:tcPr>
          <w:p w:rsidR="00915F72" w:rsidRPr="00316353" w:rsidRDefault="00915F72" w:rsidP="00C55A5A">
            <w:pPr>
              <w:jc w:val="both"/>
              <w:rPr>
                <w:sz w:val="20"/>
              </w:rPr>
            </w:pPr>
            <w:r w:rsidRPr="00316353">
              <w:rPr>
                <w:sz w:val="20"/>
              </w:rPr>
              <w:t>[   ]</w:t>
            </w:r>
          </w:p>
        </w:tc>
        <w:tc>
          <w:tcPr>
            <w:tcW w:w="4579" w:type="pct"/>
          </w:tcPr>
          <w:p w:rsidR="00915F72" w:rsidRPr="00316353" w:rsidRDefault="00915F72" w:rsidP="00C55A5A">
            <w:pPr>
              <w:jc w:val="both"/>
              <w:rPr>
                <w:sz w:val="20"/>
              </w:rPr>
            </w:pPr>
            <w:r w:rsidRPr="00316353">
              <w:rPr>
                <w:sz w:val="20"/>
              </w:rPr>
              <w:t>Fiziskai personai, kura nav reģistrējusi savu saimnieci</w:t>
            </w:r>
            <w:r>
              <w:rPr>
                <w:sz w:val="20"/>
              </w:rPr>
              <w:t xml:space="preserve">sko darbību, apliecinājums, ka </w:t>
            </w:r>
            <w:r w:rsidRPr="00316353">
              <w:rPr>
                <w:sz w:val="20"/>
              </w:rPr>
              <w:t>tā neveic saimniecisko darbību vai saskaņā ar  likumu „Par iedzīvotāju ienākuma nodokli” var nereģistrēties kā saimnieciskās darbības veicējs, kā</w:t>
            </w:r>
            <w:r>
              <w:rPr>
                <w:sz w:val="20"/>
              </w:rPr>
              <w:t xml:space="preserve"> arī nenodarbina citas personas</w:t>
            </w:r>
          </w:p>
        </w:tc>
      </w:tr>
      <w:tr w:rsidR="00915F72" w:rsidRPr="00452128" w:rsidTr="00C55A5A">
        <w:tc>
          <w:tcPr>
            <w:tcW w:w="421" w:type="pct"/>
          </w:tcPr>
          <w:p w:rsidR="00915F72" w:rsidRPr="00316353" w:rsidRDefault="00915F72" w:rsidP="00C55A5A">
            <w:pPr>
              <w:jc w:val="both"/>
              <w:rPr>
                <w:sz w:val="20"/>
              </w:rPr>
            </w:pPr>
            <w:r w:rsidRPr="00316353">
              <w:rPr>
                <w:sz w:val="20"/>
              </w:rPr>
              <w:t>[   ]</w:t>
            </w:r>
          </w:p>
        </w:tc>
        <w:tc>
          <w:tcPr>
            <w:tcW w:w="4579" w:type="pct"/>
          </w:tcPr>
          <w:p w:rsidR="00915F72" w:rsidRPr="00316353" w:rsidRDefault="00915F72" w:rsidP="00C55A5A">
            <w:pPr>
              <w:jc w:val="both"/>
              <w:rPr>
                <w:sz w:val="20"/>
              </w:rPr>
            </w:pPr>
            <w:r w:rsidRPr="00316353">
              <w:rPr>
                <w:sz w:val="20"/>
              </w:rPr>
              <w:t>Ar tirdzniecības dalībnieka parakstu apstiprināta tirdzniecības vietas izvietojuma shēma(norādot mērogu)</w:t>
            </w:r>
          </w:p>
        </w:tc>
      </w:tr>
      <w:tr w:rsidR="00915F72" w:rsidRPr="00452128" w:rsidTr="00C55A5A">
        <w:tc>
          <w:tcPr>
            <w:tcW w:w="421" w:type="pct"/>
          </w:tcPr>
          <w:p w:rsidR="00915F72" w:rsidRPr="00316353" w:rsidRDefault="00915F72" w:rsidP="00C55A5A">
            <w:pPr>
              <w:jc w:val="both"/>
              <w:rPr>
                <w:sz w:val="20"/>
              </w:rPr>
            </w:pPr>
            <w:r w:rsidRPr="00316353">
              <w:rPr>
                <w:sz w:val="20"/>
              </w:rPr>
              <w:t>[   ]</w:t>
            </w:r>
          </w:p>
        </w:tc>
        <w:tc>
          <w:tcPr>
            <w:tcW w:w="4579" w:type="pct"/>
          </w:tcPr>
          <w:p w:rsidR="00915F72" w:rsidRPr="00316353" w:rsidRDefault="00915F72" w:rsidP="00C55A5A">
            <w:pPr>
              <w:jc w:val="both"/>
              <w:rPr>
                <w:sz w:val="20"/>
              </w:rPr>
            </w:pPr>
            <w:r w:rsidRPr="00316353">
              <w:rPr>
                <w:sz w:val="20"/>
              </w:rPr>
              <w:t xml:space="preserve">Ar tirdzniecības dalībnieka parakstu apliecināts situācijas </w:t>
            </w:r>
            <w:smartTag w:uri="schemas-tilde-lv/tildestengine" w:element="veidnes">
              <w:smartTagPr>
                <w:attr w:name="id" w:val="-1"/>
                <w:attr w:name="baseform" w:val="plāns"/>
                <w:attr w:name="text" w:val="plāns"/>
              </w:smartTagPr>
              <w:r w:rsidRPr="00316353">
                <w:rPr>
                  <w:sz w:val="20"/>
                </w:rPr>
                <w:t>plāns</w:t>
              </w:r>
            </w:smartTag>
            <w:r w:rsidRPr="00316353">
              <w:rPr>
                <w:sz w:val="20"/>
              </w:rPr>
              <w:t xml:space="preserve"> vai zemes robežu </w:t>
            </w:r>
            <w:smartTag w:uri="schemas-tilde-lv/tildestengine" w:element="veidnes">
              <w:smartTagPr>
                <w:attr w:name="id" w:val="-1"/>
                <w:attr w:name="baseform" w:val="plāns"/>
                <w:attr w:name="text" w:val="plāns"/>
              </w:smartTagPr>
              <w:r w:rsidRPr="00316353">
                <w:rPr>
                  <w:sz w:val="20"/>
                </w:rPr>
                <w:t>plāns</w:t>
              </w:r>
            </w:smartTag>
            <w:r w:rsidRPr="00316353">
              <w:rPr>
                <w:sz w:val="20"/>
              </w:rPr>
              <w:t>, kurā (atbilstoši mērogam) iezīmēta tirdzniecības vieta</w:t>
            </w:r>
          </w:p>
        </w:tc>
      </w:tr>
      <w:tr w:rsidR="00915F72" w:rsidRPr="00452128" w:rsidTr="00C55A5A">
        <w:tc>
          <w:tcPr>
            <w:tcW w:w="421" w:type="pct"/>
          </w:tcPr>
          <w:p w:rsidR="00915F72" w:rsidRPr="00316353" w:rsidRDefault="00915F72" w:rsidP="00C55A5A">
            <w:pPr>
              <w:jc w:val="both"/>
              <w:rPr>
                <w:sz w:val="20"/>
              </w:rPr>
            </w:pPr>
            <w:r w:rsidRPr="00316353">
              <w:rPr>
                <w:sz w:val="20"/>
              </w:rPr>
              <w:lastRenderedPageBreak/>
              <w:t>[   ]</w:t>
            </w:r>
          </w:p>
        </w:tc>
        <w:tc>
          <w:tcPr>
            <w:tcW w:w="4579" w:type="pct"/>
          </w:tcPr>
          <w:p w:rsidR="00915F72" w:rsidRPr="00316353" w:rsidRDefault="00915F72" w:rsidP="00C55A5A">
            <w:pPr>
              <w:jc w:val="both"/>
              <w:rPr>
                <w:sz w:val="20"/>
              </w:rPr>
            </w:pPr>
            <w:r w:rsidRPr="00316353">
              <w:rPr>
                <w:sz w:val="20"/>
              </w:rPr>
              <w:t>Saskaņojums ar Jūrmalas pilsētas domes Pilsētplānošanas nodaļu par tirdzniecības vietas izvietojumu un vizuālo risinājumu</w:t>
            </w:r>
          </w:p>
        </w:tc>
      </w:tr>
      <w:tr w:rsidR="00915F72" w:rsidRPr="00452128" w:rsidTr="00C55A5A">
        <w:tc>
          <w:tcPr>
            <w:tcW w:w="421" w:type="pct"/>
          </w:tcPr>
          <w:p w:rsidR="00915F72" w:rsidRPr="00316353" w:rsidRDefault="00915F72" w:rsidP="00C55A5A">
            <w:pPr>
              <w:jc w:val="both"/>
              <w:rPr>
                <w:sz w:val="20"/>
              </w:rPr>
            </w:pPr>
            <w:r w:rsidRPr="00316353">
              <w:rPr>
                <w:sz w:val="20"/>
              </w:rPr>
              <w:t>[   ]</w:t>
            </w:r>
          </w:p>
        </w:tc>
        <w:tc>
          <w:tcPr>
            <w:tcW w:w="4579" w:type="pct"/>
          </w:tcPr>
          <w:p w:rsidR="00915F72" w:rsidRPr="000E1800" w:rsidRDefault="00915F72" w:rsidP="00C55A5A">
            <w:pPr>
              <w:rPr>
                <w:sz w:val="20"/>
              </w:rPr>
            </w:pPr>
            <w:r>
              <w:rPr>
                <w:sz w:val="20"/>
              </w:rPr>
              <w:t xml:space="preserve">Tirdzniecības dalībnieka apliecinājums par Valsts ieņēmumu dienestā reģistrētas nodokļu un citu maksājumu reģistrēšanas elektroniskās ierīces vai iekārtas tehniskās pases vai Valsts ieņēmumu dienestā reģistrētu </w:t>
            </w:r>
            <w:proofErr w:type="spellStart"/>
            <w:r>
              <w:rPr>
                <w:sz w:val="20"/>
              </w:rPr>
              <w:t>kvīšu</w:t>
            </w:r>
            <w:proofErr w:type="spellEnd"/>
            <w:r>
              <w:rPr>
                <w:sz w:val="20"/>
              </w:rPr>
              <w:t xml:space="preserve"> esamību</w:t>
            </w:r>
          </w:p>
        </w:tc>
      </w:tr>
      <w:tr w:rsidR="00915F72" w:rsidRPr="00452128" w:rsidTr="00C55A5A">
        <w:tc>
          <w:tcPr>
            <w:tcW w:w="5000" w:type="pct"/>
            <w:gridSpan w:val="2"/>
          </w:tcPr>
          <w:p w:rsidR="00915F72" w:rsidRDefault="00915F72" w:rsidP="00C55A5A">
            <w:pPr>
              <w:rPr>
                <w:sz w:val="20"/>
              </w:rPr>
            </w:pPr>
            <w:r>
              <w:rPr>
                <w:sz w:val="20"/>
              </w:rPr>
              <w:t>Informējam, ka personas dati tiks apstrādāti Jūrmalas pilsētas domes noteiktā mērķa īstenošanai: Jūrmalas pilsētas atļauju izsniegšanas administrēšana.</w:t>
            </w:r>
          </w:p>
          <w:p w:rsidR="00915F72" w:rsidRPr="003E6B7F" w:rsidRDefault="00915F72" w:rsidP="00C55A5A">
            <w:pPr>
              <w:rPr>
                <w:sz w:val="20"/>
              </w:rPr>
            </w:pPr>
            <w:r w:rsidRPr="003E6B7F">
              <w:rPr>
                <w:sz w:val="20"/>
              </w:rPr>
              <w:t>Datu apstrādes pārzinis: Jūrmalas pilsētas dome, reģistrācijas Nr. 90000056357, Jūrmalas pilsēta, Jomas iela 1/5,  pasts@jurmala.lv,  67093816, 67093843.</w:t>
            </w:r>
          </w:p>
          <w:p w:rsidR="00915F72" w:rsidRPr="003E6B7F" w:rsidRDefault="00915F72" w:rsidP="00C55A5A">
            <w:pPr>
              <w:rPr>
                <w:sz w:val="20"/>
              </w:rPr>
            </w:pPr>
            <w:r w:rsidRPr="003E6B7F">
              <w:rPr>
                <w:sz w:val="20"/>
              </w:rPr>
              <w:t>Personas datu aizsardzības speciālista kontaktinformācija: personasdati@jurmala.lv, 67093849;</w:t>
            </w:r>
          </w:p>
          <w:p w:rsidR="00915F72" w:rsidRDefault="00915F72" w:rsidP="00C55A5A">
            <w:pPr>
              <w:rPr>
                <w:sz w:val="20"/>
              </w:rPr>
            </w:pPr>
            <w:r w:rsidRPr="003E6B7F">
              <w:rPr>
                <w:sz w:val="20"/>
              </w:rPr>
              <w:t>Detalizētāka informācija par personas datu apstr</w:t>
            </w:r>
            <w:r>
              <w:rPr>
                <w:sz w:val="20"/>
              </w:rPr>
              <w:t>ādi ir atrodama www.jurmala.lv.</w:t>
            </w:r>
          </w:p>
        </w:tc>
      </w:tr>
    </w:tbl>
    <w:p w:rsidR="00915F72" w:rsidRPr="00962650" w:rsidRDefault="00915F72" w:rsidP="00915F72">
      <w:pPr>
        <w:jc w:val="both"/>
        <w:outlineLvl w:val="0"/>
        <w:rPr>
          <w:rFonts w:eastAsia="Calibri"/>
          <w:sz w:val="20"/>
        </w:rPr>
      </w:pPr>
      <w:r w:rsidRPr="00625133">
        <w:rPr>
          <w:rFonts w:eastAsia="Calibri"/>
          <w:sz w:val="20"/>
        </w:rPr>
        <w:t>Ar šo uzņemos atbildību par sniegto ziņu patiesīgumu, pievienoto dokumentu likumīgu izcelsmi un kopiju atbilstību oriģināliem.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2804"/>
        <w:gridCol w:w="882"/>
        <w:gridCol w:w="1923"/>
        <w:gridCol w:w="770"/>
        <w:gridCol w:w="3119"/>
      </w:tblGrid>
      <w:tr w:rsidR="00915F72" w:rsidRPr="00452128" w:rsidTr="00C55A5A">
        <w:tc>
          <w:tcPr>
            <w:tcW w:w="2804" w:type="dxa"/>
            <w:tcBorders>
              <w:bottom w:val="single" w:sz="4" w:space="0" w:color="auto"/>
            </w:tcBorders>
          </w:tcPr>
          <w:p w:rsidR="00915F72" w:rsidRPr="00316353" w:rsidRDefault="00915F72" w:rsidP="00C55A5A">
            <w:pPr>
              <w:jc w:val="right"/>
              <w:rPr>
                <w:sz w:val="20"/>
                <w:vertAlign w:val="superscript"/>
              </w:rPr>
            </w:pPr>
          </w:p>
        </w:tc>
        <w:tc>
          <w:tcPr>
            <w:tcW w:w="882" w:type="dxa"/>
          </w:tcPr>
          <w:p w:rsidR="00915F72" w:rsidRPr="00316353" w:rsidRDefault="00915F72" w:rsidP="00C55A5A">
            <w:pPr>
              <w:jc w:val="right"/>
              <w:rPr>
                <w:sz w:val="20"/>
                <w:vertAlign w:val="superscript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:rsidR="00915F72" w:rsidRPr="00316353" w:rsidRDefault="00915F72" w:rsidP="00C55A5A">
            <w:pPr>
              <w:jc w:val="right"/>
              <w:rPr>
                <w:sz w:val="20"/>
                <w:vertAlign w:val="superscript"/>
              </w:rPr>
            </w:pPr>
          </w:p>
        </w:tc>
        <w:tc>
          <w:tcPr>
            <w:tcW w:w="770" w:type="dxa"/>
          </w:tcPr>
          <w:p w:rsidR="00915F72" w:rsidRPr="00316353" w:rsidRDefault="00915F72" w:rsidP="00C55A5A">
            <w:pPr>
              <w:jc w:val="right"/>
              <w:rPr>
                <w:sz w:val="20"/>
                <w:vertAlign w:val="superscript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15F72" w:rsidRPr="00316353" w:rsidRDefault="00915F72" w:rsidP="00C55A5A">
            <w:pPr>
              <w:jc w:val="right"/>
              <w:rPr>
                <w:sz w:val="20"/>
                <w:vertAlign w:val="superscript"/>
              </w:rPr>
            </w:pPr>
          </w:p>
        </w:tc>
      </w:tr>
      <w:tr w:rsidR="00915F72" w:rsidRPr="00452128" w:rsidTr="00C55A5A">
        <w:tc>
          <w:tcPr>
            <w:tcW w:w="2804" w:type="dxa"/>
            <w:tcBorders>
              <w:top w:val="single" w:sz="4" w:space="0" w:color="auto"/>
            </w:tcBorders>
          </w:tcPr>
          <w:p w:rsidR="00915F72" w:rsidRPr="00316353" w:rsidRDefault="00915F72" w:rsidP="00C55A5A">
            <w:pPr>
              <w:jc w:val="right"/>
              <w:rPr>
                <w:sz w:val="16"/>
                <w:szCs w:val="16"/>
                <w:vertAlign w:val="superscript"/>
              </w:rPr>
            </w:pPr>
            <w:r w:rsidRPr="00316353">
              <w:rPr>
                <w:sz w:val="16"/>
                <w:szCs w:val="16"/>
              </w:rPr>
              <w:t xml:space="preserve">(amata nosaukums) </w:t>
            </w:r>
          </w:p>
        </w:tc>
        <w:tc>
          <w:tcPr>
            <w:tcW w:w="882" w:type="dxa"/>
          </w:tcPr>
          <w:p w:rsidR="00915F72" w:rsidRPr="00316353" w:rsidRDefault="00915F72" w:rsidP="00C55A5A">
            <w:pPr>
              <w:jc w:val="right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923" w:type="dxa"/>
            <w:tcBorders>
              <w:top w:val="single" w:sz="4" w:space="0" w:color="auto"/>
            </w:tcBorders>
          </w:tcPr>
          <w:p w:rsidR="00915F72" w:rsidRPr="00316353" w:rsidRDefault="00915F72" w:rsidP="00C55A5A">
            <w:pPr>
              <w:jc w:val="right"/>
              <w:rPr>
                <w:sz w:val="16"/>
                <w:szCs w:val="16"/>
                <w:vertAlign w:val="superscript"/>
              </w:rPr>
            </w:pPr>
            <w:r w:rsidRPr="00316353">
              <w:rPr>
                <w:sz w:val="16"/>
                <w:szCs w:val="16"/>
              </w:rPr>
              <w:t xml:space="preserve">( paraksts)   </w:t>
            </w:r>
          </w:p>
        </w:tc>
        <w:tc>
          <w:tcPr>
            <w:tcW w:w="770" w:type="dxa"/>
          </w:tcPr>
          <w:p w:rsidR="00915F72" w:rsidRPr="00316353" w:rsidRDefault="00915F72" w:rsidP="00C55A5A">
            <w:pPr>
              <w:jc w:val="right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915F72" w:rsidRPr="00316353" w:rsidRDefault="00915F72" w:rsidP="00C55A5A">
            <w:pPr>
              <w:jc w:val="right"/>
              <w:rPr>
                <w:sz w:val="16"/>
                <w:szCs w:val="16"/>
                <w:vertAlign w:val="superscript"/>
              </w:rPr>
            </w:pPr>
            <w:r w:rsidRPr="00316353">
              <w:rPr>
                <w:sz w:val="16"/>
                <w:szCs w:val="16"/>
              </w:rPr>
              <w:t>( vārds, uzvārds)</w:t>
            </w:r>
          </w:p>
        </w:tc>
      </w:tr>
    </w:tbl>
    <w:p w:rsidR="00915F72" w:rsidRDefault="00915F72" w:rsidP="00915F72">
      <w:pPr>
        <w:rPr>
          <w:sz w:val="20"/>
        </w:rPr>
      </w:pPr>
    </w:p>
    <w:p w:rsidR="00264627" w:rsidRDefault="00264627">
      <w:bookmarkStart w:id="0" w:name="_GoBack"/>
      <w:bookmarkEnd w:id="0"/>
    </w:p>
    <w:sectPr w:rsidR="002646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72"/>
    <w:rsid w:val="00264627"/>
    <w:rsid w:val="0091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8D43A8-3CCF-4564-A851-9F42BD15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F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F7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1753</Words>
  <Characters>1000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Dortane Krasnikova</dc:creator>
  <cp:keywords/>
  <dc:description/>
  <cp:lastModifiedBy>Aija Dortane Krasnikova</cp:lastModifiedBy>
  <cp:revision>1</cp:revision>
  <dcterms:created xsi:type="dcterms:W3CDTF">2019-05-09T13:28:00Z</dcterms:created>
  <dcterms:modified xsi:type="dcterms:W3CDTF">2019-05-09T13:29:00Z</dcterms:modified>
</cp:coreProperties>
</file>