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BBCB3" w14:textId="77777777" w:rsidR="002E307B" w:rsidRDefault="00130E80" w:rsidP="00966C99">
      <w:pPr>
        <w:spacing w:before="120"/>
        <w:ind w:right="850"/>
        <w:jc w:val="center"/>
        <w:rPr>
          <w:b/>
          <w:sz w:val="30"/>
          <w:szCs w:val="30"/>
        </w:rPr>
      </w:pPr>
      <w:r w:rsidRPr="002E307B">
        <w:rPr>
          <w:b/>
          <w:noProof/>
          <w:sz w:val="30"/>
          <w:szCs w:val="30"/>
        </w:rPr>
        <w:drawing>
          <wp:inline distT="0" distB="0" distL="0" distR="0" wp14:anchorId="4F0BBCEA" wp14:editId="1C2E0B2B">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4F0BBCB4" w14:textId="77777777" w:rsidR="002E307B" w:rsidRPr="00420247" w:rsidRDefault="002E307B" w:rsidP="00966C99">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2E307B" w:rsidRPr="00754A3B" w14:paraId="4F0BBCB6" w14:textId="77777777" w:rsidTr="00966C99">
        <w:trPr>
          <w:trHeight w:val="569"/>
        </w:trPr>
        <w:tc>
          <w:tcPr>
            <w:tcW w:w="8646" w:type="dxa"/>
          </w:tcPr>
          <w:p w14:paraId="4F0BBCB5" w14:textId="77777777" w:rsidR="002E307B" w:rsidRPr="00D52B3A" w:rsidRDefault="002E307B" w:rsidP="000E56BC">
            <w:pPr>
              <w:spacing w:before="120" w:after="120"/>
              <w:jc w:val="center"/>
              <w:rPr>
                <w:sz w:val="16"/>
                <w:szCs w:val="16"/>
              </w:rPr>
            </w:pPr>
            <w:r w:rsidRPr="00D52B3A">
              <w:rPr>
                <w:sz w:val="16"/>
                <w:szCs w:val="16"/>
              </w:rPr>
              <w:t>Jomas iela 1/5, Jūrmala, LV - 2015, tālrunis: 67093816,</w:t>
            </w:r>
            <w:r w:rsidR="00321ADC">
              <w:rPr>
                <w:sz w:val="16"/>
                <w:szCs w:val="16"/>
              </w:rPr>
              <w:t xml:space="preserve"> e-pasts: pasts@jurmala</w:t>
            </w:r>
            <w:r w:rsidRPr="00D52B3A">
              <w:rPr>
                <w:sz w:val="16"/>
                <w:szCs w:val="16"/>
              </w:rPr>
              <w:t>.lv, www.jurmala.lv</w:t>
            </w:r>
          </w:p>
        </w:tc>
      </w:tr>
    </w:tbl>
    <w:p w14:paraId="4F0BBCB7" w14:textId="77777777" w:rsidR="00321ADC" w:rsidRDefault="002E307B" w:rsidP="00321ADC">
      <w:pPr>
        <w:spacing w:before="120"/>
        <w:ind w:right="851"/>
        <w:jc w:val="center"/>
        <w:rPr>
          <w:b/>
          <w:sz w:val="26"/>
          <w:szCs w:val="26"/>
        </w:rPr>
      </w:pPr>
      <w:r w:rsidRPr="004D691C">
        <w:rPr>
          <w:rFonts w:ascii="Times New Roman Bold" w:hAnsi="Times New Roman Bold"/>
          <w:b/>
          <w:caps/>
          <w:sz w:val="28"/>
          <w:szCs w:val="28"/>
        </w:rPr>
        <w:t>SAISTOŠIE NOTEIKUMI</w:t>
      </w:r>
    </w:p>
    <w:p w14:paraId="4F0BBCB8" w14:textId="77777777" w:rsidR="002E307B" w:rsidRDefault="002E307B" w:rsidP="00321ADC">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94885" w:rsidRPr="003846AF" w14:paraId="4F0BBCBD" w14:textId="77777777" w:rsidTr="00DF705A">
        <w:tc>
          <w:tcPr>
            <w:tcW w:w="2943" w:type="dxa"/>
            <w:tcBorders>
              <w:top w:val="nil"/>
              <w:left w:val="nil"/>
              <w:bottom w:val="single" w:sz="4" w:space="0" w:color="auto"/>
              <w:right w:val="nil"/>
            </w:tcBorders>
          </w:tcPr>
          <w:p w14:paraId="4F0BBCB9" w14:textId="77777777" w:rsidR="00921067" w:rsidRPr="008B1A3A" w:rsidRDefault="00921067" w:rsidP="00927F24">
            <w:pPr>
              <w:ind w:left="-105"/>
              <w:jc w:val="both"/>
              <w:rPr>
                <w:b/>
              </w:rPr>
            </w:pPr>
          </w:p>
        </w:tc>
        <w:tc>
          <w:tcPr>
            <w:tcW w:w="3544" w:type="dxa"/>
            <w:tcBorders>
              <w:top w:val="nil"/>
              <w:left w:val="nil"/>
              <w:bottom w:val="nil"/>
              <w:right w:val="nil"/>
            </w:tcBorders>
          </w:tcPr>
          <w:p w14:paraId="4F0BBCBA" w14:textId="77777777" w:rsidR="00C94885" w:rsidRPr="003846AF" w:rsidRDefault="00C94885" w:rsidP="000E3E53">
            <w:pPr>
              <w:jc w:val="both"/>
              <w:rPr>
                <w:sz w:val="26"/>
                <w:szCs w:val="26"/>
              </w:rPr>
            </w:pPr>
          </w:p>
        </w:tc>
        <w:tc>
          <w:tcPr>
            <w:tcW w:w="709" w:type="dxa"/>
            <w:tcBorders>
              <w:top w:val="nil"/>
              <w:left w:val="nil"/>
              <w:bottom w:val="nil"/>
              <w:right w:val="nil"/>
            </w:tcBorders>
          </w:tcPr>
          <w:p w14:paraId="4F0BBCBB" w14:textId="77777777" w:rsidR="00C94885" w:rsidRPr="00842394" w:rsidRDefault="00C94885" w:rsidP="00697B8C">
            <w:pPr>
              <w:rPr>
                <w:b/>
              </w:rPr>
            </w:pPr>
            <w:r w:rsidRPr="00842394">
              <w:rPr>
                <w:b/>
              </w:rPr>
              <w:t>Nr.</w:t>
            </w:r>
          </w:p>
        </w:tc>
        <w:tc>
          <w:tcPr>
            <w:tcW w:w="2160" w:type="dxa"/>
            <w:tcBorders>
              <w:top w:val="nil"/>
              <w:left w:val="nil"/>
              <w:bottom w:val="single" w:sz="4" w:space="0" w:color="auto"/>
              <w:right w:val="nil"/>
            </w:tcBorders>
          </w:tcPr>
          <w:p w14:paraId="4F0BBCBC" w14:textId="77777777" w:rsidR="00C94885" w:rsidRPr="00842394" w:rsidRDefault="00C94885" w:rsidP="00927F24">
            <w:pPr>
              <w:ind w:right="-101"/>
              <w:jc w:val="right"/>
              <w:rPr>
                <w:b/>
              </w:rPr>
            </w:pPr>
          </w:p>
        </w:tc>
      </w:tr>
    </w:tbl>
    <w:p w14:paraId="4F0BBCBE" w14:textId="77777777" w:rsidR="00EC0A49" w:rsidRPr="003846AF" w:rsidRDefault="00EC0A49">
      <w:pPr>
        <w:rPr>
          <w:sz w:val="2"/>
          <w:szCs w:val="2"/>
        </w:rPr>
      </w:pPr>
    </w:p>
    <w:p w14:paraId="4F0BBCBF" w14:textId="77777777" w:rsidR="00810CBC" w:rsidRPr="003846AF" w:rsidRDefault="00810CBC">
      <w:pPr>
        <w:rPr>
          <w:sz w:val="2"/>
          <w:szCs w:val="2"/>
        </w:rPr>
      </w:pPr>
    </w:p>
    <w:tbl>
      <w:tblPr>
        <w:tblW w:w="0" w:type="auto"/>
        <w:tblLook w:val="0000" w:firstRow="0" w:lastRow="0" w:firstColumn="0" w:lastColumn="0" w:noHBand="0" w:noVBand="0"/>
      </w:tblPr>
      <w:tblGrid>
        <w:gridCol w:w="4651"/>
        <w:gridCol w:w="4703"/>
      </w:tblGrid>
      <w:tr w:rsidR="000F56AA" w:rsidRPr="008B1A3A" w14:paraId="6C49EC83" w14:textId="77777777" w:rsidTr="000F56AA">
        <w:tc>
          <w:tcPr>
            <w:tcW w:w="4651" w:type="dxa"/>
          </w:tcPr>
          <w:p w14:paraId="7AB13BEF" w14:textId="77777777" w:rsidR="000F56AA" w:rsidRPr="008B1A3A" w:rsidRDefault="000F56AA" w:rsidP="00927F24">
            <w:pPr>
              <w:ind w:left="-105"/>
            </w:pPr>
          </w:p>
        </w:tc>
        <w:tc>
          <w:tcPr>
            <w:tcW w:w="4703" w:type="dxa"/>
          </w:tcPr>
          <w:p w14:paraId="7C5537C8" w14:textId="32D7E1C9" w:rsidR="000F56AA" w:rsidRPr="008B1A3A" w:rsidRDefault="000F56AA" w:rsidP="000F56AA">
            <w:pPr>
              <w:ind w:right="-116"/>
              <w:jc w:val="right"/>
            </w:pPr>
            <w:r w:rsidRPr="008B1A3A">
              <w:t>(</w:t>
            </w:r>
            <w:smartTag w:uri="schemas-tilde-lv/tildestengine" w:element="veidnes">
              <w:smartTagPr>
                <w:attr w:name="id" w:val="-1"/>
                <w:attr w:name="baseform" w:val="protokols"/>
                <w:attr w:name="text" w:val="protokols"/>
              </w:smartTagPr>
              <w:r w:rsidRPr="008B1A3A">
                <w:t>protokols</w:t>
              </w:r>
            </w:smartTag>
            <w:r w:rsidRPr="008B1A3A">
              <w:t xml:space="preserve"> Nr. ,</w:t>
            </w:r>
            <w:r w:rsidR="00B355CD" w:rsidRPr="008B1A3A">
              <w:t xml:space="preserve"> </w:t>
            </w:r>
            <w:r w:rsidRPr="008B1A3A">
              <w:t>. punkts)</w:t>
            </w:r>
          </w:p>
        </w:tc>
      </w:tr>
    </w:tbl>
    <w:p w14:paraId="5E06A7C6" w14:textId="77777777" w:rsidR="00A20821" w:rsidRDefault="00A20821" w:rsidP="00A20821">
      <w:pPr>
        <w:overflowPunct w:val="0"/>
        <w:autoSpaceDE w:val="0"/>
        <w:autoSpaceDN w:val="0"/>
        <w:adjustRightInd w:val="0"/>
        <w:jc w:val="center"/>
        <w:textAlignment w:val="baseline"/>
        <w:rPr>
          <w:b/>
        </w:rPr>
      </w:pPr>
    </w:p>
    <w:p w14:paraId="4F0BBCC4" w14:textId="68DD3206" w:rsidR="00EE6F09" w:rsidRPr="008B1A3A" w:rsidRDefault="00B179B1" w:rsidP="002529AB">
      <w:pPr>
        <w:overflowPunct w:val="0"/>
        <w:autoSpaceDE w:val="0"/>
        <w:autoSpaceDN w:val="0"/>
        <w:adjustRightInd w:val="0"/>
        <w:jc w:val="center"/>
        <w:textAlignment w:val="baseline"/>
        <w:rPr>
          <w:b/>
        </w:rPr>
      </w:pPr>
      <w:r>
        <w:rPr>
          <w:b/>
        </w:rPr>
        <w:t>Par Jūrmalas pilsētas domes 2007.</w:t>
      </w:r>
      <w:r w:rsidR="002529AB">
        <w:rPr>
          <w:b/>
        </w:rPr>
        <w:t> </w:t>
      </w:r>
      <w:r>
        <w:rPr>
          <w:b/>
        </w:rPr>
        <w:t>gada 30.</w:t>
      </w:r>
      <w:r w:rsidR="002529AB">
        <w:rPr>
          <w:b/>
        </w:rPr>
        <w:t> </w:t>
      </w:r>
      <w:r>
        <w:rPr>
          <w:b/>
        </w:rPr>
        <w:t>augusta saistošo noteikumu Nr. 33 “</w:t>
      </w:r>
      <w:r w:rsidR="006D7616">
        <w:rPr>
          <w:b/>
        </w:rPr>
        <w:t>Kārtība,</w:t>
      </w:r>
      <w:r w:rsidR="002529AB">
        <w:rPr>
          <w:b/>
        </w:rPr>
        <w:t xml:space="preserve"> </w:t>
      </w:r>
      <w:r w:rsidR="006D7616">
        <w:rPr>
          <w:b/>
        </w:rPr>
        <w:t>kādā tiek sniegts pašvaldības galvojums studiju kredīta un studējošā kredīta saņemšanai</w:t>
      </w:r>
      <w:r>
        <w:rPr>
          <w:b/>
        </w:rPr>
        <w:t>” atzīšanu par spēku zaudējušiem</w:t>
      </w:r>
    </w:p>
    <w:p w14:paraId="4F0BBCC5" w14:textId="77777777" w:rsidR="00F12EC5" w:rsidRPr="008B1A3A" w:rsidRDefault="00F12EC5" w:rsidP="00F12EC5">
      <w:pPr>
        <w:overflowPunct w:val="0"/>
        <w:autoSpaceDE w:val="0"/>
        <w:autoSpaceDN w:val="0"/>
        <w:adjustRightInd w:val="0"/>
        <w:jc w:val="center"/>
        <w:textAlignment w:val="baseline"/>
      </w:pPr>
    </w:p>
    <w:tbl>
      <w:tblPr>
        <w:tblW w:w="0" w:type="auto"/>
        <w:tblInd w:w="5353" w:type="dxa"/>
        <w:tblLook w:val="04A0" w:firstRow="1" w:lastRow="0" w:firstColumn="1" w:lastColumn="0" w:noHBand="0" w:noVBand="1"/>
      </w:tblPr>
      <w:tblGrid>
        <w:gridCol w:w="4001"/>
      </w:tblGrid>
      <w:tr w:rsidR="00EE6F09" w:rsidRPr="008B1A3A" w14:paraId="4F0BBCC7" w14:textId="77777777" w:rsidTr="00E41360">
        <w:tc>
          <w:tcPr>
            <w:tcW w:w="4218" w:type="dxa"/>
          </w:tcPr>
          <w:p w14:paraId="4F0BBCC6" w14:textId="36199594" w:rsidR="00EE6F09" w:rsidRPr="008B1A3A" w:rsidRDefault="00F12EC5" w:rsidP="00EE6F09">
            <w:pPr>
              <w:overflowPunct w:val="0"/>
              <w:autoSpaceDE w:val="0"/>
              <w:autoSpaceDN w:val="0"/>
              <w:adjustRightInd w:val="0"/>
              <w:ind w:left="32"/>
              <w:jc w:val="both"/>
              <w:textAlignment w:val="baseline"/>
            </w:pPr>
            <w:r w:rsidRPr="008B1A3A">
              <w:t>Izdoti saskaņā ar</w:t>
            </w:r>
            <w:r w:rsidR="006D7616">
              <w:t xml:space="preserve"> Pašvaldību likuma</w:t>
            </w:r>
            <w:r w:rsidR="00B179B1">
              <w:t xml:space="preserve"> 10. panta pirmās daļas 1. punktu</w:t>
            </w:r>
          </w:p>
        </w:tc>
      </w:tr>
    </w:tbl>
    <w:p w14:paraId="4F0BBCC8" w14:textId="77777777" w:rsidR="00EE6F09" w:rsidRPr="008B1A3A" w:rsidRDefault="00EE6F09" w:rsidP="00EE6F09">
      <w:pPr>
        <w:overflowPunct w:val="0"/>
        <w:autoSpaceDE w:val="0"/>
        <w:autoSpaceDN w:val="0"/>
        <w:adjustRightInd w:val="0"/>
        <w:jc w:val="center"/>
        <w:textAlignment w:val="baseline"/>
        <w:rPr>
          <w:highlight w:val="yellow"/>
        </w:rPr>
      </w:pPr>
    </w:p>
    <w:p w14:paraId="18A2D14A" w14:textId="19F946F0" w:rsidR="00A20821" w:rsidRPr="00B179B1" w:rsidRDefault="00B179B1" w:rsidP="00A86112">
      <w:pPr>
        <w:ind w:firstLine="720"/>
        <w:jc w:val="both"/>
      </w:pPr>
      <w:r>
        <w:t>Atzīt par spēku zaudējušiem Jūrmalas pilsētas domes 2007.</w:t>
      </w:r>
      <w:r w:rsidR="002529AB">
        <w:t> </w:t>
      </w:r>
      <w:r>
        <w:t>gada 30. augusta saistošos noteikumus Nr. 33 “Kārtība, kādā tiek sniegts pašvaldības galvojums studiju kredīta un studējošā kredīta saņemšanai”</w:t>
      </w:r>
      <w:r w:rsidR="4FD163B9">
        <w:t xml:space="preserve"> (Latvijas Vēstnesis, 200</w:t>
      </w:r>
      <w:r w:rsidR="687FB780">
        <w:t>7</w:t>
      </w:r>
      <w:r w:rsidR="4FD163B9">
        <w:t>, Nr.</w:t>
      </w:r>
      <w:r w:rsidR="002529AB">
        <w:t> </w:t>
      </w:r>
      <w:r w:rsidR="7A6BFC55">
        <w:t>154)</w:t>
      </w:r>
      <w:r w:rsidR="4FD163B9">
        <w:t>.</w:t>
      </w:r>
    </w:p>
    <w:p w14:paraId="209C2183" w14:textId="77777777" w:rsidR="000F56AA" w:rsidRPr="001729EB" w:rsidRDefault="000F56AA" w:rsidP="000F56AA">
      <w:pPr>
        <w:jc w:val="both"/>
      </w:pPr>
    </w:p>
    <w:tbl>
      <w:tblPr>
        <w:tblW w:w="5000" w:type="pct"/>
        <w:tblLook w:val="04A0" w:firstRow="1" w:lastRow="0" w:firstColumn="1" w:lastColumn="0" w:noHBand="0" w:noVBand="1"/>
      </w:tblPr>
      <w:tblGrid>
        <w:gridCol w:w="3702"/>
        <w:gridCol w:w="2958"/>
        <w:gridCol w:w="2694"/>
      </w:tblGrid>
      <w:tr w:rsidR="008A4A99" w:rsidRPr="001729EB" w14:paraId="799800A0" w14:textId="77777777" w:rsidTr="00D45DDA">
        <w:trPr>
          <w:trHeight w:val="131"/>
        </w:trPr>
        <w:tc>
          <w:tcPr>
            <w:tcW w:w="1979" w:type="pct"/>
            <w:hideMark/>
          </w:tcPr>
          <w:p w14:paraId="48A7E13C" w14:textId="77777777" w:rsidR="008A4A99" w:rsidRPr="001729EB" w:rsidRDefault="008A4A99" w:rsidP="00D45DDA">
            <w:pPr>
              <w:ind w:left="-105"/>
            </w:pPr>
            <w:r w:rsidRPr="001729EB">
              <w:t>Priekšsēdētāja</w:t>
            </w:r>
          </w:p>
        </w:tc>
        <w:tc>
          <w:tcPr>
            <w:tcW w:w="1581" w:type="pct"/>
            <w:hideMark/>
          </w:tcPr>
          <w:p w14:paraId="6B788666" w14:textId="77777777" w:rsidR="008A4A99" w:rsidRPr="001729EB" w:rsidRDefault="008A4A99" w:rsidP="00D45DDA">
            <w:r w:rsidRPr="001729EB">
              <w:t>(paraksts*)</w:t>
            </w:r>
          </w:p>
        </w:tc>
        <w:tc>
          <w:tcPr>
            <w:tcW w:w="1440" w:type="pct"/>
            <w:hideMark/>
          </w:tcPr>
          <w:p w14:paraId="09C8DB76" w14:textId="77777777" w:rsidR="008A4A99" w:rsidRPr="001729EB" w:rsidRDefault="008A4A99" w:rsidP="00D45DDA">
            <w:pPr>
              <w:ind w:right="-116"/>
              <w:jc w:val="right"/>
            </w:pPr>
            <w:r w:rsidRPr="001729EB">
              <w:t>R. Sproģe</w:t>
            </w:r>
          </w:p>
        </w:tc>
      </w:tr>
    </w:tbl>
    <w:p w14:paraId="575CF442" w14:textId="77777777" w:rsidR="008A4A99" w:rsidRPr="001729EB" w:rsidRDefault="008A4A99" w:rsidP="008A4A99">
      <w:pPr>
        <w:rPr>
          <w:rFonts w:eastAsia="Calibri"/>
        </w:rPr>
      </w:pPr>
    </w:p>
    <w:p w14:paraId="241364D1" w14:textId="77777777" w:rsidR="008A4A99" w:rsidRPr="002529AB" w:rsidRDefault="008A4A99" w:rsidP="008A4A99">
      <w:pPr>
        <w:jc w:val="center"/>
        <w:rPr>
          <w:rFonts w:eastAsia="Calibri"/>
          <w:sz w:val="20"/>
          <w:szCs w:val="20"/>
          <w:lang w:eastAsia="en-US"/>
        </w:rPr>
      </w:pPr>
      <w:r w:rsidRPr="002529AB">
        <w:rPr>
          <w:rFonts w:eastAsia="Calibri"/>
          <w:sz w:val="20"/>
          <w:szCs w:val="20"/>
          <w:lang w:eastAsia="en-US"/>
        </w:rPr>
        <w:t>*DOKUMENTS PARAKSTĪTS AR DROŠU ELEKTRONISKO PARAKSTU UN SATUR LAIKA ZĪMOGU</w:t>
      </w:r>
    </w:p>
    <w:p w14:paraId="21A5A7E3" w14:textId="4B1DB234" w:rsidR="000B37EF" w:rsidRPr="001729EB" w:rsidRDefault="000B37EF" w:rsidP="00B179B1">
      <w:r w:rsidRPr="001729EB">
        <w:br w:type="page"/>
      </w:r>
    </w:p>
    <w:p w14:paraId="261D5566" w14:textId="77777777" w:rsidR="00A20821" w:rsidRDefault="00A20821" w:rsidP="000B37EF">
      <w:pPr>
        <w:rPr>
          <w:sz w:val="26"/>
          <w:szCs w:val="26"/>
        </w:rPr>
      </w:pPr>
    </w:p>
    <w:p w14:paraId="6DB9CB44" w14:textId="50B5E992" w:rsidR="00CB01F9" w:rsidRPr="000B37EF" w:rsidRDefault="00CB01F9" w:rsidP="000B37EF">
      <w:pPr>
        <w:jc w:val="center"/>
      </w:pPr>
      <w:r w:rsidRPr="00F51903">
        <w:rPr>
          <w:b/>
          <w:bCs/>
          <w:lang w:eastAsia="en-US" w:bidi="en-US"/>
        </w:rPr>
        <w:t>PASKAIDROJUMA RAKSTS</w:t>
      </w:r>
    </w:p>
    <w:p w14:paraId="0BB7F4A1" w14:textId="77777777" w:rsidR="00CB01F9" w:rsidRPr="00F51903" w:rsidRDefault="00CB01F9" w:rsidP="00CB01F9">
      <w:pPr>
        <w:jc w:val="center"/>
        <w:rPr>
          <w:b/>
          <w:bCs/>
          <w:lang w:eastAsia="en-US" w:bidi="en-US"/>
        </w:rPr>
      </w:pPr>
    </w:p>
    <w:p w14:paraId="2B3080F5" w14:textId="238318F1" w:rsidR="00CB01F9" w:rsidRPr="00F51903" w:rsidRDefault="00CB01F9" w:rsidP="00CB01F9">
      <w:pPr>
        <w:ind w:firstLine="180"/>
        <w:jc w:val="center"/>
        <w:rPr>
          <w:b/>
          <w:bCs/>
        </w:rPr>
      </w:pPr>
      <w:r w:rsidRPr="00F51903">
        <w:rPr>
          <w:b/>
          <w:bCs/>
        </w:rPr>
        <w:t>Jūrmalas domes saistošajiem noteikumiem Nr.</w:t>
      </w:r>
      <w:r w:rsidR="00235B67">
        <w:rPr>
          <w:b/>
          <w:bCs/>
        </w:rPr>
        <w:t> </w:t>
      </w:r>
      <w:r w:rsidRPr="00F51903">
        <w:rPr>
          <w:b/>
          <w:bCs/>
        </w:rPr>
        <w:t>___</w:t>
      </w:r>
    </w:p>
    <w:p w14:paraId="7ED000E1" w14:textId="79060D6C" w:rsidR="00CB01F9" w:rsidRPr="002529AB" w:rsidRDefault="00CB01F9" w:rsidP="00CB01F9">
      <w:pPr>
        <w:ind w:firstLine="180"/>
        <w:jc w:val="center"/>
        <w:rPr>
          <w:b/>
          <w:bCs/>
        </w:rPr>
      </w:pPr>
      <w:r w:rsidRPr="002529AB">
        <w:rPr>
          <w:b/>
          <w:bCs/>
        </w:rPr>
        <w:t>„</w:t>
      </w:r>
      <w:r w:rsidR="00B179B1" w:rsidRPr="002529AB">
        <w:rPr>
          <w:b/>
          <w:bCs/>
        </w:rPr>
        <w:t>Par Jūrmalas pilsētas domes 2007.</w:t>
      </w:r>
      <w:r w:rsidR="002529AB">
        <w:rPr>
          <w:b/>
          <w:bCs/>
        </w:rPr>
        <w:t> </w:t>
      </w:r>
      <w:r w:rsidR="00B179B1" w:rsidRPr="002529AB">
        <w:rPr>
          <w:b/>
          <w:bCs/>
        </w:rPr>
        <w:t>gada 20.</w:t>
      </w:r>
      <w:r w:rsidR="002529AB">
        <w:rPr>
          <w:b/>
          <w:bCs/>
        </w:rPr>
        <w:t> </w:t>
      </w:r>
      <w:r w:rsidR="00B179B1" w:rsidRPr="002529AB">
        <w:rPr>
          <w:b/>
          <w:bCs/>
        </w:rPr>
        <w:t>augusta saistošo noteikumu Nr. 33 “</w:t>
      </w:r>
      <w:r w:rsidR="000768CA" w:rsidRPr="002529AB">
        <w:rPr>
          <w:b/>
          <w:bCs/>
        </w:rPr>
        <w:t>Kārtība, kādā tiek sniegts pašvaldības galvojums studiju kredīta un studējošā kredīta saņemšanai</w:t>
      </w:r>
      <w:r w:rsidRPr="002529AB">
        <w:rPr>
          <w:b/>
          <w:bCs/>
        </w:rPr>
        <w:t>”</w:t>
      </w:r>
      <w:r w:rsidR="00B179B1" w:rsidRPr="002529AB">
        <w:rPr>
          <w:b/>
          <w:bCs/>
        </w:rPr>
        <w:t xml:space="preserve"> atzīšanu par spēku zaudējušiem”</w:t>
      </w:r>
    </w:p>
    <w:p w14:paraId="0CBEBBB1" w14:textId="77777777" w:rsidR="00CB01F9" w:rsidRPr="00F51903" w:rsidRDefault="00CB01F9" w:rsidP="00CB01F9">
      <w:pPr>
        <w:ind w:firstLine="180"/>
        <w:jc w:val="center"/>
        <w:rPr>
          <w:b/>
          <w:bCs/>
          <w:color w:val="00000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7"/>
        <w:gridCol w:w="6931"/>
      </w:tblGrid>
      <w:tr w:rsidR="00CB01F9" w:rsidRPr="00F51903" w14:paraId="106C2F57"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3323D6" w14:textId="77777777" w:rsidR="00CB01F9" w:rsidRPr="00F51903" w:rsidRDefault="00CB01F9" w:rsidP="00351C8C">
            <w:pPr>
              <w:ind w:right="39"/>
              <w:jc w:val="center"/>
              <w:textAlignment w:val="baseline"/>
            </w:pPr>
            <w:r w:rsidRPr="00F51903">
              <w:rPr>
                <w:b/>
                <w:bCs/>
              </w:rPr>
              <w:t>Paskaidrojuma raksta sadaļa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0F27481" w14:textId="77777777" w:rsidR="00CB01F9" w:rsidRPr="00F51903" w:rsidRDefault="00CB01F9" w:rsidP="00351C8C">
            <w:pPr>
              <w:ind w:right="102"/>
              <w:jc w:val="center"/>
              <w:textAlignment w:val="baseline"/>
              <w:rPr>
                <w:b/>
                <w:bCs/>
              </w:rPr>
            </w:pPr>
            <w:r w:rsidRPr="00F51903">
              <w:rPr>
                <w:b/>
                <w:bCs/>
              </w:rPr>
              <w:t>Norādāmā informācija </w:t>
            </w:r>
          </w:p>
        </w:tc>
      </w:tr>
      <w:tr w:rsidR="00CB01F9" w:rsidRPr="00F51903" w14:paraId="69776E35"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60D21B" w14:textId="71E98AE0" w:rsidR="00CB01F9" w:rsidRPr="00F51903" w:rsidRDefault="00CB01F9" w:rsidP="00FF1C7E">
            <w:pPr>
              <w:numPr>
                <w:ilvl w:val="0"/>
                <w:numId w:val="1"/>
              </w:numPr>
              <w:tabs>
                <w:tab w:val="clear" w:pos="720"/>
              </w:tabs>
              <w:ind w:left="216" w:right="39" w:hanging="216"/>
              <w:jc w:val="both"/>
              <w:textAlignment w:val="baseline"/>
            </w:pPr>
            <w:r w:rsidRPr="00F51903">
              <w:t>Mērķis un nepieciešamības pamatojums</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580822" w14:textId="35439F66" w:rsidR="00B179B1" w:rsidRPr="009B7579" w:rsidRDefault="00B179B1" w:rsidP="00B179B1">
            <w:pPr>
              <w:ind w:right="102"/>
              <w:jc w:val="both"/>
              <w:textAlignment w:val="baseline"/>
            </w:pPr>
            <w:r w:rsidRPr="009B7579">
              <w:t>Saskaņā ar likuma “Par pašvaldību budžetiem” 26. panta ceturto daļu pašvaldība var dot galvojumu par tām parāda saistībām, ko studējošais uzņemas Augstskolu likumā noteiktā studiju kredīta un studējošo kredīta saņemšanai no kredītiestādes. Augstskolu likuma 79. panta otrā daļa nosaka, ka kārtību, kādā tiek piešķirti un atmaksāti studiju un studējošo kredīti no kredītiestāžu līdzekļiem, kas</w:t>
            </w:r>
            <w:r w:rsidR="00F04990" w:rsidRPr="009B7579">
              <w:t xml:space="preserve"> ir</w:t>
            </w:r>
            <w:r w:rsidRPr="009B7579">
              <w:t xml:space="preserve"> garantēti no valsts budžeta, Eiropas Savienības fondu vai starptautisko finanšu institūciju līdzekļiem, nosaka Ministru kabinets.</w:t>
            </w:r>
            <w:r w:rsidR="00F04990" w:rsidRPr="009B7579">
              <w:t xml:space="preserve"> Savukārt Ministru kabineta 2001. gada 29. maija noteikumu Nr. 220 “Kārtība, kādā tiek piešķirts, atmaksāts vai dzēsts studiju kredīts un studējošā kredīts no kredītiestādes līdzekļiem ar valsts vārdā sniegtu galvojumu” 13. punkts noteica prasību kredīta izsniegšanai – fiziskās personas vai pašvaldības galvojumu, vai valsts galvojumu.</w:t>
            </w:r>
          </w:p>
          <w:p w14:paraId="012D9106" w14:textId="36AA64FE" w:rsidR="00F04990" w:rsidRPr="009B7579" w:rsidRDefault="00F04990" w:rsidP="00B179B1">
            <w:pPr>
              <w:ind w:right="102"/>
              <w:jc w:val="both"/>
              <w:textAlignment w:val="baseline"/>
            </w:pPr>
            <w:r w:rsidRPr="009B7579">
              <w:t xml:space="preserve">2007. gada 30. augustā Jūrmalas pilsētas dome apstiprināja saistošos noteikumus Nr. 33 “Kārtība, kādā tiek sniegts pašvaldības galvojums studiju kredīta un studējošā kredīta saņemšanai”. </w:t>
            </w:r>
          </w:p>
          <w:p w14:paraId="31F753DB" w14:textId="73A2BAC4" w:rsidR="00A63053" w:rsidRPr="009B7579" w:rsidRDefault="000B37EF" w:rsidP="00B179B1">
            <w:pPr>
              <w:ind w:right="102"/>
              <w:jc w:val="both"/>
              <w:textAlignment w:val="baseline"/>
            </w:pPr>
            <w:r w:rsidRPr="009B7579">
              <w:t>2020. gada 21. aprīlī stājās spēkā M</w:t>
            </w:r>
            <w:r w:rsidR="00A63053" w:rsidRPr="009B7579">
              <w:t>inistru kabineta</w:t>
            </w:r>
            <w:r w:rsidRPr="009B7579">
              <w:t xml:space="preserve"> noteikumi Nr. 231 “Noteikumi par studiju un studējošo kreditēšanu studijām Latvijā no kredītiestāžu līdzekļiem, kas ir garantēti no valsts budžeta līdzekļiem”, </w:t>
            </w:r>
            <w:r w:rsidR="00A63053" w:rsidRPr="009B7579">
              <w:t>ieviešot</w:t>
            </w:r>
            <w:r w:rsidRPr="009B7579">
              <w:t xml:space="preserve"> studiju un studējošo kreditēšanas modeli saskaņā ar </w:t>
            </w:r>
            <w:r w:rsidR="00A63053" w:rsidRPr="009B7579">
              <w:t>Ministru kabineta</w:t>
            </w:r>
            <w:r w:rsidRPr="009B7579">
              <w:t xml:space="preserve"> konceptuāli atbalstīto risinājumu, kas paredz atteikšanos no prasības par galvotāju – fizisku personu vai pašvaldību, portfeļgarantijas finanšu instrumenta ieviešanu un administratīvo procedūru modernizēšanu. </w:t>
            </w:r>
            <w:r w:rsidR="00A63053" w:rsidRPr="009B7579">
              <w:t>Respektīvi, studiju vai studējošā kredīta saņemšanai pašvaldības galvojums vairs netiek prasīts.</w:t>
            </w:r>
          </w:p>
          <w:p w14:paraId="1C36FBFE" w14:textId="6F5EB0F7" w:rsidR="009B7579" w:rsidRPr="009B7579" w:rsidRDefault="009B7579" w:rsidP="00B179B1">
            <w:pPr>
              <w:ind w:right="102"/>
              <w:jc w:val="both"/>
              <w:textAlignment w:val="baseline"/>
            </w:pPr>
            <w:r w:rsidRPr="009B7579">
              <w:t xml:space="preserve">Ar Ministru kabineta </w:t>
            </w:r>
            <w:r w:rsidR="00A86112" w:rsidRPr="009B7579">
              <w:t xml:space="preserve">2020. gada 21. aprīļa </w:t>
            </w:r>
            <w:r w:rsidRPr="009B7579">
              <w:t xml:space="preserve">noteikumu Nr. 231 spēkā stāšanos </w:t>
            </w:r>
            <w:r w:rsidR="00A86112" w:rsidRPr="009B7579">
              <w:t xml:space="preserve">spēku </w:t>
            </w:r>
            <w:r w:rsidRPr="009B7579">
              <w:t xml:space="preserve">zaudē 2001. gada 29. maija Ministru kabineta noteikumi Nr. 220. </w:t>
            </w:r>
            <w:r w:rsidR="000B37EF" w:rsidRPr="009B7579">
              <w:t>Ja spēku zaudē normatīvā akta izdošanas tiesiskais pamats (augstāka juridiska spēka tiesību norma, uz kuras pamata izdots cits normatīvais akts), tad spēku zaudē arī uz šī pamata izdotais normatīvais akts vai tā daļa.</w:t>
            </w:r>
          </w:p>
          <w:p w14:paraId="42DB1312" w14:textId="353D83C1" w:rsidR="000B37EF" w:rsidRPr="009B7579" w:rsidRDefault="009B7579" w:rsidP="00B179B1">
            <w:pPr>
              <w:ind w:right="102"/>
              <w:jc w:val="both"/>
              <w:textAlignment w:val="baseline"/>
            </w:pPr>
            <w:r w:rsidRPr="009B7579">
              <w:t>Saistošie noteikumi</w:t>
            </w:r>
            <w:r w:rsidR="000B37EF" w:rsidRPr="009B7579">
              <w:t xml:space="preserve"> paredz atzīt par spēku zaudējušiem Jūrmalas pilsētas domes </w:t>
            </w:r>
            <w:r w:rsidR="00A86112" w:rsidRPr="009B7579">
              <w:t>2007. gada</w:t>
            </w:r>
            <w:r w:rsidR="00A86112">
              <w:t xml:space="preserve"> </w:t>
            </w:r>
            <w:r w:rsidR="00A86112" w:rsidRPr="7FE8F1AD">
              <w:t>20. augusta</w:t>
            </w:r>
            <w:r w:rsidR="00A86112" w:rsidRPr="009B7579">
              <w:t xml:space="preserve"> </w:t>
            </w:r>
            <w:r w:rsidR="000B37EF" w:rsidRPr="009B7579">
              <w:t>saistoš</w:t>
            </w:r>
            <w:r w:rsidRPr="009B7579">
              <w:t>os</w:t>
            </w:r>
            <w:r w:rsidR="000B37EF" w:rsidRPr="009B7579">
              <w:t xml:space="preserve"> noteikum</w:t>
            </w:r>
            <w:r w:rsidRPr="009B7579">
              <w:t xml:space="preserve">us </w:t>
            </w:r>
            <w:r w:rsidR="000B37EF" w:rsidRPr="009B7579">
              <w:t>Nr. 33 “Kārtība, kādā tiek sniegts pašvaldības galvojums studiju kredīta un studējošā kredīta saņemšanai”</w:t>
            </w:r>
            <w:r w:rsidR="000768CA" w:rsidRPr="009B7579">
              <w:t xml:space="preserve"> sakarā ar augstāka juridiska spēka normatīvo aktu regulējuma izmaiņām.</w:t>
            </w:r>
          </w:p>
        </w:tc>
      </w:tr>
      <w:tr w:rsidR="00CB01F9" w:rsidRPr="00F51903" w14:paraId="382ACB73"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CBCAD6" w14:textId="77777777" w:rsidR="00CB01F9" w:rsidRPr="00F51903" w:rsidRDefault="00CB01F9" w:rsidP="00FF1C7E">
            <w:pPr>
              <w:numPr>
                <w:ilvl w:val="0"/>
                <w:numId w:val="2"/>
              </w:numPr>
              <w:tabs>
                <w:tab w:val="clear" w:pos="720"/>
              </w:tabs>
              <w:ind w:left="216" w:right="39" w:hanging="216"/>
              <w:jc w:val="both"/>
              <w:textAlignment w:val="baseline"/>
            </w:pPr>
            <w:r w:rsidRPr="00F51903">
              <w:t>Fiskālā ietekme uz pašvaldības budžetu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2002EA" w14:textId="77777777" w:rsidR="00CB01F9" w:rsidRDefault="009B7579" w:rsidP="009B7579">
            <w:pPr>
              <w:ind w:right="102"/>
              <w:jc w:val="both"/>
              <w:textAlignment w:val="baseline"/>
            </w:pPr>
            <w:r>
              <w:t>Saistošo noteikumu projekts pašvaldības budžetu neietekmē.</w:t>
            </w:r>
          </w:p>
          <w:p w14:paraId="170F11CE" w14:textId="25E52A2D" w:rsidR="009B7579" w:rsidRPr="00F51903" w:rsidRDefault="009B7579" w:rsidP="009B7579">
            <w:pPr>
              <w:ind w:right="102"/>
              <w:jc w:val="both"/>
              <w:textAlignment w:val="baseline"/>
            </w:pPr>
            <w:r>
              <w:t>Uz saistošo noteikumu projekta sagatavošanas brīdi pašvaldība nav izsniegusi galvojumus studiju kredīta saņemšanai no kredītiestādes.</w:t>
            </w:r>
          </w:p>
        </w:tc>
      </w:tr>
      <w:tr w:rsidR="00CB01F9" w:rsidRPr="00F51903" w14:paraId="0A6FCA71"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CBDCC8" w14:textId="2C11DB21" w:rsidR="00CB01F9" w:rsidRPr="00F51903" w:rsidRDefault="00CB01F9" w:rsidP="00FF1C7E">
            <w:pPr>
              <w:numPr>
                <w:ilvl w:val="0"/>
                <w:numId w:val="3"/>
              </w:numPr>
              <w:tabs>
                <w:tab w:val="clear" w:pos="720"/>
              </w:tabs>
              <w:ind w:left="216" w:right="39" w:hanging="216"/>
              <w:jc w:val="both"/>
              <w:textAlignment w:val="baseline"/>
            </w:pPr>
            <w:r w:rsidRPr="00F51903">
              <w:lastRenderedPageBreak/>
              <w:t>Sociālā ietekme, ietekme uz vidi, iedzīvotāju veselību, uzņēmējdarbības vidi pašvaldības teritorijā, kā arī plānotā regulējuma ietekme uz konkurenci</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5ABF75" w14:textId="0DAE8713" w:rsidR="00CB01F9" w:rsidRPr="009B7579" w:rsidRDefault="009B7579" w:rsidP="009B7579">
            <w:pPr>
              <w:ind w:right="102"/>
              <w:contextualSpacing/>
              <w:jc w:val="both"/>
              <w:textAlignment w:val="baseline"/>
            </w:pPr>
            <w:r w:rsidRPr="009B7579">
              <w:t>Nav ietekmes</w:t>
            </w:r>
          </w:p>
        </w:tc>
      </w:tr>
      <w:tr w:rsidR="00CB01F9" w:rsidRPr="00F51903" w14:paraId="3D695168"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B609D8" w14:textId="0C46A5CF" w:rsidR="00CB01F9" w:rsidRPr="00F51903" w:rsidRDefault="00CB01F9" w:rsidP="00FF1C7E">
            <w:pPr>
              <w:numPr>
                <w:ilvl w:val="0"/>
                <w:numId w:val="4"/>
              </w:numPr>
              <w:tabs>
                <w:tab w:val="clear" w:pos="720"/>
              </w:tabs>
              <w:ind w:left="216" w:right="39" w:hanging="216"/>
              <w:jc w:val="both"/>
              <w:textAlignment w:val="baseline"/>
            </w:pPr>
            <w:r w:rsidRPr="00F51903">
              <w:t>Ietekme uz administratīvajām procedūrām un to izmaksām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C9D7D1" w14:textId="79E09AE2" w:rsidR="00CB01F9" w:rsidRPr="00F51903" w:rsidRDefault="009B7579" w:rsidP="009B7579">
            <w:pPr>
              <w:ind w:right="102"/>
              <w:jc w:val="both"/>
              <w:textAlignment w:val="baseline"/>
            </w:pPr>
            <w:r>
              <w:t>Nav ietekmes</w:t>
            </w:r>
          </w:p>
        </w:tc>
      </w:tr>
      <w:tr w:rsidR="00CB01F9" w:rsidRPr="00F51903" w14:paraId="6677671C"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64CC84" w14:textId="1CEEF7B8" w:rsidR="00CB01F9" w:rsidRPr="00F51903" w:rsidRDefault="00CB01F9" w:rsidP="00FF1C7E">
            <w:pPr>
              <w:numPr>
                <w:ilvl w:val="0"/>
                <w:numId w:val="5"/>
              </w:numPr>
              <w:tabs>
                <w:tab w:val="clear" w:pos="720"/>
              </w:tabs>
              <w:ind w:left="216" w:right="39" w:hanging="216"/>
              <w:jc w:val="both"/>
              <w:textAlignment w:val="baseline"/>
            </w:pPr>
            <w:r w:rsidRPr="00F51903">
              <w:t>Ietekme uz pašvaldības funkcijām un cilvēkresursiem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0653A39" w14:textId="08165A60" w:rsidR="00CB01F9" w:rsidRPr="00F51903" w:rsidRDefault="009B7579" w:rsidP="009B7579">
            <w:pPr>
              <w:ind w:right="102"/>
              <w:jc w:val="both"/>
              <w:textAlignment w:val="baseline"/>
            </w:pPr>
            <w:r>
              <w:t>Nav ietekmes</w:t>
            </w:r>
          </w:p>
        </w:tc>
      </w:tr>
      <w:tr w:rsidR="00CB01F9" w:rsidRPr="00F51903" w14:paraId="3AA11D22"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BB852D" w14:textId="36E57724" w:rsidR="00CB01F9" w:rsidRPr="00F51903" w:rsidRDefault="00CB01F9" w:rsidP="00FF1C7E">
            <w:pPr>
              <w:numPr>
                <w:ilvl w:val="0"/>
                <w:numId w:val="6"/>
              </w:numPr>
              <w:tabs>
                <w:tab w:val="clear" w:pos="720"/>
              </w:tabs>
              <w:ind w:left="216" w:right="39" w:hanging="216"/>
              <w:jc w:val="both"/>
              <w:textAlignment w:val="baseline"/>
            </w:pPr>
            <w:r w:rsidRPr="00F51903">
              <w:t>Informācija par izpildes nodrošināšanu</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1B6290" w14:textId="688AA6A0" w:rsidR="00CB01F9" w:rsidRPr="00F51903" w:rsidRDefault="009B7579" w:rsidP="009B7579">
            <w:pPr>
              <w:ind w:right="102"/>
              <w:jc w:val="both"/>
              <w:textAlignment w:val="baseline"/>
            </w:pPr>
            <w:r>
              <w:t>Nav attiecināms</w:t>
            </w:r>
          </w:p>
        </w:tc>
      </w:tr>
      <w:tr w:rsidR="00CB01F9" w:rsidRPr="00F51903" w14:paraId="34956DF7"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E76DA1" w14:textId="3A156E83" w:rsidR="00CB01F9" w:rsidRPr="00F51903" w:rsidRDefault="00CB01F9" w:rsidP="00FF1C7E">
            <w:pPr>
              <w:numPr>
                <w:ilvl w:val="0"/>
                <w:numId w:val="7"/>
              </w:numPr>
              <w:ind w:left="216" w:right="39" w:hanging="216"/>
              <w:jc w:val="both"/>
              <w:textAlignment w:val="baseline"/>
            </w:pPr>
            <w:r w:rsidRPr="00F51903">
              <w:t>Prasību un izmaksu samērīgums pret ieguvumiem, ko sniedz mērķa sasniegšana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248F2D" w14:textId="33F303D3" w:rsidR="00CB01F9" w:rsidRPr="00F51903" w:rsidRDefault="009B7579" w:rsidP="009B7579">
            <w:pPr>
              <w:ind w:right="102"/>
              <w:contextualSpacing/>
              <w:jc w:val="both"/>
              <w:textAlignment w:val="baseline"/>
            </w:pPr>
            <w:r>
              <w:t>Nav attiecināms</w:t>
            </w:r>
          </w:p>
        </w:tc>
      </w:tr>
      <w:tr w:rsidR="00CB01F9" w:rsidRPr="00F51903" w14:paraId="43B1B875"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A8748B" w14:textId="77777777" w:rsidR="00CB01F9" w:rsidRPr="00F51903" w:rsidRDefault="00CB01F9" w:rsidP="00FF1C7E">
            <w:pPr>
              <w:numPr>
                <w:ilvl w:val="0"/>
                <w:numId w:val="8"/>
              </w:numPr>
              <w:tabs>
                <w:tab w:val="clear" w:pos="720"/>
              </w:tabs>
              <w:ind w:left="216" w:right="39" w:hanging="216"/>
              <w:jc w:val="both"/>
              <w:textAlignment w:val="baseline"/>
            </w:pPr>
            <w:r w:rsidRPr="00F51903">
              <w:t>Izstrādes gaitā veiktās konsultācijas ar privātpersonām un institūcijām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46F855" w14:textId="4AC5AA96" w:rsidR="00CB01F9" w:rsidRPr="00F51903" w:rsidRDefault="009B7579" w:rsidP="009B7579">
            <w:pPr>
              <w:ind w:right="102"/>
              <w:jc w:val="both"/>
              <w:textAlignment w:val="baseline"/>
            </w:pPr>
            <w:r w:rsidRPr="009B7579">
              <w:t xml:space="preserve">Sabiedrības viedokļa noskaidrošana tiks veikta atbilstoši Pašvaldību likuma 46. panta trešajā daļā noteiktajam - saistošo noteikumu projekts un paskaidrojuma raksts no </w:t>
            </w:r>
            <w:r w:rsidRPr="00D02BAC">
              <w:t xml:space="preserve">2025. gada </w:t>
            </w:r>
            <w:r w:rsidR="00174B21">
              <w:t>5</w:t>
            </w:r>
            <w:r w:rsidRPr="00D02BAC">
              <w:t>. </w:t>
            </w:r>
            <w:r w:rsidR="00174B21">
              <w:t>jūnija</w:t>
            </w:r>
            <w:r w:rsidRPr="00D02BAC">
              <w:t xml:space="preserve"> līdz 2025. gada </w:t>
            </w:r>
            <w:r w:rsidR="00174B21">
              <w:t>19</w:t>
            </w:r>
            <w:r w:rsidR="00D02BAC" w:rsidRPr="00D02BAC">
              <w:t>. jūnijam</w:t>
            </w:r>
            <w:r w:rsidRPr="00D02BAC">
              <w:t xml:space="preserve"> tiks publicēts pašvaldības </w:t>
            </w:r>
            <w:r w:rsidRPr="009B7579">
              <w:t xml:space="preserve">oficiālajā tīmekļvietnē </w:t>
            </w:r>
            <w:r w:rsidRPr="009B7579">
              <w:rPr>
                <w:iCs/>
              </w:rPr>
              <w:t>www.jurmala.lv</w:t>
            </w:r>
            <w:r w:rsidRPr="009B7579">
              <w:t xml:space="preserve"> sabiedrības viedokļa noskaidrošanai.</w:t>
            </w:r>
          </w:p>
        </w:tc>
      </w:tr>
    </w:tbl>
    <w:p w14:paraId="13FE49B5" w14:textId="77777777" w:rsidR="00CB01F9" w:rsidRPr="00F51903" w:rsidRDefault="00CB01F9" w:rsidP="00CB01F9">
      <w:pPr>
        <w:spacing w:before="120"/>
        <w:rPr>
          <w:color w:val="000000"/>
        </w:rPr>
      </w:pPr>
    </w:p>
    <w:tbl>
      <w:tblPr>
        <w:tblW w:w="5000" w:type="pct"/>
        <w:tblLook w:val="04A0" w:firstRow="1" w:lastRow="0" w:firstColumn="1" w:lastColumn="0" w:noHBand="0" w:noVBand="1"/>
      </w:tblPr>
      <w:tblGrid>
        <w:gridCol w:w="3702"/>
        <w:gridCol w:w="2958"/>
        <w:gridCol w:w="2694"/>
      </w:tblGrid>
      <w:tr w:rsidR="00CB01F9" w:rsidRPr="00F51903" w14:paraId="4227CF30" w14:textId="77777777" w:rsidTr="00235B67">
        <w:trPr>
          <w:trHeight w:val="131"/>
        </w:trPr>
        <w:tc>
          <w:tcPr>
            <w:tcW w:w="1979" w:type="pct"/>
            <w:hideMark/>
          </w:tcPr>
          <w:p w14:paraId="1D5E5922" w14:textId="5D2ED00A" w:rsidR="00CB01F9" w:rsidRPr="00F51903" w:rsidRDefault="00CB01F9" w:rsidP="00351C8C">
            <w:r w:rsidRPr="00F51903">
              <w:t>Priekšsēdētāj</w:t>
            </w:r>
            <w:r w:rsidR="00235B67">
              <w:t>a</w:t>
            </w:r>
          </w:p>
        </w:tc>
        <w:tc>
          <w:tcPr>
            <w:tcW w:w="1581" w:type="pct"/>
            <w:hideMark/>
          </w:tcPr>
          <w:p w14:paraId="478E1F8E" w14:textId="77777777" w:rsidR="00CB01F9" w:rsidRPr="00F51903" w:rsidRDefault="00CB01F9" w:rsidP="00351C8C">
            <w:r w:rsidRPr="00F51903">
              <w:t>(paraksts*)</w:t>
            </w:r>
          </w:p>
        </w:tc>
        <w:tc>
          <w:tcPr>
            <w:tcW w:w="1440" w:type="pct"/>
            <w:hideMark/>
          </w:tcPr>
          <w:p w14:paraId="325D58E3" w14:textId="0402DACF" w:rsidR="00CB01F9" w:rsidRPr="00F51903" w:rsidRDefault="00235B67" w:rsidP="00351C8C">
            <w:pPr>
              <w:jc w:val="right"/>
            </w:pPr>
            <w:r>
              <w:t>R. Sproģe</w:t>
            </w:r>
          </w:p>
        </w:tc>
      </w:tr>
    </w:tbl>
    <w:p w14:paraId="0C442C4C" w14:textId="77777777" w:rsidR="00CB01F9" w:rsidRPr="00F51903" w:rsidRDefault="00CB01F9" w:rsidP="00CB01F9">
      <w:pPr>
        <w:contextualSpacing/>
        <w:jc w:val="center"/>
        <w:rPr>
          <w:rFonts w:ascii="Calibri" w:hAnsi="Calibri"/>
          <w:sz w:val="20"/>
          <w:lang w:val="en-US" w:eastAsia="en-US" w:bidi="en-US"/>
        </w:rPr>
      </w:pPr>
    </w:p>
    <w:p w14:paraId="1D92FCC1" w14:textId="2E641A81" w:rsidR="00C2481A" w:rsidRPr="008A4A99" w:rsidRDefault="00CB01F9" w:rsidP="00CB01F9">
      <w:pPr>
        <w:jc w:val="center"/>
        <w:rPr>
          <w:rFonts w:eastAsia="Calibri"/>
          <w:sz w:val="20"/>
          <w:lang w:eastAsia="en-US"/>
        </w:rPr>
      </w:pPr>
      <w:r w:rsidRPr="00F51903">
        <w:t>*</w:t>
      </w:r>
      <w:r w:rsidRPr="00F51903">
        <w:rPr>
          <w:iCs/>
        </w:rPr>
        <w:t>Dokuments parakstīts ar drošu elektronisko parakstu un satur laika zīmogu.</w:t>
      </w:r>
    </w:p>
    <w:sectPr w:rsidR="00C2481A" w:rsidRPr="008A4A99" w:rsidSect="00CE0966">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03058" w14:textId="77777777" w:rsidR="00616764" w:rsidRDefault="00616764">
      <w:r>
        <w:separator/>
      </w:r>
    </w:p>
  </w:endnote>
  <w:endnote w:type="continuationSeparator" w:id="0">
    <w:p w14:paraId="43D83ACD" w14:textId="77777777" w:rsidR="00616764" w:rsidRDefault="00616764">
      <w:r>
        <w:continuationSeparator/>
      </w:r>
    </w:p>
  </w:endnote>
  <w:endnote w:type="continuationNotice" w:id="1">
    <w:p w14:paraId="313D13F0" w14:textId="77777777" w:rsidR="00D630AC" w:rsidRDefault="00D63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altName w:val="Cambria"/>
    <w:charset w:val="BA"/>
    <w:family w:val="roman"/>
    <w:pitch w:val="variable"/>
    <w:sig w:usb0="00000005" w:usb1="00000000" w:usb2="00000000" w:usb3="00000000" w:csb0="00000080"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BCF0" w14:textId="6BFDE8F9" w:rsidR="003F6161" w:rsidRDefault="003F6161">
    <w:pPr>
      <w:pStyle w:val="Footer"/>
      <w:jc w:val="center"/>
    </w:pPr>
    <w:r>
      <w:fldChar w:fldCharType="begin"/>
    </w:r>
    <w:r>
      <w:instrText xml:space="preserve"> PAGE   \* MERGEFORMAT </w:instrText>
    </w:r>
    <w:r>
      <w:fldChar w:fldCharType="separate"/>
    </w:r>
    <w:r w:rsidR="000F56A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AF35A" w14:textId="77777777" w:rsidR="00616764" w:rsidRDefault="00616764">
      <w:r>
        <w:separator/>
      </w:r>
    </w:p>
  </w:footnote>
  <w:footnote w:type="continuationSeparator" w:id="0">
    <w:p w14:paraId="47EE7B46" w14:textId="77777777" w:rsidR="00616764" w:rsidRDefault="00616764">
      <w:r>
        <w:continuationSeparator/>
      </w:r>
    </w:p>
  </w:footnote>
  <w:footnote w:type="continuationNotice" w:id="1">
    <w:p w14:paraId="01356EDB" w14:textId="77777777" w:rsidR="00D630AC" w:rsidRDefault="00D630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441E6"/>
    <w:multiLevelType w:val="hybridMultilevel"/>
    <w:tmpl w:val="D1427D6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4A479BC"/>
    <w:multiLevelType w:val="hybridMultilevel"/>
    <w:tmpl w:val="BAF02F1C"/>
    <w:lvl w:ilvl="0" w:tplc="82AC904E">
      <w:start w:val="1"/>
      <w:numFmt w:val="decimal"/>
      <w:lvlText w:val="3.%1."/>
      <w:lvlJc w:val="left"/>
      <w:pPr>
        <w:ind w:left="329" w:hanging="360"/>
      </w:pPr>
      <w:rPr>
        <w:rFonts w:hint="default"/>
        <w:b w:val="0"/>
      </w:rPr>
    </w:lvl>
    <w:lvl w:ilvl="1" w:tplc="04260019" w:tentative="1">
      <w:start w:val="1"/>
      <w:numFmt w:val="lowerLetter"/>
      <w:lvlText w:val="%2."/>
      <w:lvlJc w:val="left"/>
      <w:pPr>
        <w:ind w:left="-655" w:hanging="360"/>
      </w:pPr>
    </w:lvl>
    <w:lvl w:ilvl="2" w:tplc="0426001B" w:tentative="1">
      <w:start w:val="1"/>
      <w:numFmt w:val="lowerRoman"/>
      <w:lvlText w:val="%3."/>
      <w:lvlJc w:val="right"/>
      <w:pPr>
        <w:ind w:left="65" w:hanging="180"/>
      </w:pPr>
    </w:lvl>
    <w:lvl w:ilvl="3" w:tplc="0426000F" w:tentative="1">
      <w:start w:val="1"/>
      <w:numFmt w:val="decimal"/>
      <w:lvlText w:val="%4."/>
      <w:lvlJc w:val="left"/>
      <w:pPr>
        <w:ind w:left="785" w:hanging="360"/>
      </w:pPr>
    </w:lvl>
    <w:lvl w:ilvl="4" w:tplc="04260019" w:tentative="1">
      <w:start w:val="1"/>
      <w:numFmt w:val="lowerLetter"/>
      <w:lvlText w:val="%5."/>
      <w:lvlJc w:val="left"/>
      <w:pPr>
        <w:ind w:left="1505" w:hanging="360"/>
      </w:pPr>
    </w:lvl>
    <w:lvl w:ilvl="5" w:tplc="0426001B" w:tentative="1">
      <w:start w:val="1"/>
      <w:numFmt w:val="lowerRoman"/>
      <w:lvlText w:val="%6."/>
      <w:lvlJc w:val="right"/>
      <w:pPr>
        <w:ind w:left="2225" w:hanging="180"/>
      </w:pPr>
    </w:lvl>
    <w:lvl w:ilvl="6" w:tplc="0426000F" w:tentative="1">
      <w:start w:val="1"/>
      <w:numFmt w:val="decimal"/>
      <w:lvlText w:val="%7."/>
      <w:lvlJc w:val="left"/>
      <w:pPr>
        <w:ind w:left="2945" w:hanging="360"/>
      </w:pPr>
    </w:lvl>
    <w:lvl w:ilvl="7" w:tplc="04260019" w:tentative="1">
      <w:start w:val="1"/>
      <w:numFmt w:val="lowerLetter"/>
      <w:lvlText w:val="%8."/>
      <w:lvlJc w:val="left"/>
      <w:pPr>
        <w:ind w:left="3665" w:hanging="360"/>
      </w:pPr>
    </w:lvl>
    <w:lvl w:ilvl="8" w:tplc="0426001B" w:tentative="1">
      <w:start w:val="1"/>
      <w:numFmt w:val="lowerRoman"/>
      <w:lvlText w:val="%9."/>
      <w:lvlJc w:val="right"/>
      <w:pPr>
        <w:ind w:left="4385" w:hanging="180"/>
      </w:pPr>
    </w:lvl>
  </w:abstractNum>
  <w:abstractNum w:abstractNumId="2" w15:restartNumberingAfterBreak="0">
    <w:nsid w:val="150A6446"/>
    <w:multiLevelType w:val="hybridMultilevel"/>
    <w:tmpl w:val="3D7C1D20"/>
    <w:lvl w:ilvl="0" w:tplc="244A719A">
      <w:start w:val="1"/>
      <w:numFmt w:val="decimal"/>
      <w:lvlText w:val="2.%1."/>
      <w:lvlJc w:val="left"/>
      <w:pPr>
        <w:ind w:left="1145" w:hanging="360"/>
      </w:pPr>
      <w:rPr>
        <w:rFonts w:hint="default"/>
      </w:r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9E814B2"/>
    <w:multiLevelType w:val="hybridMultilevel"/>
    <w:tmpl w:val="A36AC29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2746C5"/>
    <w:multiLevelType w:val="hybridMultilevel"/>
    <w:tmpl w:val="8932EDA4"/>
    <w:lvl w:ilvl="0" w:tplc="41FA942C">
      <w:start w:val="1"/>
      <w:numFmt w:val="decimal"/>
      <w:lvlText w:val="1.%1."/>
      <w:lvlJc w:val="left"/>
      <w:pPr>
        <w:ind w:left="1145" w:hanging="360"/>
      </w:pPr>
      <w:rPr>
        <w:rFonts w:hint="default"/>
        <w:b w:val="0"/>
        <w:bCs w:val="0"/>
      </w:r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6"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182206E"/>
    <w:multiLevelType w:val="hybridMultilevel"/>
    <w:tmpl w:val="85C8CE8C"/>
    <w:lvl w:ilvl="0" w:tplc="0426000F">
      <w:start w:val="1"/>
      <w:numFmt w:val="decimal"/>
      <w:lvlText w:val="%1."/>
      <w:lvlJc w:val="left"/>
      <w:pPr>
        <w:ind w:left="1712" w:hanging="360"/>
      </w:pPr>
    </w:lvl>
    <w:lvl w:ilvl="1" w:tplc="04260019" w:tentative="1">
      <w:start w:val="1"/>
      <w:numFmt w:val="lowerLetter"/>
      <w:lvlText w:val="%2."/>
      <w:lvlJc w:val="left"/>
      <w:pPr>
        <w:ind w:left="2432" w:hanging="360"/>
      </w:pPr>
    </w:lvl>
    <w:lvl w:ilvl="2" w:tplc="0426001B" w:tentative="1">
      <w:start w:val="1"/>
      <w:numFmt w:val="lowerRoman"/>
      <w:lvlText w:val="%3."/>
      <w:lvlJc w:val="right"/>
      <w:pPr>
        <w:ind w:left="3152" w:hanging="180"/>
      </w:pPr>
    </w:lvl>
    <w:lvl w:ilvl="3" w:tplc="0426000F" w:tentative="1">
      <w:start w:val="1"/>
      <w:numFmt w:val="decimal"/>
      <w:lvlText w:val="%4."/>
      <w:lvlJc w:val="left"/>
      <w:pPr>
        <w:ind w:left="3872" w:hanging="360"/>
      </w:pPr>
    </w:lvl>
    <w:lvl w:ilvl="4" w:tplc="04260019" w:tentative="1">
      <w:start w:val="1"/>
      <w:numFmt w:val="lowerLetter"/>
      <w:lvlText w:val="%5."/>
      <w:lvlJc w:val="left"/>
      <w:pPr>
        <w:ind w:left="4592" w:hanging="360"/>
      </w:pPr>
    </w:lvl>
    <w:lvl w:ilvl="5" w:tplc="0426001B" w:tentative="1">
      <w:start w:val="1"/>
      <w:numFmt w:val="lowerRoman"/>
      <w:lvlText w:val="%6."/>
      <w:lvlJc w:val="right"/>
      <w:pPr>
        <w:ind w:left="5312" w:hanging="180"/>
      </w:pPr>
    </w:lvl>
    <w:lvl w:ilvl="6" w:tplc="0426000F" w:tentative="1">
      <w:start w:val="1"/>
      <w:numFmt w:val="decimal"/>
      <w:lvlText w:val="%7."/>
      <w:lvlJc w:val="left"/>
      <w:pPr>
        <w:ind w:left="6032" w:hanging="360"/>
      </w:pPr>
    </w:lvl>
    <w:lvl w:ilvl="7" w:tplc="04260019" w:tentative="1">
      <w:start w:val="1"/>
      <w:numFmt w:val="lowerLetter"/>
      <w:lvlText w:val="%8."/>
      <w:lvlJc w:val="left"/>
      <w:pPr>
        <w:ind w:left="6752" w:hanging="360"/>
      </w:pPr>
    </w:lvl>
    <w:lvl w:ilvl="8" w:tplc="0426001B" w:tentative="1">
      <w:start w:val="1"/>
      <w:numFmt w:val="lowerRoman"/>
      <w:lvlText w:val="%9."/>
      <w:lvlJc w:val="right"/>
      <w:pPr>
        <w:ind w:left="7472" w:hanging="180"/>
      </w:pPr>
    </w:lvl>
  </w:abstractNum>
  <w:abstractNum w:abstractNumId="8"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0879F5"/>
    <w:multiLevelType w:val="multilevel"/>
    <w:tmpl w:val="25BACAE0"/>
    <w:lvl w:ilvl="0">
      <w:start w:val="7"/>
      <w:numFmt w:val="decimal"/>
      <w:lvlText w:val="%1."/>
      <w:lvlJc w:val="left"/>
      <w:pPr>
        <w:tabs>
          <w:tab w:val="num" w:pos="468"/>
        </w:tabs>
        <w:ind w:left="468" w:hanging="360"/>
      </w:pPr>
      <w:rPr>
        <w:b w:val="0"/>
        <w:bCs/>
      </w:rPr>
    </w:lvl>
    <w:lvl w:ilvl="1" w:tentative="1">
      <w:start w:val="1"/>
      <w:numFmt w:val="decimal"/>
      <w:lvlText w:val="%2."/>
      <w:lvlJc w:val="left"/>
      <w:pPr>
        <w:tabs>
          <w:tab w:val="num" w:pos="1188"/>
        </w:tabs>
        <w:ind w:left="1188" w:hanging="360"/>
      </w:pPr>
    </w:lvl>
    <w:lvl w:ilvl="2" w:tentative="1">
      <w:start w:val="1"/>
      <w:numFmt w:val="decimal"/>
      <w:lvlText w:val="%3."/>
      <w:lvlJc w:val="left"/>
      <w:pPr>
        <w:tabs>
          <w:tab w:val="num" w:pos="1908"/>
        </w:tabs>
        <w:ind w:left="1908" w:hanging="360"/>
      </w:pPr>
    </w:lvl>
    <w:lvl w:ilvl="3" w:tentative="1">
      <w:start w:val="1"/>
      <w:numFmt w:val="decimal"/>
      <w:lvlText w:val="%4."/>
      <w:lvlJc w:val="left"/>
      <w:pPr>
        <w:tabs>
          <w:tab w:val="num" w:pos="2628"/>
        </w:tabs>
        <w:ind w:left="2628" w:hanging="360"/>
      </w:pPr>
    </w:lvl>
    <w:lvl w:ilvl="4" w:tentative="1">
      <w:start w:val="1"/>
      <w:numFmt w:val="decimal"/>
      <w:lvlText w:val="%5."/>
      <w:lvlJc w:val="left"/>
      <w:pPr>
        <w:tabs>
          <w:tab w:val="num" w:pos="3348"/>
        </w:tabs>
        <w:ind w:left="3348" w:hanging="360"/>
      </w:pPr>
    </w:lvl>
    <w:lvl w:ilvl="5" w:tentative="1">
      <w:start w:val="1"/>
      <w:numFmt w:val="decimal"/>
      <w:lvlText w:val="%6."/>
      <w:lvlJc w:val="left"/>
      <w:pPr>
        <w:tabs>
          <w:tab w:val="num" w:pos="4068"/>
        </w:tabs>
        <w:ind w:left="4068" w:hanging="360"/>
      </w:pPr>
    </w:lvl>
    <w:lvl w:ilvl="6" w:tentative="1">
      <w:start w:val="1"/>
      <w:numFmt w:val="decimal"/>
      <w:lvlText w:val="%7."/>
      <w:lvlJc w:val="left"/>
      <w:pPr>
        <w:tabs>
          <w:tab w:val="num" w:pos="4788"/>
        </w:tabs>
        <w:ind w:left="4788" w:hanging="360"/>
      </w:pPr>
    </w:lvl>
    <w:lvl w:ilvl="7" w:tentative="1">
      <w:start w:val="1"/>
      <w:numFmt w:val="decimal"/>
      <w:lvlText w:val="%8."/>
      <w:lvlJc w:val="left"/>
      <w:pPr>
        <w:tabs>
          <w:tab w:val="num" w:pos="5508"/>
        </w:tabs>
        <w:ind w:left="5508" w:hanging="360"/>
      </w:pPr>
    </w:lvl>
    <w:lvl w:ilvl="8" w:tentative="1">
      <w:start w:val="1"/>
      <w:numFmt w:val="decimal"/>
      <w:lvlText w:val="%9."/>
      <w:lvlJc w:val="left"/>
      <w:pPr>
        <w:tabs>
          <w:tab w:val="num" w:pos="6228"/>
        </w:tabs>
        <w:ind w:left="6228" w:hanging="360"/>
      </w:pPr>
    </w:lvl>
  </w:abstractNum>
  <w:abstractNum w:abstractNumId="10" w15:restartNumberingAfterBreak="0">
    <w:nsid w:val="2C131F44"/>
    <w:multiLevelType w:val="hybridMultilevel"/>
    <w:tmpl w:val="6C0A3240"/>
    <w:lvl w:ilvl="0" w:tplc="244A719A">
      <w:start w:val="1"/>
      <w:numFmt w:val="decimal"/>
      <w:lvlText w:val="2.%1."/>
      <w:lvlJc w:val="left"/>
      <w:pPr>
        <w:ind w:left="1944" w:hanging="360"/>
      </w:pPr>
      <w:rPr>
        <w:rFonts w:hint="default"/>
      </w:rPr>
    </w:lvl>
    <w:lvl w:ilvl="1" w:tplc="04260019" w:tentative="1">
      <w:start w:val="1"/>
      <w:numFmt w:val="lowerLetter"/>
      <w:lvlText w:val="%2."/>
      <w:lvlJc w:val="left"/>
      <w:pPr>
        <w:ind w:left="2664" w:hanging="360"/>
      </w:pPr>
    </w:lvl>
    <w:lvl w:ilvl="2" w:tplc="0426001B" w:tentative="1">
      <w:start w:val="1"/>
      <w:numFmt w:val="lowerRoman"/>
      <w:lvlText w:val="%3."/>
      <w:lvlJc w:val="right"/>
      <w:pPr>
        <w:ind w:left="3384" w:hanging="180"/>
      </w:pPr>
    </w:lvl>
    <w:lvl w:ilvl="3" w:tplc="0426000F" w:tentative="1">
      <w:start w:val="1"/>
      <w:numFmt w:val="decimal"/>
      <w:lvlText w:val="%4."/>
      <w:lvlJc w:val="left"/>
      <w:pPr>
        <w:ind w:left="4104" w:hanging="360"/>
      </w:pPr>
    </w:lvl>
    <w:lvl w:ilvl="4" w:tplc="04260019" w:tentative="1">
      <w:start w:val="1"/>
      <w:numFmt w:val="lowerLetter"/>
      <w:lvlText w:val="%5."/>
      <w:lvlJc w:val="left"/>
      <w:pPr>
        <w:ind w:left="4824" w:hanging="360"/>
      </w:pPr>
    </w:lvl>
    <w:lvl w:ilvl="5" w:tplc="0426001B" w:tentative="1">
      <w:start w:val="1"/>
      <w:numFmt w:val="lowerRoman"/>
      <w:lvlText w:val="%6."/>
      <w:lvlJc w:val="right"/>
      <w:pPr>
        <w:ind w:left="5544" w:hanging="180"/>
      </w:pPr>
    </w:lvl>
    <w:lvl w:ilvl="6" w:tplc="0426000F" w:tentative="1">
      <w:start w:val="1"/>
      <w:numFmt w:val="decimal"/>
      <w:lvlText w:val="%7."/>
      <w:lvlJc w:val="left"/>
      <w:pPr>
        <w:ind w:left="6264" w:hanging="360"/>
      </w:pPr>
    </w:lvl>
    <w:lvl w:ilvl="7" w:tplc="04260019" w:tentative="1">
      <w:start w:val="1"/>
      <w:numFmt w:val="lowerLetter"/>
      <w:lvlText w:val="%8."/>
      <w:lvlJc w:val="left"/>
      <w:pPr>
        <w:ind w:left="6984" w:hanging="360"/>
      </w:pPr>
    </w:lvl>
    <w:lvl w:ilvl="8" w:tplc="0426001B" w:tentative="1">
      <w:start w:val="1"/>
      <w:numFmt w:val="lowerRoman"/>
      <w:lvlText w:val="%9."/>
      <w:lvlJc w:val="right"/>
      <w:pPr>
        <w:ind w:left="7704" w:hanging="180"/>
      </w:pPr>
    </w:lvl>
  </w:abstractNum>
  <w:abstractNum w:abstractNumId="11" w15:restartNumberingAfterBreak="0">
    <w:nsid w:val="3032380F"/>
    <w:multiLevelType w:val="hybridMultilevel"/>
    <w:tmpl w:val="BB4621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B24E1B"/>
    <w:multiLevelType w:val="hybridMultilevel"/>
    <w:tmpl w:val="334AFE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400A9B"/>
    <w:multiLevelType w:val="multilevel"/>
    <w:tmpl w:val="971EC2B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81760CD"/>
    <w:multiLevelType w:val="hybridMultilevel"/>
    <w:tmpl w:val="C1A429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26A7D01"/>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2"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24353C"/>
    <w:multiLevelType w:val="multilevel"/>
    <w:tmpl w:val="67CC99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0" w15:restartNumberingAfterBreak="0">
    <w:nsid w:val="6D6E61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990592A"/>
    <w:multiLevelType w:val="hybridMultilevel"/>
    <w:tmpl w:val="404AA5D8"/>
    <w:lvl w:ilvl="0" w:tplc="93DE513E">
      <w:start w:val="16"/>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C26083D"/>
    <w:multiLevelType w:val="hybridMultilevel"/>
    <w:tmpl w:val="8C5656EA"/>
    <w:lvl w:ilvl="0" w:tplc="0426000F">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6" w15:restartNumberingAfterBreak="0">
    <w:nsid w:val="7F3E3652"/>
    <w:multiLevelType w:val="hybridMultilevel"/>
    <w:tmpl w:val="30F820FE"/>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num w:numId="1" w16cid:durableId="829061458">
    <w:abstractNumId w:val="13"/>
  </w:num>
  <w:num w:numId="2" w16cid:durableId="404496121">
    <w:abstractNumId w:val="24"/>
  </w:num>
  <w:num w:numId="3" w16cid:durableId="1842350329">
    <w:abstractNumId w:val="22"/>
  </w:num>
  <w:num w:numId="4" w16cid:durableId="1603686748">
    <w:abstractNumId w:val="27"/>
  </w:num>
  <w:num w:numId="5" w16cid:durableId="2029063773">
    <w:abstractNumId w:val="32"/>
  </w:num>
  <w:num w:numId="6" w16cid:durableId="1115490937">
    <w:abstractNumId w:val="25"/>
  </w:num>
  <w:num w:numId="7" w16cid:durableId="1949893715">
    <w:abstractNumId w:val="9"/>
  </w:num>
  <w:num w:numId="8" w16cid:durableId="531919216">
    <w:abstractNumId w:val="28"/>
  </w:num>
  <w:num w:numId="9" w16cid:durableId="813572454">
    <w:abstractNumId w:val="6"/>
  </w:num>
  <w:num w:numId="10" w16cid:durableId="1969044723">
    <w:abstractNumId w:val="17"/>
  </w:num>
  <w:num w:numId="11" w16cid:durableId="1857622343">
    <w:abstractNumId w:val="14"/>
  </w:num>
  <w:num w:numId="12" w16cid:durableId="2004161553">
    <w:abstractNumId w:val="12"/>
  </w:num>
  <w:num w:numId="13" w16cid:durableId="2005626523">
    <w:abstractNumId w:val="21"/>
  </w:num>
  <w:num w:numId="14" w16cid:durableId="74133770">
    <w:abstractNumId w:val="3"/>
  </w:num>
  <w:num w:numId="15" w16cid:durableId="473303257">
    <w:abstractNumId w:val="31"/>
  </w:num>
  <w:num w:numId="16" w16cid:durableId="699279401">
    <w:abstractNumId w:val="8"/>
  </w:num>
  <w:num w:numId="17" w16cid:durableId="1680699700">
    <w:abstractNumId w:val="29"/>
  </w:num>
  <w:num w:numId="18" w16cid:durableId="372385914">
    <w:abstractNumId w:val="26"/>
  </w:num>
  <w:num w:numId="19" w16cid:durableId="42291874">
    <w:abstractNumId w:val="33"/>
  </w:num>
  <w:num w:numId="20" w16cid:durableId="1574924938">
    <w:abstractNumId w:val="1"/>
  </w:num>
  <w:num w:numId="21" w16cid:durableId="1855804539">
    <w:abstractNumId w:val="19"/>
  </w:num>
  <w:num w:numId="22" w16cid:durableId="2116903052">
    <w:abstractNumId w:val="4"/>
  </w:num>
  <w:num w:numId="23" w16cid:durableId="91053563">
    <w:abstractNumId w:val="16"/>
  </w:num>
  <w:num w:numId="24" w16cid:durableId="374042975">
    <w:abstractNumId w:val="2"/>
  </w:num>
  <w:num w:numId="25" w16cid:durableId="2003656601">
    <w:abstractNumId w:val="18"/>
  </w:num>
  <w:num w:numId="26" w16cid:durableId="1271278338">
    <w:abstractNumId w:val="5"/>
  </w:num>
  <w:num w:numId="27" w16cid:durableId="1169295739">
    <w:abstractNumId w:val="23"/>
  </w:num>
  <w:num w:numId="28" w16cid:durableId="1771470133">
    <w:abstractNumId w:val="15"/>
  </w:num>
  <w:num w:numId="29" w16cid:durableId="463818141">
    <w:abstractNumId w:val="20"/>
  </w:num>
  <w:num w:numId="30" w16cid:durableId="1249463246">
    <w:abstractNumId w:val="30"/>
  </w:num>
  <w:num w:numId="31" w16cid:durableId="731738467">
    <w:abstractNumId w:val="10"/>
  </w:num>
  <w:num w:numId="32" w16cid:durableId="891355302">
    <w:abstractNumId w:val="36"/>
  </w:num>
  <w:num w:numId="33" w16cid:durableId="1330712016">
    <w:abstractNumId w:val="7"/>
  </w:num>
  <w:num w:numId="34" w16cid:durableId="2031301295">
    <w:abstractNumId w:val="11"/>
  </w:num>
  <w:num w:numId="35" w16cid:durableId="1088384627">
    <w:abstractNumId w:val="0"/>
  </w:num>
  <w:num w:numId="36" w16cid:durableId="713308061">
    <w:abstractNumId w:val="34"/>
  </w:num>
  <w:num w:numId="37" w16cid:durableId="348677386">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061E3"/>
    <w:rsid w:val="00011973"/>
    <w:rsid w:val="00016197"/>
    <w:rsid w:val="00023D3C"/>
    <w:rsid w:val="000267E4"/>
    <w:rsid w:val="0002704E"/>
    <w:rsid w:val="0003173C"/>
    <w:rsid w:val="0003725A"/>
    <w:rsid w:val="00042141"/>
    <w:rsid w:val="00042309"/>
    <w:rsid w:val="000477E3"/>
    <w:rsid w:val="000540F8"/>
    <w:rsid w:val="00070E7F"/>
    <w:rsid w:val="00072950"/>
    <w:rsid w:val="00072E15"/>
    <w:rsid w:val="000768CA"/>
    <w:rsid w:val="00076F61"/>
    <w:rsid w:val="000776C0"/>
    <w:rsid w:val="00077CB2"/>
    <w:rsid w:val="000827B8"/>
    <w:rsid w:val="00084262"/>
    <w:rsid w:val="0008451E"/>
    <w:rsid w:val="00086F7E"/>
    <w:rsid w:val="000933DF"/>
    <w:rsid w:val="000A21B9"/>
    <w:rsid w:val="000B1FFF"/>
    <w:rsid w:val="000B37EF"/>
    <w:rsid w:val="000B686B"/>
    <w:rsid w:val="000C767A"/>
    <w:rsid w:val="000E3E53"/>
    <w:rsid w:val="000E51FD"/>
    <w:rsid w:val="000E56BC"/>
    <w:rsid w:val="000E5C0C"/>
    <w:rsid w:val="000E7BFE"/>
    <w:rsid w:val="000F56AA"/>
    <w:rsid w:val="00101081"/>
    <w:rsid w:val="00103FF7"/>
    <w:rsid w:val="00114E74"/>
    <w:rsid w:val="00123954"/>
    <w:rsid w:val="001264D2"/>
    <w:rsid w:val="00127FE0"/>
    <w:rsid w:val="00130E80"/>
    <w:rsid w:val="0013505B"/>
    <w:rsid w:val="001400EC"/>
    <w:rsid w:val="001410F0"/>
    <w:rsid w:val="00141303"/>
    <w:rsid w:val="001422BD"/>
    <w:rsid w:val="0014591E"/>
    <w:rsid w:val="00146483"/>
    <w:rsid w:val="00146BEB"/>
    <w:rsid w:val="00150D4E"/>
    <w:rsid w:val="00157F32"/>
    <w:rsid w:val="001633A8"/>
    <w:rsid w:val="00165707"/>
    <w:rsid w:val="0016673B"/>
    <w:rsid w:val="0017210D"/>
    <w:rsid w:val="00172952"/>
    <w:rsid w:val="001729EB"/>
    <w:rsid w:val="0017392F"/>
    <w:rsid w:val="00174B21"/>
    <w:rsid w:val="00180D81"/>
    <w:rsid w:val="0018263C"/>
    <w:rsid w:val="0018786D"/>
    <w:rsid w:val="00190397"/>
    <w:rsid w:val="00192F47"/>
    <w:rsid w:val="00196623"/>
    <w:rsid w:val="001A2FC1"/>
    <w:rsid w:val="001A4B36"/>
    <w:rsid w:val="001A7C60"/>
    <w:rsid w:val="001B2F28"/>
    <w:rsid w:val="001C3A61"/>
    <w:rsid w:val="001C4167"/>
    <w:rsid w:val="001C7247"/>
    <w:rsid w:val="001E002F"/>
    <w:rsid w:val="001E6C1D"/>
    <w:rsid w:val="001F0AFD"/>
    <w:rsid w:val="001F29ED"/>
    <w:rsid w:val="001F3E5A"/>
    <w:rsid w:val="001F5D66"/>
    <w:rsid w:val="00211C1B"/>
    <w:rsid w:val="0021775B"/>
    <w:rsid w:val="00230D0A"/>
    <w:rsid w:val="0023211B"/>
    <w:rsid w:val="00235B67"/>
    <w:rsid w:val="002442FF"/>
    <w:rsid w:val="002529AB"/>
    <w:rsid w:val="00261215"/>
    <w:rsid w:val="00263B63"/>
    <w:rsid w:val="002672BE"/>
    <w:rsid w:val="00267351"/>
    <w:rsid w:val="00270258"/>
    <w:rsid w:val="00276062"/>
    <w:rsid w:val="0027746F"/>
    <w:rsid w:val="00280398"/>
    <w:rsid w:val="002819F8"/>
    <w:rsid w:val="0028597E"/>
    <w:rsid w:val="00286D5A"/>
    <w:rsid w:val="00290DFD"/>
    <w:rsid w:val="00293EF7"/>
    <w:rsid w:val="00294C27"/>
    <w:rsid w:val="002A4795"/>
    <w:rsid w:val="002C254E"/>
    <w:rsid w:val="002C28DC"/>
    <w:rsid w:val="002D09A7"/>
    <w:rsid w:val="002D365F"/>
    <w:rsid w:val="002D4642"/>
    <w:rsid w:val="002D55AA"/>
    <w:rsid w:val="002E0A73"/>
    <w:rsid w:val="002E0D63"/>
    <w:rsid w:val="002E25AF"/>
    <w:rsid w:val="002E307B"/>
    <w:rsid w:val="002E3EB7"/>
    <w:rsid w:val="002F09BA"/>
    <w:rsid w:val="003069BF"/>
    <w:rsid w:val="00307FDE"/>
    <w:rsid w:val="003118D3"/>
    <w:rsid w:val="003154C4"/>
    <w:rsid w:val="00316353"/>
    <w:rsid w:val="00321ADC"/>
    <w:rsid w:val="00337617"/>
    <w:rsid w:val="00347192"/>
    <w:rsid w:val="003544F3"/>
    <w:rsid w:val="00366B16"/>
    <w:rsid w:val="00377640"/>
    <w:rsid w:val="00377A48"/>
    <w:rsid w:val="003823EE"/>
    <w:rsid w:val="003846AF"/>
    <w:rsid w:val="0038689C"/>
    <w:rsid w:val="003878FC"/>
    <w:rsid w:val="00391D5F"/>
    <w:rsid w:val="00391FC1"/>
    <w:rsid w:val="00395E47"/>
    <w:rsid w:val="003A4115"/>
    <w:rsid w:val="003B03E5"/>
    <w:rsid w:val="003C03D4"/>
    <w:rsid w:val="003C3B1E"/>
    <w:rsid w:val="003D3C73"/>
    <w:rsid w:val="003D48B2"/>
    <w:rsid w:val="003D5B11"/>
    <w:rsid w:val="003F5C43"/>
    <w:rsid w:val="003F6161"/>
    <w:rsid w:val="004071A9"/>
    <w:rsid w:val="004109E3"/>
    <w:rsid w:val="00410CDB"/>
    <w:rsid w:val="00414084"/>
    <w:rsid w:val="00420357"/>
    <w:rsid w:val="00427001"/>
    <w:rsid w:val="00432EC9"/>
    <w:rsid w:val="0043456B"/>
    <w:rsid w:val="00441CA8"/>
    <w:rsid w:val="00444B0F"/>
    <w:rsid w:val="0045467E"/>
    <w:rsid w:val="0047185E"/>
    <w:rsid w:val="00471B9A"/>
    <w:rsid w:val="00476A96"/>
    <w:rsid w:val="00476B6E"/>
    <w:rsid w:val="00485EC0"/>
    <w:rsid w:val="0048706F"/>
    <w:rsid w:val="00487110"/>
    <w:rsid w:val="00491B0A"/>
    <w:rsid w:val="004944D5"/>
    <w:rsid w:val="00496870"/>
    <w:rsid w:val="004A2BB1"/>
    <w:rsid w:val="004B0464"/>
    <w:rsid w:val="004B0B62"/>
    <w:rsid w:val="004B0F77"/>
    <w:rsid w:val="004B2F71"/>
    <w:rsid w:val="004B36B1"/>
    <w:rsid w:val="004B5CD8"/>
    <w:rsid w:val="004B6FB3"/>
    <w:rsid w:val="004B76F2"/>
    <w:rsid w:val="004C3013"/>
    <w:rsid w:val="004E4599"/>
    <w:rsid w:val="004E6B54"/>
    <w:rsid w:val="004F2000"/>
    <w:rsid w:val="004F2F2A"/>
    <w:rsid w:val="004F5B56"/>
    <w:rsid w:val="00503F60"/>
    <w:rsid w:val="00512036"/>
    <w:rsid w:val="00512FF3"/>
    <w:rsid w:val="00513DAE"/>
    <w:rsid w:val="00515DE5"/>
    <w:rsid w:val="0052071A"/>
    <w:rsid w:val="005227BF"/>
    <w:rsid w:val="00526C1B"/>
    <w:rsid w:val="00537F48"/>
    <w:rsid w:val="0054222E"/>
    <w:rsid w:val="00542E39"/>
    <w:rsid w:val="00544147"/>
    <w:rsid w:val="005463BC"/>
    <w:rsid w:val="005529E7"/>
    <w:rsid w:val="00555316"/>
    <w:rsid w:val="0056122B"/>
    <w:rsid w:val="00561D84"/>
    <w:rsid w:val="00563C42"/>
    <w:rsid w:val="00565B98"/>
    <w:rsid w:val="0057047A"/>
    <w:rsid w:val="0057226D"/>
    <w:rsid w:val="00575B3C"/>
    <w:rsid w:val="0057697A"/>
    <w:rsid w:val="005777F2"/>
    <w:rsid w:val="00577D18"/>
    <w:rsid w:val="0058110F"/>
    <w:rsid w:val="00583CAB"/>
    <w:rsid w:val="00586D24"/>
    <w:rsid w:val="00591D68"/>
    <w:rsid w:val="005A13E8"/>
    <w:rsid w:val="005A14EE"/>
    <w:rsid w:val="005A2364"/>
    <w:rsid w:val="005B089D"/>
    <w:rsid w:val="005B3D09"/>
    <w:rsid w:val="005B48B6"/>
    <w:rsid w:val="005B4C3A"/>
    <w:rsid w:val="005B6C00"/>
    <w:rsid w:val="005C04AA"/>
    <w:rsid w:val="005C6209"/>
    <w:rsid w:val="005D1D2F"/>
    <w:rsid w:val="005D407B"/>
    <w:rsid w:val="005D44BC"/>
    <w:rsid w:val="005D6158"/>
    <w:rsid w:val="005D7AF5"/>
    <w:rsid w:val="005F56DC"/>
    <w:rsid w:val="005F6861"/>
    <w:rsid w:val="00600B4C"/>
    <w:rsid w:val="0060101B"/>
    <w:rsid w:val="006043A3"/>
    <w:rsid w:val="00604CF3"/>
    <w:rsid w:val="006068A9"/>
    <w:rsid w:val="00616764"/>
    <w:rsid w:val="00625636"/>
    <w:rsid w:val="00643D22"/>
    <w:rsid w:val="006442A5"/>
    <w:rsid w:val="0064620C"/>
    <w:rsid w:val="00651077"/>
    <w:rsid w:val="00655A76"/>
    <w:rsid w:val="00660DB4"/>
    <w:rsid w:val="00665FC9"/>
    <w:rsid w:val="00673B18"/>
    <w:rsid w:val="006742C5"/>
    <w:rsid w:val="00692920"/>
    <w:rsid w:val="006938E7"/>
    <w:rsid w:val="00697B8C"/>
    <w:rsid w:val="006B6ACA"/>
    <w:rsid w:val="006B78B3"/>
    <w:rsid w:val="006D4BB4"/>
    <w:rsid w:val="006D5B6C"/>
    <w:rsid w:val="006D6E2D"/>
    <w:rsid w:val="006D7616"/>
    <w:rsid w:val="006E15E7"/>
    <w:rsid w:val="006E4A8E"/>
    <w:rsid w:val="006F2B9E"/>
    <w:rsid w:val="006F5069"/>
    <w:rsid w:val="006F5BA6"/>
    <w:rsid w:val="00700A6D"/>
    <w:rsid w:val="00700D70"/>
    <w:rsid w:val="00701C86"/>
    <w:rsid w:val="00702FA0"/>
    <w:rsid w:val="0070518C"/>
    <w:rsid w:val="00705E6B"/>
    <w:rsid w:val="007122EE"/>
    <w:rsid w:val="0071281D"/>
    <w:rsid w:val="00715455"/>
    <w:rsid w:val="00717165"/>
    <w:rsid w:val="00720361"/>
    <w:rsid w:val="0072116E"/>
    <w:rsid w:val="007214EB"/>
    <w:rsid w:val="00723FCC"/>
    <w:rsid w:val="00730AB5"/>
    <w:rsid w:val="007325C2"/>
    <w:rsid w:val="00742972"/>
    <w:rsid w:val="00747023"/>
    <w:rsid w:val="00756701"/>
    <w:rsid w:val="00760FA5"/>
    <w:rsid w:val="00766742"/>
    <w:rsid w:val="00770CC6"/>
    <w:rsid w:val="0077250E"/>
    <w:rsid w:val="0077774D"/>
    <w:rsid w:val="00781E20"/>
    <w:rsid w:val="00784423"/>
    <w:rsid w:val="0078751C"/>
    <w:rsid w:val="00791E35"/>
    <w:rsid w:val="0079244D"/>
    <w:rsid w:val="00793B2B"/>
    <w:rsid w:val="0079566C"/>
    <w:rsid w:val="007B4CB8"/>
    <w:rsid w:val="007B64CB"/>
    <w:rsid w:val="007B722E"/>
    <w:rsid w:val="007C27CD"/>
    <w:rsid w:val="007C5F06"/>
    <w:rsid w:val="007C64C3"/>
    <w:rsid w:val="007D0634"/>
    <w:rsid w:val="007D36CA"/>
    <w:rsid w:val="007D3946"/>
    <w:rsid w:val="007D66DF"/>
    <w:rsid w:val="007E06A7"/>
    <w:rsid w:val="007F581C"/>
    <w:rsid w:val="00800A26"/>
    <w:rsid w:val="00810CBC"/>
    <w:rsid w:val="008111C4"/>
    <w:rsid w:val="00816ABA"/>
    <w:rsid w:val="00822FCA"/>
    <w:rsid w:val="00825BA9"/>
    <w:rsid w:val="00826769"/>
    <w:rsid w:val="0083285A"/>
    <w:rsid w:val="00835115"/>
    <w:rsid w:val="00836D92"/>
    <w:rsid w:val="00842394"/>
    <w:rsid w:val="008518B3"/>
    <w:rsid w:val="008521A3"/>
    <w:rsid w:val="008547C1"/>
    <w:rsid w:val="00856FF1"/>
    <w:rsid w:val="00874470"/>
    <w:rsid w:val="00874F99"/>
    <w:rsid w:val="008776AC"/>
    <w:rsid w:val="008810D7"/>
    <w:rsid w:val="00881C1B"/>
    <w:rsid w:val="00882130"/>
    <w:rsid w:val="00882612"/>
    <w:rsid w:val="00882F4D"/>
    <w:rsid w:val="00893122"/>
    <w:rsid w:val="00893659"/>
    <w:rsid w:val="008A4A99"/>
    <w:rsid w:val="008A53B8"/>
    <w:rsid w:val="008B1A3A"/>
    <w:rsid w:val="008B40C4"/>
    <w:rsid w:val="008B6CB4"/>
    <w:rsid w:val="008B7EAC"/>
    <w:rsid w:val="008C13D7"/>
    <w:rsid w:val="008C315B"/>
    <w:rsid w:val="008C6E74"/>
    <w:rsid w:val="008D31AF"/>
    <w:rsid w:val="008D43B1"/>
    <w:rsid w:val="008D4C92"/>
    <w:rsid w:val="008E65BD"/>
    <w:rsid w:val="008F0072"/>
    <w:rsid w:val="009007A6"/>
    <w:rsid w:val="009072B8"/>
    <w:rsid w:val="0090798C"/>
    <w:rsid w:val="009171D4"/>
    <w:rsid w:val="00920684"/>
    <w:rsid w:val="00921067"/>
    <w:rsid w:val="0092166E"/>
    <w:rsid w:val="00921CBB"/>
    <w:rsid w:val="00922EB2"/>
    <w:rsid w:val="00926446"/>
    <w:rsid w:val="00927F24"/>
    <w:rsid w:val="0093496F"/>
    <w:rsid w:val="00936856"/>
    <w:rsid w:val="00937866"/>
    <w:rsid w:val="00941B96"/>
    <w:rsid w:val="00941FB4"/>
    <w:rsid w:val="00944B30"/>
    <w:rsid w:val="009472F9"/>
    <w:rsid w:val="00951C61"/>
    <w:rsid w:val="009530FD"/>
    <w:rsid w:val="0095589F"/>
    <w:rsid w:val="00964899"/>
    <w:rsid w:val="00966C99"/>
    <w:rsid w:val="00967500"/>
    <w:rsid w:val="009747AB"/>
    <w:rsid w:val="00974CC2"/>
    <w:rsid w:val="00975685"/>
    <w:rsid w:val="00987C60"/>
    <w:rsid w:val="00990741"/>
    <w:rsid w:val="00995F47"/>
    <w:rsid w:val="009962FB"/>
    <w:rsid w:val="009A0A68"/>
    <w:rsid w:val="009A5707"/>
    <w:rsid w:val="009B7579"/>
    <w:rsid w:val="009B7681"/>
    <w:rsid w:val="009D4887"/>
    <w:rsid w:val="009D4D79"/>
    <w:rsid w:val="009D7297"/>
    <w:rsid w:val="009E0242"/>
    <w:rsid w:val="009E2731"/>
    <w:rsid w:val="009E78A2"/>
    <w:rsid w:val="00A0280F"/>
    <w:rsid w:val="00A1111C"/>
    <w:rsid w:val="00A1189F"/>
    <w:rsid w:val="00A120FB"/>
    <w:rsid w:val="00A20821"/>
    <w:rsid w:val="00A30F22"/>
    <w:rsid w:val="00A32C11"/>
    <w:rsid w:val="00A32DE7"/>
    <w:rsid w:val="00A3443F"/>
    <w:rsid w:val="00A418E1"/>
    <w:rsid w:val="00A501F6"/>
    <w:rsid w:val="00A51250"/>
    <w:rsid w:val="00A52DAB"/>
    <w:rsid w:val="00A54E59"/>
    <w:rsid w:val="00A57E4C"/>
    <w:rsid w:val="00A62B10"/>
    <w:rsid w:val="00A63053"/>
    <w:rsid w:val="00A66550"/>
    <w:rsid w:val="00A73672"/>
    <w:rsid w:val="00A77BB9"/>
    <w:rsid w:val="00A81830"/>
    <w:rsid w:val="00A82F1C"/>
    <w:rsid w:val="00A86112"/>
    <w:rsid w:val="00A8744B"/>
    <w:rsid w:val="00A87A7E"/>
    <w:rsid w:val="00A87B6C"/>
    <w:rsid w:val="00A90D2E"/>
    <w:rsid w:val="00AA0198"/>
    <w:rsid w:val="00AA4CBF"/>
    <w:rsid w:val="00AB79B3"/>
    <w:rsid w:val="00AC0961"/>
    <w:rsid w:val="00AC4E9A"/>
    <w:rsid w:val="00AC5225"/>
    <w:rsid w:val="00AC582E"/>
    <w:rsid w:val="00AD7FC9"/>
    <w:rsid w:val="00AE224C"/>
    <w:rsid w:val="00AE49DD"/>
    <w:rsid w:val="00AE532E"/>
    <w:rsid w:val="00B00B8E"/>
    <w:rsid w:val="00B018F7"/>
    <w:rsid w:val="00B179B1"/>
    <w:rsid w:val="00B202BF"/>
    <w:rsid w:val="00B21D2C"/>
    <w:rsid w:val="00B2684F"/>
    <w:rsid w:val="00B276D5"/>
    <w:rsid w:val="00B31991"/>
    <w:rsid w:val="00B32938"/>
    <w:rsid w:val="00B34171"/>
    <w:rsid w:val="00B352BF"/>
    <w:rsid w:val="00B355CD"/>
    <w:rsid w:val="00B35A54"/>
    <w:rsid w:val="00B364F5"/>
    <w:rsid w:val="00B40F15"/>
    <w:rsid w:val="00B43121"/>
    <w:rsid w:val="00B43298"/>
    <w:rsid w:val="00B5118A"/>
    <w:rsid w:val="00B51324"/>
    <w:rsid w:val="00B54B08"/>
    <w:rsid w:val="00B6237F"/>
    <w:rsid w:val="00B64102"/>
    <w:rsid w:val="00B64C56"/>
    <w:rsid w:val="00B70F4D"/>
    <w:rsid w:val="00B740AA"/>
    <w:rsid w:val="00B753AB"/>
    <w:rsid w:val="00B8207E"/>
    <w:rsid w:val="00B823D2"/>
    <w:rsid w:val="00B84891"/>
    <w:rsid w:val="00B957CA"/>
    <w:rsid w:val="00BA0D0B"/>
    <w:rsid w:val="00BB1BA9"/>
    <w:rsid w:val="00BB20B9"/>
    <w:rsid w:val="00BB530F"/>
    <w:rsid w:val="00BB6BA7"/>
    <w:rsid w:val="00BC736E"/>
    <w:rsid w:val="00BC7C08"/>
    <w:rsid w:val="00BD6B44"/>
    <w:rsid w:val="00BF3BC1"/>
    <w:rsid w:val="00BF4940"/>
    <w:rsid w:val="00BF6B40"/>
    <w:rsid w:val="00C00757"/>
    <w:rsid w:val="00C03905"/>
    <w:rsid w:val="00C07F06"/>
    <w:rsid w:val="00C11843"/>
    <w:rsid w:val="00C147C9"/>
    <w:rsid w:val="00C208E4"/>
    <w:rsid w:val="00C247F5"/>
    <w:rsid w:val="00C2481A"/>
    <w:rsid w:val="00C3101A"/>
    <w:rsid w:val="00C32446"/>
    <w:rsid w:val="00C32C15"/>
    <w:rsid w:val="00C362C1"/>
    <w:rsid w:val="00C40CBD"/>
    <w:rsid w:val="00C4180D"/>
    <w:rsid w:val="00C45D2E"/>
    <w:rsid w:val="00C552B7"/>
    <w:rsid w:val="00C553C9"/>
    <w:rsid w:val="00C56C29"/>
    <w:rsid w:val="00C6374B"/>
    <w:rsid w:val="00C67796"/>
    <w:rsid w:val="00C76C01"/>
    <w:rsid w:val="00C92489"/>
    <w:rsid w:val="00C94885"/>
    <w:rsid w:val="00C95BAA"/>
    <w:rsid w:val="00CA2A20"/>
    <w:rsid w:val="00CA3E1E"/>
    <w:rsid w:val="00CA6CC9"/>
    <w:rsid w:val="00CB01F9"/>
    <w:rsid w:val="00CB0747"/>
    <w:rsid w:val="00CD4BC3"/>
    <w:rsid w:val="00CD5E6E"/>
    <w:rsid w:val="00CD7CA2"/>
    <w:rsid w:val="00CE0186"/>
    <w:rsid w:val="00CE0966"/>
    <w:rsid w:val="00CE64E6"/>
    <w:rsid w:val="00CE7D6F"/>
    <w:rsid w:val="00CF68D0"/>
    <w:rsid w:val="00CF7426"/>
    <w:rsid w:val="00D01845"/>
    <w:rsid w:val="00D02BAC"/>
    <w:rsid w:val="00D04245"/>
    <w:rsid w:val="00D05FC5"/>
    <w:rsid w:val="00D105F3"/>
    <w:rsid w:val="00D12F92"/>
    <w:rsid w:val="00D149E5"/>
    <w:rsid w:val="00D154B4"/>
    <w:rsid w:val="00D20997"/>
    <w:rsid w:val="00D24F2E"/>
    <w:rsid w:val="00D2756B"/>
    <w:rsid w:val="00D27B17"/>
    <w:rsid w:val="00D31096"/>
    <w:rsid w:val="00D333E2"/>
    <w:rsid w:val="00D33E55"/>
    <w:rsid w:val="00D41053"/>
    <w:rsid w:val="00D41229"/>
    <w:rsid w:val="00D45857"/>
    <w:rsid w:val="00D45D1D"/>
    <w:rsid w:val="00D527B2"/>
    <w:rsid w:val="00D6027A"/>
    <w:rsid w:val="00D630AC"/>
    <w:rsid w:val="00D63B79"/>
    <w:rsid w:val="00D65CBF"/>
    <w:rsid w:val="00D70EF4"/>
    <w:rsid w:val="00D74686"/>
    <w:rsid w:val="00D7690D"/>
    <w:rsid w:val="00D8047F"/>
    <w:rsid w:val="00D8335D"/>
    <w:rsid w:val="00D8791D"/>
    <w:rsid w:val="00D87FAA"/>
    <w:rsid w:val="00D90485"/>
    <w:rsid w:val="00D9152C"/>
    <w:rsid w:val="00DA7E86"/>
    <w:rsid w:val="00DB0EA4"/>
    <w:rsid w:val="00DB3B72"/>
    <w:rsid w:val="00DB3E23"/>
    <w:rsid w:val="00DB4CA0"/>
    <w:rsid w:val="00DC5D5F"/>
    <w:rsid w:val="00DD6648"/>
    <w:rsid w:val="00DE04B9"/>
    <w:rsid w:val="00DE787A"/>
    <w:rsid w:val="00DE7937"/>
    <w:rsid w:val="00DF071B"/>
    <w:rsid w:val="00DF1EA2"/>
    <w:rsid w:val="00DF705A"/>
    <w:rsid w:val="00E05230"/>
    <w:rsid w:val="00E17180"/>
    <w:rsid w:val="00E23D63"/>
    <w:rsid w:val="00E23E4F"/>
    <w:rsid w:val="00E31441"/>
    <w:rsid w:val="00E34D33"/>
    <w:rsid w:val="00E41360"/>
    <w:rsid w:val="00E4481D"/>
    <w:rsid w:val="00E4597F"/>
    <w:rsid w:val="00E45C1D"/>
    <w:rsid w:val="00E46D19"/>
    <w:rsid w:val="00E57B39"/>
    <w:rsid w:val="00E607D4"/>
    <w:rsid w:val="00E70FC4"/>
    <w:rsid w:val="00E73301"/>
    <w:rsid w:val="00E7475C"/>
    <w:rsid w:val="00E80258"/>
    <w:rsid w:val="00E82121"/>
    <w:rsid w:val="00E84E0C"/>
    <w:rsid w:val="00E85881"/>
    <w:rsid w:val="00E85A9F"/>
    <w:rsid w:val="00E94FD8"/>
    <w:rsid w:val="00E95A02"/>
    <w:rsid w:val="00E963C2"/>
    <w:rsid w:val="00E96BC8"/>
    <w:rsid w:val="00EB0089"/>
    <w:rsid w:val="00EB0BD8"/>
    <w:rsid w:val="00EB4C1E"/>
    <w:rsid w:val="00EB5863"/>
    <w:rsid w:val="00EC0A49"/>
    <w:rsid w:val="00EC2DE8"/>
    <w:rsid w:val="00ED1C14"/>
    <w:rsid w:val="00ED54DA"/>
    <w:rsid w:val="00EE1C82"/>
    <w:rsid w:val="00EE3D5F"/>
    <w:rsid w:val="00EE4231"/>
    <w:rsid w:val="00EE55A9"/>
    <w:rsid w:val="00EE6F09"/>
    <w:rsid w:val="00EF5C3D"/>
    <w:rsid w:val="00EF6A24"/>
    <w:rsid w:val="00F03086"/>
    <w:rsid w:val="00F04990"/>
    <w:rsid w:val="00F12EC5"/>
    <w:rsid w:val="00F2336F"/>
    <w:rsid w:val="00F329D7"/>
    <w:rsid w:val="00F3414C"/>
    <w:rsid w:val="00F43B4B"/>
    <w:rsid w:val="00F44C3E"/>
    <w:rsid w:val="00F504FA"/>
    <w:rsid w:val="00F51D49"/>
    <w:rsid w:val="00F54317"/>
    <w:rsid w:val="00F6007C"/>
    <w:rsid w:val="00F62C2D"/>
    <w:rsid w:val="00F7233A"/>
    <w:rsid w:val="00F723B0"/>
    <w:rsid w:val="00F72A61"/>
    <w:rsid w:val="00F85BF1"/>
    <w:rsid w:val="00F8693C"/>
    <w:rsid w:val="00F932FE"/>
    <w:rsid w:val="00FA196F"/>
    <w:rsid w:val="00FA5827"/>
    <w:rsid w:val="00FB06BD"/>
    <w:rsid w:val="00FB5789"/>
    <w:rsid w:val="00FB688C"/>
    <w:rsid w:val="00FB7BFC"/>
    <w:rsid w:val="00FD5B9B"/>
    <w:rsid w:val="00FF1C7E"/>
    <w:rsid w:val="00FF5670"/>
    <w:rsid w:val="02EB366B"/>
    <w:rsid w:val="1C1BACB7"/>
    <w:rsid w:val="1EB251E4"/>
    <w:rsid w:val="4FD163B9"/>
    <w:rsid w:val="4FECCFF5"/>
    <w:rsid w:val="5A58A455"/>
    <w:rsid w:val="687FB780"/>
    <w:rsid w:val="70BFE47A"/>
    <w:rsid w:val="7A6BFC55"/>
    <w:rsid w:val="7FE8F1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character" w:styleId="UnresolvedMention">
    <w:name w:val="Unresolved Mention"/>
    <w:basedOn w:val="DefaultParagraphFont"/>
    <w:uiPriority w:val="99"/>
    <w:semiHidden/>
    <w:unhideWhenUsed/>
    <w:rsid w:val="009B7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438448679">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01230600">
      <w:bodyDiv w:val="1"/>
      <w:marLeft w:val="0"/>
      <w:marRight w:val="0"/>
      <w:marTop w:val="0"/>
      <w:marBottom w:val="0"/>
      <w:divBdr>
        <w:top w:val="none" w:sz="0" w:space="0" w:color="auto"/>
        <w:left w:val="none" w:sz="0" w:space="0" w:color="auto"/>
        <w:bottom w:val="none" w:sz="0" w:space="0" w:color="auto"/>
        <w:right w:val="none" w:sz="0" w:space="0" w:color="auto"/>
      </w:divBdr>
    </w:div>
    <w:div w:id="626816654">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4C0BD5DAF7242913AD47A48BAA83D" ma:contentTypeVersion="19" ma:contentTypeDescription="Create a new document." ma:contentTypeScope="" ma:versionID="dd269a779892584745ab681e507901c7">
  <xsd:schema xmlns:xsd="http://www.w3.org/2001/XMLSchema" xmlns:xs="http://www.w3.org/2001/XMLSchema" xmlns:p="http://schemas.microsoft.com/office/2006/metadata/properties" xmlns:ns3="7edd3c96-9b09-4ee3-abfa-49d18fecfca8" xmlns:ns4="b1baf70c-546f-4ed1-84e4-7624a4d1a61c" targetNamespace="http://schemas.microsoft.com/office/2006/metadata/properties" ma:root="true" ma:fieldsID="3eaec9605e6ceab312777f627f107e6e" ns3:_="" ns4:_="">
    <xsd:import namespace="7edd3c96-9b09-4ee3-abfa-49d18fecfca8"/>
    <xsd:import namespace="b1baf70c-546f-4ed1-84e4-7624a4d1a6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LengthInSecond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d3c96-9b09-4ee3-abfa-49d18fecf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af70c-546f-4ed1-84e4-7624a4d1a61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edd3c96-9b09-4ee3-abfa-49d18fecfc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71FE6-CFAC-4131-92F0-B522BB46C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d3c96-9b09-4ee3-abfa-49d18fecfca8"/>
    <ds:schemaRef ds:uri="b1baf70c-546f-4ed1-84e4-7624a4d1a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B7AA9-9409-4848-8C40-0021D27F120D}">
  <ds:schemaRefs>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 ds:uri="b1baf70c-546f-4ed1-84e4-7624a4d1a61c"/>
    <ds:schemaRef ds:uri="http://purl.org/dc/elements/1.1/"/>
    <ds:schemaRef ds:uri="http://schemas.microsoft.com/office/2006/metadata/properties"/>
    <ds:schemaRef ds:uri="http://schemas.microsoft.com/office/infopath/2007/PartnerControls"/>
    <ds:schemaRef ds:uri="7edd3c96-9b09-4ee3-abfa-49d18fecfca8"/>
  </ds:schemaRefs>
</ds:datastoreItem>
</file>

<file path=customXml/itemProps3.xml><?xml version="1.0" encoding="utf-8"?>
<ds:datastoreItem xmlns:ds="http://schemas.openxmlformats.org/officeDocument/2006/customXml" ds:itemID="{3DD91CD2-6D44-41DA-A020-EB61DB3D2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608</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Gita Priberga</cp:lastModifiedBy>
  <cp:revision>5</cp:revision>
  <cp:lastPrinted>2016-03-07T12:33:00Z</cp:lastPrinted>
  <dcterms:created xsi:type="dcterms:W3CDTF">2025-04-25T12:34:00Z</dcterms:created>
  <dcterms:modified xsi:type="dcterms:W3CDTF">2025-06-03T08:16:00Z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0x01010011D4C0BD5DAF7242913AD47A48BAA83D</vt:lpwstr>
  </property>
</Properties>
</file>