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7CC89" w14:textId="77777777" w:rsidR="0094622D" w:rsidRPr="0094622D" w:rsidRDefault="0094622D" w:rsidP="0094622D">
      <w:pPr>
        <w:spacing w:after="0" w:line="360" w:lineRule="auto"/>
        <w:jc w:val="right"/>
        <w:rPr>
          <w:rFonts w:cs="Times New Roman"/>
          <w:szCs w:val="24"/>
        </w:rPr>
      </w:pPr>
    </w:p>
    <w:p w14:paraId="356812FA" w14:textId="3EB6D077" w:rsidR="00E54707" w:rsidRPr="0094622D" w:rsidRDefault="00AC1028" w:rsidP="00AC1028">
      <w:pPr>
        <w:spacing w:after="0" w:line="360" w:lineRule="auto"/>
        <w:jc w:val="center"/>
        <w:rPr>
          <w:rFonts w:cs="Times New Roman"/>
          <w:b/>
          <w:caps/>
          <w:szCs w:val="24"/>
        </w:rPr>
      </w:pPr>
      <w:r>
        <w:rPr>
          <w:rFonts w:cs="Times New Roman"/>
          <w:b/>
          <w:caps/>
          <w:szCs w:val="24"/>
        </w:rPr>
        <w:t>Eiropas dienai veltīt</w:t>
      </w:r>
      <w:r w:rsidR="00E170B8">
        <w:rPr>
          <w:rFonts w:cs="Times New Roman"/>
          <w:b/>
          <w:caps/>
          <w:szCs w:val="24"/>
        </w:rPr>
        <w:t>Ā</w:t>
      </w:r>
      <w:r>
        <w:rPr>
          <w:rFonts w:cs="Times New Roman"/>
          <w:b/>
          <w:caps/>
          <w:szCs w:val="24"/>
        </w:rPr>
        <w:t xml:space="preserve"> </w:t>
      </w:r>
      <w:r w:rsidR="00D511C8" w:rsidRPr="0094622D">
        <w:rPr>
          <w:rFonts w:cs="Times New Roman"/>
          <w:b/>
          <w:caps/>
          <w:szCs w:val="24"/>
        </w:rPr>
        <w:t>k</w:t>
      </w:r>
      <w:r w:rsidR="009B731A" w:rsidRPr="0094622D">
        <w:rPr>
          <w:rFonts w:cs="Times New Roman"/>
          <w:b/>
          <w:caps/>
          <w:szCs w:val="24"/>
        </w:rPr>
        <w:t>onkursa</w:t>
      </w:r>
    </w:p>
    <w:p w14:paraId="74ACCA19" w14:textId="35231E6F" w:rsidR="009B731A" w:rsidRDefault="009B731A" w:rsidP="0094622D">
      <w:pPr>
        <w:spacing w:after="0" w:line="360" w:lineRule="auto"/>
        <w:jc w:val="center"/>
        <w:rPr>
          <w:rFonts w:cs="Times New Roman"/>
          <w:b/>
          <w:szCs w:val="24"/>
        </w:rPr>
      </w:pPr>
      <w:r w:rsidRPr="0094622D">
        <w:rPr>
          <w:rFonts w:cs="Times New Roman"/>
          <w:b/>
          <w:caps/>
          <w:szCs w:val="24"/>
        </w:rPr>
        <w:t>“</w:t>
      </w:r>
      <w:r w:rsidR="00AC1028">
        <w:rPr>
          <w:rFonts w:cs="Times New Roman"/>
          <w:b/>
          <w:caps/>
          <w:szCs w:val="24"/>
        </w:rPr>
        <w:t>EIROPAS SAVIENĪBAS VĒRTĪBAS MEMĒS</w:t>
      </w:r>
      <w:r w:rsidRPr="0094622D">
        <w:rPr>
          <w:rFonts w:cs="Times New Roman"/>
          <w:b/>
          <w:caps/>
          <w:szCs w:val="24"/>
        </w:rPr>
        <w:t>”</w:t>
      </w:r>
      <w:r w:rsidR="00E54707" w:rsidRPr="0094622D">
        <w:rPr>
          <w:rFonts w:cs="Times New Roman"/>
          <w:b/>
          <w:caps/>
          <w:szCs w:val="24"/>
        </w:rPr>
        <w:t xml:space="preserve"> </w:t>
      </w:r>
      <w:r w:rsidRPr="0094622D">
        <w:rPr>
          <w:rFonts w:cs="Times New Roman"/>
          <w:b/>
          <w:szCs w:val="24"/>
        </w:rPr>
        <w:t>NOLIKUMS</w:t>
      </w:r>
    </w:p>
    <w:p w14:paraId="3DC19206" w14:textId="77777777" w:rsidR="0094622D" w:rsidRPr="0094622D" w:rsidRDefault="0094622D" w:rsidP="0094622D">
      <w:pPr>
        <w:spacing w:after="0" w:line="360" w:lineRule="auto"/>
        <w:rPr>
          <w:rFonts w:cs="Times New Roman"/>
          <w:szCs w:val="24"/>
        </w:rPr>
      </w:pPr>
    </w:p>
    <w:p w14:paraId="23D213A6" w14:textId="35A16A92" w:rsidR="009F7932" w:rsidRPr="0094622D" w:rsidRDefault="00C66030" w:rsidP="0094622D">
      <w:pPr>
        <w:spacing w:after="0" w:line="360" w:lineRule="auto"/>
        <w:jc w:val="center"/>
        <w:rPr>
          <w:rFonts w:cs="Times New Roman"/>
          <w:b/>
          <w:caps/>
          <w:szCs w:val="24"/>
        </w:rPr>
      </w:pPr>
      <w:r w:rsidRPr="0094622D">
        <w:rPr>
          <w:rFonts w:cs="Times New Roman"/>
          <w:b/>
          <w:caps/>
          <w:szCs w:val="24"/>
        </w:rPr>
        <w:t>I</w:t>
      </w:r>
      <w:r w:rsidR="00443F0A" w:rsidRPr="0094622D">
        <w:rPr>
          <w:rFonts w:cs="Times New Roman"/>
          <w:b/>
          <w:caps/>
          <w:szCs w:val="24"/>
        </w:rPr>
        <w:t>.</w:t>
      </w:r>
      <w:r w:rsidRPr="0094622D">
        <w:rPr>
          <w:rFonts w:cs="Times New Roman"/>
          <w:b/>
          <w:caps/>
          <w:szCs w:val="24"/>
        </w:rPr>
        <w:t xml:space="preserve"> </w:t>
      </w:r>
      <w:r w:rsidR="00535F8E" w:rsidRPr="0094622D">
        <w:rPr>
          <w:rFonts w:cs="Times New Roman"/>
          <w:b/>
          <w:caps/>
          <w:szCs w:val="24"/>
        </w:rPr>
        <w:t>Vispārīgie jautājumi</w:t>
      </w:r>
    </w:p>
    <w:p w14:paraId="0C3BAA10" w14:textId="32F35725" w:rsidR="0076237F" w:rsidRPr="0094622D" w:rsidRDefault="0076237F" w:rsidP="00300BA1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="Times New Roman"/>
          <w:b/>
          <w:szCs w:val="24"/>
        </w:rPr>
      </w:pPr>
      <w:r w:rsidRPr="0094622D">
        <w:rPr>
          <w:rFonts w:cs="Times New Roman"/>
          <w:szCs w:val="24"/>
        </w:rPr>
        <w:t xml:space="preserve">Jūrmalas Centrālās bibliotēkas </w:t>
      </w:r>
      <w:r w:rsidR="00AF75A0" w:rsidRPr="0094622D">
        <w:rPr>
          <w:rFonts w:cs="Times New Roman"/>
          <w:szCs w:val="24"/>
        </w:rPr>
        <w:t>Bērnu un jauniešu nodaļa</w:t>
      </w:r>
      <w:r w:rsidRPr="0094622D">
        <w:rPr>
          <w:rFonts w:cs="Times New Roman"/>
          <w:szCs w:val="24"/>
        </w:rPr>
        <w:t xml:space="preserve"> (turpmāk </w:t>
      </w:r>
      <w:r w:rsidR="00B8448F" w:rsidRPr="0094622D">
        <w:rPr>
          <w:rFonts w:cs="Times New Roman"/>
          <w:szCs w:val="24"/>
        </w:rPr>
        <w:t>–</w:t>
      </w:r>
      <w:r w:rsidRPr="0094622D">
        <w:rPr>
          <w:rFonts w:cs="Times New Roman"/>
          <w:szCs w:val="24"/>
        </w:rPr>
        <w:t xml:space="preserve"> Bibliotēka) organizē </w:t>
      </w:r>
      <w:r w:rsidR="00AF75A0" w:rsidRPr="0094622D">
        <w:rPr>
          <w:rFonts w:cs="Times New Roman"/>
          <w:szCs w:val="24"/>
        </w:rPr>
        <w:t>jaun</w:t>
      </w:r>
      <w:r w:rsidR="00AC1028">
        <w:rPr>
          <w:rFonts w:cs="Times New Roman"/>
          <w:szCs w:val="24"/>
        </w:rPr>
        <w:t xml:space="preserve">iešu </w:t>
      </w:r>
      <w:r w:rsidRPr="0094622D">
        <w:rPr>
          <w:rFonts w:cs="Times New Roman"/>
          <w:szCs w:val="24"/>
        </w:rPr>
        <w:t>konkursu “</w:t>
      </w:r>
      <w:r w:rsidR="00AC1028">
        <w:rPr>
          <w:rFonts w:cs="Times New Roman"/>
          <w:szCs w:val="24"/>
        </w:rPr>
        <w:t xml:space="preserve">Eiropas Savienības vērtības </w:t>
      </w:r>
      <w:r w:rsidR="00732D79">
        <w:rPr>
          <w:rFonts w:cs="Times New Roman"/>
          <w:szCs w:val="24"/>
        </w:rPr>
        <w:t>MEMĒS</w:t>
      </w:r>
      <w:r w:rsidRPr="0094622D">
        <w:rPr>
          <w:rFonts w:cs="Times New Roman"/>
          <w:szCs w:val="24"/>
        </w:rPr>
        <w:t>” (turpmāk –</w:t>
      </w:r>
      <w:r w:rsidR="00C2387A" w:rsidRPr="0094622D">
        <w:rPr>
          <w:rFonts w:cs="Times New Roman"/>
          <w:szCs w:val="24"/>
        </w:rPr>
        <w:t xml:space="preserve"> K</w:t>
      </w:r>
      <w:r w:rsidRPr="0094622D">
        <w:rPr>
          <w:rFonts w:cs="Times New Roman"/>
          <w:szCs w:val="24"/>
        </w:rPr>
        <w:t>onkurss), kura darbu iesniegšanas un vērtēšanas kārtība noteikta šajā nolikumā.</w:t>
      </w:r>
    </w:p>
    <w:p w14:paraId="4D4896CE" w14:textId="0DAAE0BA" w:rsidR="00535F8E" w:rsidRPr="0094622D" w:rsidRDefault="00AF75A0" w:rsidP="00300BA1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="Times New Roman"/>
          <w:b/>
          <w:szCs w:val="24"/>
        </w:rPr>
      </w:pPr>
      <w:r w:rsidRPr="0094622D">
        <w:rPr>
          <w:rFonts w:cs="Times New Roman"/>
          <w:szCs w:val="24"/>
        </w:rPr>
        <w:t>K</w:t>
      </w:r>
      <w:r w:rsidR="00C2387A" w:rsidRPr="0094622D">
        <w:rPr>
          <w:rFonts w:cs="Times New Roman"/>
          <w:szCs w:val="24"/>
        </w:rPr>
        <w:t>onkursa mērķi:</w:t>
      </w:r>
    </w:p>
    <w:p w14:paraId="77575711" w14:textId="672EBB21" w:rsidR="00ED1C33" w:rsidRPr="0094622D" w:rsidRDefault="00C2387A" w:rsidP="00300BA1">
      <w:pPr>
        <w:pStyle w:val="ListParagraph"/>
        <w:numPr>
          <w:ilvl w:val="1"/>
          <w:numId w:val="3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sekmēt</w:t>
      </w:r>
      <w:r w:rsidR="00F7251D" w:rsidRPr="0094622D">
        <w:rPr>
          <w:rFonts w:cs="Times New Roman"/>
          <w:szCs w:val="24"/>
        </w:rPr>
        <w:t xml:space="preserve"> </w:t>
      </w:r>
      <w:r w:rsidR="00244542" w:rsidRPr="0094622D">
        <w:rPr>
          <w:rFonts w:cs="Times New Roman"/>
          <w:szCs w:val="24"/>
        </w:rPr>
        <w:t>iztēles attīstību un radīt motivāciju radošai pašizpausmei</w:t>
      </w:r>
      <w:r w:rsidR="00535F8E" w:rsidRPr="0094622D">
        <w:rPr>
          <w:rFonts w:cs="Times New Roman"/>
          <w:szCs w:val="24"/>
        </w:rPr>
        <w:t>;</w:t>
      </w:r>
    </w:p>
    <w:p w14:paraId="79EFC8D9" w14:textId="4C7DA9E6" w:rsidR="00ED1C33" w:rsidRPr="0094622D" w:rsidRDefault="00AF75A0" w:rsidP="00300BA1">
      <w:pPr>
        <w:pStyle w:val="ListParagraph"/>
        <w:numPr>
          <w:ilvl w:val="1"/>
          <w:numId w:val="3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aktualizēt un popularizēt </w:t>
      </w:r>
      <w:r w:rsidR="00AC1028">
        <w:rPr>
          <w:rFonts w:cs="Times New Roman"/>
          <w:szCs w:val="24"/>
        </w:rPr>
        <w:t>Eiropas Savienības vērtības</w:t>
      </w:r>
      <w:r w:rsidR="00535F8E" w:rsidRPr="0094622D">
        <w:rPr>
          <w:rFonts w:cs="Times New Roman"/>
          <w:szCs w:val="24"/>
        </w:rPr>
        <w:t>;</w:t>
      </w:r>
    </w:p>
    <w:p w14:paraId="74EDC9C1" w14:textId="528AA7F9" w:rsidR="00ED1C33" w:rsidRPr="0094622D" w:rsidRDefault="00535F8E" w:rsidP="00300BA1">
      <w:pPr>
        <w:pStyle w:val="ListParagraph"/>
        <w:numPr>
          <w:ilvl w:val="1"/>
          <w:numId w:val="3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veicināt </w:t>
      </w:r>
      <w:r w:rsidR="00AF75A0" w:rsidRPr="0094622D">
        <w:rPr>
          <w:rFonts w:cs="Times New Roman"/>
          <w:szCs w:val="24"/>
        </w:rPr>
        <w:t xml:space="preserve">mākslas </w:t>
      </w:r>
      <w:r w:rsidR="005E487E" w:rsidRPr="0094622D">
        <w:rPr>
          <w:rFonts w:cs="Times New Roman"/>
          <w:szCs w:val="24"/>
        </w:rPr>
        <w:t xml:space="preserve">un radošuma </w:t>
      </w:r>
      <w:r w:rsidR="00AF75A0" w:rsidRPr="0094622D">
        <w:rPr>
          <w:rFonts w:cs="Times New Roman"/>
          <w:szCs w:val="24"/>
        </w:rPr>
        <w:t>aktivitātes Jūrmalā</w:t>
      </w:r>
      <w:r w:rsidR="00B8448F" w:rsidRPr="0094622D">
        <w:rPr>
          <w:rFonts w:cs="Times New Roman"/>
          <w:szCs w:val="24"/>
        </w:rPr>
        <w:t>;</w:t>
      </w:r>
    </w:p>
    <w:p w14:paraId="75FF21B6" w14:textId="30F7315D" w:rsidR="00BC0B36" w:rsidRPr="0094622D" w:rsidRDefault="00F108FD" w:rsidP="00300BA1">
      <w:pPr>
        <w:pStyle w:val="ListParagraph"/>
        <w:numPr>
          <w:ilvl w:val="1"/>
          <w:numId w:val="3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popularizēt </w:t>
      </w:r>
      <w:r w:rsidR="004D449E">
        <w:rPr>
          <w:rFonts w:cs="Times New Roman"/>
          <w:szCs w:val="24"/>
        </w:rPr>
        <w:t xml:space="preserve">Bibliotēku un </w:t>
      </w:r>
      <w:r w:rsidR="00404E9A">
        <w:rPr>
          <w:rFonts w:cs="Times New Roman"/>
          <w:szCs w:val="24"/>
        </w:rPr>
        <w:t xml:space="preserve">tās </w:t>
      </w:r>
      <w:r w:rsidR="00AC1028">
        <w:rPr>
          <w:rFonts w:cs="Times New Roman"/>
          <w:szCs w:val="24"/>
        </w:rPr>
        <w:t>Eiropas Savienības informācijas punktu Jūrmalā</w:t>
      </w:r>
      <w:r w:rsidR="00B14F2C">
        <w:rPr>
          <w:rFonts w:cs="Times New Roman"/>
          <w:szCs w:val="24"/>
        </w:rPr>
        <w:t>.</w:t>
      </w:r>
    </w:p>
    <w:p w14:paraId="0E387624" w14:textId="77777777" w:rsidR="001A4B95" w:rsidRPr="0094622D" w:rsidRDefault="001A4B95" w:rsidP="00300BA1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Konkursa dalībnieki:</w:t>
      </w:r>
    </w:p>
    <w:p w14:paraId="2718F20F" w14:textId="0DBD0548" w:rsidR="001A4B95" w:rsidRPr="0094622D" w:rsidRDefault="001A4B95" w:rsidP="00300BA1">
      <w:pPr>
        <w:pStyle w:val="ListParagraph"/>
        <w:numPr>
          <w:ilvl w:val="1"/>
          <w:numId w:val="3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Konkursā var piedalīties ikviens Jūrmalas </w:t>
      </w:r>
      <w:proofErr w:type="spellStart"/>
      <w:r w:rsidRPr="0094622D">
        <w:rPr>
          <w:rFonts w:cs="Times New Roman"/>
          <w:szCs w:val="24"/>
        </w:rPr>
        <w:t>valstspilsētas</w:t>
      </w:r>
      <w:proofErr w:type="spellEnd"/>
      <w:r w:rsidRPr="0094622D">
        <w:rPr>
          <w:rFonts w:cs="Times New Roman"/>
          <w:szCs w:val="24"/>
        </w:rPr>
        <w:t xml:space="preserve"> iedzīvotājs vai tās vie</w:t>
      </w:r>
      <w:r w:rsidR="00E631EE" w:rsidRPr="0094622D">
        <w:rPr>
          <w:rFonts w:cs="Times New Roman"/>
          <w:szCs w:val="24"/>
        </w:rPr>
        <w:t>sis vecumā no 10 līdz 19 gadiem;</w:t>
      </w:r>
    </w:p>
    <w:p w14:paraId="030AFF05" w14:textId="2CB0D85D" w:rsidR="001A4B95" w:rsidRPr="0094622D" w:rsidRDefault="00E631EE" w:rsidP="00300BA1">
      <w:pPr>
        <w:pStyle w:val="ListParagraph"/>
        <w:numPr>
          <w:ilvl w:val="1"/>
          <w:numId w:val="3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n</w:t>
      </w:r>
      <w:r w:rsidR="001A4B95" w:rsidRPr="0094622D">
        <w:rPr>
          <w:rFonts w:cs="Times New Roman"/>
          <w:szCs w:val="24"/>
        </w:rPr>
        <w:t>epilngadīgo dalībnieku dalība tiek nodrošināta ar likumisko pārstāvju piekrišanu, ie</w:t>
      </w:r>
      <w:r w:rsidRPr="0094622D">
        <w:rPr>
          <w:rFonts w:cs="Times New Roman"/>
          <w:szCs w:val="24"/>
        </w:rPr>
        <w:t>sniedzot pieteikumu saskaņā ar K</w:t>
      </w:r>
      <w:r w:rsidR="001A4B95" w:rsidRPr="0094622D">
        <w:rPr>
          <w:rFonts w:cs="Times New Roman"/>
          <w:szCs w:val="24"/>
        </w:rPr>
        <w:t>onkursa nolikumu (sk</w:t>
      </w:r>
      <w:r w:rsidRPr="0094622D">
        <w:rPr>
          <w:rFonts w:cs="Times New Roman"/>
          <w:szCs w:val="24"/>
        </w:rPr>
        <w:t>at.</w:t>
      </w:r>
      <w:r w:rsidR="001A4B95" w:rsidRPr="0094622D">
        <w:rPr>
          <w:rFonts w:cs="Times New Roman"/>
          <w:szCs w:val="24"/>
        </w:rPr>
        <w:t xml:space="preserve"> 1.</w:t>
      </w:r>
      <w:r w:rsidR="00C314DC">
        <w:rPr>
          <w:rFonts w:cs="Times New Roman"/>
          <w:szCs w:val="24"/>
        </w:rPr>
        <w:t xml:space="preserve"> un 2. pielikumu</w:t>
      </w:r>
      <w:r w:rsidR="001A4B95" w:rsidRPr="0094622D">
        <w:rPr>
          <w:rFonts w:cs="Times New Roman"/>
          <w:szCs w:val="24"/>
        </w:rPr>
        <w:t>).</w:t>
      </w:r>
    </w:p>
    <w:p w14:paraId="2774B913" w14:textId="7C86B41B" w:rsidR="00E170B8" w:rsidRDefault="00E170B8" w:rsidP="00E170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cs="Times New Roman"/>
          <w:szCs w:val="24"/>
        </w:rPr>
      </w:pPr>
      <w:r w:rsidRPr="004D449E">
        <w:rPr>
          <w:rFonts w:cs="Times New Roman"/>
          <w:szCs w:val="24"/>
        </w:rPr>
        <w:t xml:space="preserve">Informācija par Konkursu tiek publicēta Jūrmalas </w:t>
      </w:r>
      <w:proofErr w:type="spellStart"/>
      <w:r w:rsidRPr="004D449E">
        <w:rPr>
          <w:rFonts w:cs="Times New Roman"/>
          <w:szCs w:val="24"/>
        </w:rPr>
        <w:t>valstspilsētas</w:t>
      </w:r>
      <w:proofErr w:type="spellEnd"/>
      <w:r w:rsidRPr="004D449E">
        <w:rPr>
          <w:rFonts w:cs="Times New Roman"/>
          <w:szCs w:val="24"/>
        </w:rPr>
        <w:t xml:space="preserve"> pašvaldības tīmekļvietnē </w:t>
      </w:r>
      <w:hyperlink r:id="rId8" w:history="1">
        <w:r w:rsidR="00B03972" w:rsidRPr="006B0036">
          <w:rPr>
            <w:rStyle w:val="Hyperlink"/>
            <w:rFonts w:cs="Times New Roman"/>
            <w:szCs w:val="24"/>
          </w:rPr>
          <w:t>www.jurmala.lv</w:t>
        </w:r>
      </w:hyperlink>
      <w:r w:rsidR="00B03972">
        <w:rPr>
          <w:rFonts w:cs="Times New Roman"/>
          <w:szCs w:val="24"/>
        </w:rPr>
        <w:t xml:space="preserve"> un</w:t>
      </w:r>
      <w:r w:rsidRPr="004D449E">
        <w:rPr>
          <w:rFonts w:cs="Times New Roman"/>
          <w:szCs w:val="24"/>
        </w:rPr>
        <w:t xml:space="preserve"> Bibliotēkas sociālo tīklu kontos “</w:t>
      </w:r>
      <w:proofErr w:type="spellStart"/>
      <w:r w:rsidRPr="004D449E">
        <w:rPr>
          <w:rFonts w:cs="Times New Roman"/>
          <w:szCs w:val="24"/>
        </w:rPr>
        <w:t>Facebook</w:t>
      </w:r>
      <w:proofErr w:type="spellEnd"/>
      <w:r w:rsidRPr="004D449E">
        <w:rPr>
          <w:rFonts w:cs="Times New Roman"/>
          <w:szCs w:val="24"/>
        </w:rPr>
        <w:t>”, “</w:t>
      </w:r>
      <w:proofErr w:type="spellStart"/>
      <w:r w:rsidRPr="004D449E">
        <w:rPr>
          <w:rFonts w:cs="Times New Roman"/>
          <w:szCs w:val="24"/>
        </w:rPr>
        <w:t>Instagram</w:t>
      </w:r>
      <w:proofErr w:type="spellEnd"/>
      <w:r w:rsidRPr="00E170B8">
        <w:rPr>
          <w:rFonts w:cs="Times New Roman"/>
          <w:szCs w:val="24"/>
        </w:rPr>
        <w:t>”.</w:t>
      </w:r>
    </w:p>
    <w:p w14:paraId="61CB99D8" w14:textId="1A677615" w:rsidR="0076237F" w:rsidRPr="0094622D" w:rsidRDefault="0076237F" w:rsidP="00300BA1">
      <w:pPr>
        <w:pStyle w:val="ListParagraph"/>
        <w:numPr>
          <w:ilvl w:val="0"/>
          <w:numId w:val="3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Papildu informāciju par </w:t>
      </w:r>
      <w:r w:rsidR="00B03972">
        <w:rPr>
          <w:rFonts w:cs="Times New Roman"/>
          <w:szCs w:val="24"/>
        </w:rPr>
        <w:t>K</w:t>
      </w:r>
      <w:r w:rsidRPr="0094622D">
        <w:rPr>
          <w:rFonts w:cs="Times New Roman"/>
          <w:szCs w:val="24"/>
        </w:rPr>
        <w:t>onkursu var uzzināt, zvanot uz Bibliotēku pa tālruni 6776</w:t>
      </w:r>
      <w:r w:rsidR="00BC0B36" w:rsidRPr="0094622D">
        <w:rPr>
          <w:rFonts w:cs="Times New Roman"/>
          <w:szCs w:val="24"/>
        </w:rPr>
        <w:t xml:space="preserve">6036 </w:t>
      </w:r>
      <w:r w:rsidR="00B8448F" w:rsidRPr="0094622D">
        <w:rPr>
          <w:rFonts w:cs="Times New Roman"/>
          <w:szCs w:val="24"/>
        </w:rPr>
        <w:t xml:space="preserve">vai </w:t>
      </w:r>
      <w:r w:rsidR="00E631EE" w:rsidRPr="0094622D">
        <w:rPr>
          <w:rFonts w:cs="Times New Roman"/>
          <w:szCs w:val="24"/>
        </w:rPr>
        <w:t>rakstot uz</w:t>
      </w:r>
      <w:r w:rsidR="00B8448F" w:rsidRPr="0094622D">
        <w:rPr>
          <w:rFonts w:cs="Times New Roman"/>
          <w:szCs w:val="24"/>
        </w:rPr>
        <w:t xml:space="preserve"> e-pastu</w:t>
      </w:r>
      <w:r w:rsidRPr="0094622D">
        <w:rPr>
          <w:rFonts w:cs="Times New Roman"/>
          <w:szCs w:val="24"/>
        </w:rPr>
        <w:t xml:space="preserve"> </w:t>
      </w:r>
      <w:hyperlink r:id="rId9" w:history="1">
        <w:r w:rsidR="00BC0B36" w:rsidRPr="0094622D">
          <w:rPr>
            <w:rStyle w:val="Hyperlink"/>
            <w:rFonts w:cs="Times New Roman"/>
            <w:szCs w:val="24"/>
          </w:rPr>
          <w:t>bjn@jurmala.lv</w:t>
        </w:r>
      </w:hyperlink>
      <w:r w:rsidRPr="0094622D">
        <w:rPr>
          <w:rFonts w:cs="Times New Roman"/>
          <w:szCs w:val="24"/>
        </w:rPr>
        <w:t>.</w:t>
      </w:r>
    </w:p>
    <w:p w14:paraId="459CC00A" w14:textId="77777777" w:rsidR="00E170B8" w:rsidRPr="00A0345B" w:rsidRDefault="00E170B8" w:rsidP="00A0345B">
      <w:pPr>
        <w:spacing w:after="0" w:line="360" w:lineRule="auto"/>
        <w:rPr>
          <w:rFonts w:cs="Times New Roman"/>
          <w:szCs w:val="24"/>
        </w:rPr>
      </w:pPr>
    </w:p>
    <w:p w14:paraId="1F987014" w14:textId="4A37469D" w:rsidR="00A565D7" w:rsidRPr="00E170B8" w:rsidRDefault="003D1DE6" w:rsidP="00E170B8">
      <w:pPr>
        <w:pStyle w:val="ListParagraph"/>
        <w:spacing w:after="0" w:line="360" w:lineRule="auto"/>
        <w:ind w:left="426"/>
        <w:jc w:val="center"/>
        <w:rPr>
          <w:rFonts w:cs="Times New Roman"/>
          <w:b/>
          <w:caps/>
          <w:szCs w:val="24"/>
        </w:rPr>
      </w:pPr>
      <w:r w:rsidRPr="00E170B8">
        <w:rPr>
          <w:rFonts w:cs="Times New Roman"/>
          <w:b/>
          <w:caps/>
          <w:szCs w:val="24"/>
        </w:rPr>
        <w:t>II</w:t>
      </w:r>
      <w:r w:rsidR="00A565D7" w:rsidRPr="00E170B8">
        <w:rPr>
          <w:rFonts w:cs="Times New Roman"/>
          <w:b/>
          <w:caps/>
          <w:szCs w:val="24"/>
        </w:rPr>
        <w:t>. konkursa norises kārtība</w:t>
      </w:r>
    </w:p>
    <w:p w14:paraId="36107EC4" w14:textId="26EC5404" w:rsidR="00A565D7" w:rsidRPr="0094622D" w:rsidRDefault="00A565D7" w:rsidP="00300BA1">
      <w:pPr>
        <w:pStyle w:val="ListParagraph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>Konkursa dalībnieki laika posmā no 202</w:t>
      </w:r>
      <w:r w:rsidR="00AC1028">
        <w:rPr>
          <w:rFonts w:cs="Times New Roman"/>
          <w:szCs w:val="24"/>
        </w:rPr>
        <w:t>5</w:t>
      </w:r>
      <w:r w:rsidRPr="0094622D">
        <w:rPr>
          <w:rFonts w:cs="Times New Roman"/>
          <w:szCs w:val="24"/>
        </w:rPr>
        <w:t>.</w:t>
      </w:r>
      <w:r w:rsidR="00C314DC">
        <w:rPr>
          <w:rFonts w:cs="Times New Roman"/>
          <w:szCs w:val="24"/>
        </w:rPr>
        <w:t> </w:t>
      </w:r>
      <w:r w:rsidRPr="0094622D">
        <w:rPr>
          <w:rFonts w:cs="Times New Roman"/>
          <w:szCs w:val="24"/>
        </w:rPr>
        <w:t xml:space="preserve">gada </w:t>
      </w:r>
      <w:r w:rsidR="00AC1028">
        <w:rPr>
          <w:rFonts w:cs="Times New Roman"/>
          <w:szCs w:val="24"/>
        </w:rPr>
        <w:t>1</w:t>
      </w:r>
      <w:r w:rsidRPr="0094622D">
        <w:rPr>
          <w:rFonts w:cs="Times New Roman"/>
          <w:szCs w:val="24"/>
        </w:rPr>
        <w:t>.</w:t>
      </w:r>
      <w:r w:rsidR="00C314DC">
        <w:rPr>
          <w:rFonts w:cs="Times New Roman"/>
          <w:szCs w:val="24"/>
        </w:rPr>
        <w:t> </w:t>
      </w:r>
      <w:r w:rsidR="00AC1028">
        <w:rPr>
          <w:rFonts w:cs="Times New Roman"/>
          <w:szCs w:val="24"/>
        </w:rPr>
        <w:t>aprīļa</w:t>
      </w:r>
      <w:r w:rsidRPr="0094622D">
        <w:rPr>
          <w:rFonts w:cs="Times New Roman"/>
          <w:szCs w:val="24"/>
        </w:rPr>
        <w:t xml:space="preserve"> līdz 202</w:t>
      </w:r>
      <w:r w:rsidR="00AC1028">
        <w:rPr>
          <w:rFonts w:cs="Times New Roman"/>
          <w:szCs w:val="24"/>
        </w:rPr>
        <w:t>5</w:t>
      </w:r>
      <w:r w:rsidRPr="0094622D">
        <w:rPr>
          <w:rFonts w:cs="Times New Roman"/>
          <w:szCs w:val="24"/>
        </w:rPr>
        <w:t>.</w:t>
      </w:r>
      <w:r w:rsidR="006C459B">
        <w:rPr>
          <w:rFonts w:cs="Times New Roman"/>
          <w:szCs w:val="24"/>
        </w:rPr>
        <w:t> </w:t>
      </w:r>
      <w:r w:rsidRPr="0094622D">
        <w:rPr>
          <w:rFonts w:cs="Times New Roman"/>
          <w:szCs w:val="24"/>
        </w:rPr>
        <w:t xml:space="preserve">gada </w:t>
      </w:r>
      <w:r w:rsidR="00900484">
        <w:rPr>
          <w:rFonts w:cs="Times New Roman"/>
          <w:szCs w:val="24"/>
        </w:rPr>
        <w:t>15</w:t>
      </w:r>
      <w:r w:rsidRPr="0094622D">
        <w:rPr>
          <w:rFonts w:cs="Times New Roman"/>
          <w:szCs w:val="24"/>
        </w:rPr>
        <w:t>.</w:t>
      </w:r>
      <w:r w:rsidR="00C314DC">
        <w:rPr>
          <w:rFonts w:cs="Times New Roman"/>
          <w:szCs w:val="24"/>
        </w:rPr>
        <w:t> </w:t>
      </w:r>
      <w:r w:rsidR="00AC1028">
        <w:rPr>
          <w:rFonts w:cs="Times New Roman"/>
          <w:szCs w:val="24"/>
        </w:rPr>
        <w:t>maijam</w:t>
      </w:r>
      <w:r w:rsidRPr="0094622D">
        <w:rPr>
          <w:rFonts w:cs="Times New Roman"/>
          <w:szCs w:val="24"/>
        </w:rPr>
        <w:t xml:space="preserve"> elektroniski </w:t>
      </w:r>
      <w:proofErr w:type="spellStart"/>
      <w:r w:rsidRPr="0094622D">
        <w:rPr>
          <w:rFonts w:cs="Times New Roman"/>
          <w:szCs w:val="24"/>
        </w:rPr>
        <w:t>iesūta</w:t>
      </w:r>
      <w:proofErr w:type="spellEnd"/>
      <w:r w:rsidRPr="0094622D">
        <w:rPr>
          <w:rFonts w:cs="Times New Roman"/>
          <w:szCs w:val="24"/>
        </w:rPr>
        <w:t xml:space="preserve"> Darbu </w:t>
      </w:r>
      <w:r w:rsidR="00840473">
        <w:rPr>
          <w:rFonts w:cs="Times New Roman"/>
          <w:szCs w:val="24"/>
        </w:rPr>
        <w:t xml:space="preserve">(skat. aprakstu </w:t>
      </w:r>
      <w:r w:rsidR="00FF0F1A">
        <w:rPr>
          <w:rFonts w:cs="Times New Roman"/>
          <w:szCs w:val="24"/>
        </w:rPr>
        <w:t>III</w:t>
      </w:r>
      <w:r w:rsidR="00840473">
        <w:rPr>
          <w:rFonts w:cs="Times New Roman"/>
          <w:szCs w:val="24"/>
        </w:rPr>
        <w:t>. </w:t>
      </w:r>
      <w:r w:rsidR="00FF0F1A">
        <w:rPr>
          <w:rFonts w:cs="Times New Roman"/>
          <w:szCs w:val="24"/>
        </w:rPr>
        <w:t>sa</w:t>
      </w:r>
      <w:r w:rsidR="00840473">
        <w:rPr>
          <w:rFonts w:cs="Times New Roman"/>
          <w:szCs w:val="24"/>
        </w:rPr>
        <w:t xml:space="preserve">daļā) </w:t>
      </w:r>
      <w:r w:rsidRPr="0094622D">
        <w:rPr>
          <w:rFonts w:cs="Times New Roman"/>
          <w:szCs w:val="24"/>
        </w:rPr>
        <w:t>un</w:t>
      </w:r>
      <w:r w:rsidR="00404E9A">
        <w:rPr>
          <w:rFonts w:cs="Times New Roman"/>
          <w:szCs w:val="24"/>
        </w:rPr>
        <w:t>, ja dalībnieks ir nepilngadīgs,</w:t>
      </w:r>
      <w:r w:rsidRPr="0094622D">
        <w:rPr>
          <w:rFonts w:cs="Times New Roman"/>
          <w:szCs w:val="24"/>
        </w:rPr>
        <w:t xml:space="preserve"> pieteikumu (skat. 1. </w:t>
      </w:r>
      <w:r w:rsidR="00C314DC">
        <w:rPr>
          <w:rFonts w:cs="Times New Roman"/>
          <w:szCs w:val="24"/>
        </w:rPr>
        <w:t>un 2. </w:t>
      </w:r>
      <w:r w:rsidRPr="0094622D">
        <w:rPr>
          <w:rFonts w:cs="Times New Roman"/>
          <w:szCs w:val="24"/>
        </w:rPr>
        <w:t xml:space="preserve">pielikumu) uz Bibliotēkas e-pastu </w:t>
      </w:r>
      <w:hyperlink r:id="rId10" w:history="1">
        <w:r w:rsidRPr="0094622D">
          <w:rPr>
            <w:rStyle w:val="Hyperlink"/>
            <w:rFonts w:cs="Times New Roman"/>
            <w:szCs w:val="24"/>
          </w:rPr>
          <w:t>bjn@jurmala.lv</w:t>
        </w:r>
      </w:hyperlink>
      <w:r w:rsidRPr="0094622D">
        <w:rPr>
          <w:rFonts w:cs="Times New Roman"/>
          <w:szCs w:val="24"/>
        </w:rPr>
        <w:t xml:space="preserve"> ar norādi “</w:t>
      </w:r>
      <w:r w:rsidR="00AC1028">
        <w:rPr>
          <w:rFonts w:cs="Times New Roman"/>
          <w:szCs w:val="24"/>
        </w:rPr>
        <w:t xml:space="preserve">Eiropas Savienības vērtības </w:t>
      </w:r>
      <w:r w:rsidR="00B03972">
        <w:rPr>
          <w:rFonts w:cs="Times New Roman"/>
          <w:szCs w:val="24"/>
        </w:rPr>
        <w:t>MEMĒS</w:t>
      </w:r>
      <w:r w:rsidRPr="0094622D">
        <w:rPr>
          <w:rFonts w:cs="Times New Roman"/>
          <w:szCs w:val="24"/>
        </w:rPr>
        <w:t>”.</w:t>
      </w:r>
    </w:p>
    <w:p w14:paraId="31DBF454" w14:textId="683585CF" w:rsidR="00A565D7" w:rsidRPr="0094622D" w:rsidRDefault="00A565D7" w:rsidP="003039D3">
      <w:pPr>
        <w:pStyle w:val="ListParagraph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 xml:space="preserve">Konkursa Darbus vērtē ar Jūrmalas Centrālās bibliotēkas direktores rīkojumu apstiprināta Konkursa vērtēšanas komisija (turpmāk – Komisija) </w:t>
      </w:r>
      <w:r w:rsidR="00461CD0">
        <w:rPr>
          <w:rFonts w:cs="Times New Roman"/>
          <w:szCs w:val="24"/>
        </w:rPr>
        <w:t>3 (</w:t>
      </w:r>
      <w:r w:rsidRPr="0094622D">
        <w:rPr>
          <w:rFonts w:cs="Times New Roman"/>
          <w:szCs w:val="24"/>
        </w:rPr>
        <w:t>trīs</w:t>
      </w:r>
      <w:r w:rsidR="00461CD0">
        <w:rPr>
          <w:rFonts w:cs="Times New Roman"/>
          <w:szCs w:val="24"/>
        </w:rPr>
        <w:t>)</w:t>
      </w:r>
      <w:r w:rsidRPr="0094622D">
        <w:rPr>
          <w:rFonts w:cs="Times New Roman"/>
          <w:szCs w:val="24"/>
        </w:rPr>
        <w:t xml:space="preserve"> cilvēku sastāvā.</w:t>
      </w:r>
    </w:p>
    <w:p w14:paraId="5E390D29" w14:textId="5F05DF1D" w:rsidR="00A565D7" w:rsidRPr="0094622D" w:rsidRDefault="00A565D7" w:rsidP="003039D3">
      <w:pPr>
        <w:pStyle w:val="ListParagraph"/>
        <w:numPr>
          <w:ilvl w:val="0"/>
          <w:numId w:val="39"/>
        </w:numPr>
        <w:spacing w:after="0" w:line="360" w:lineRule="auto"/>
        <w:ind w:left="426" w:hanging="426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 xml:space="preserve">Komisija pieņem lēmumu par </w:t>
      </w:r>
      <w:r w:rsidR="00840473">
        <w:rPr>
          <w:rFonts w:cs="Times New Roman"/>
          <w:szCs w:val="24"/>
        </w:rPr>
        <w:t>D</w:t>
      </w:r>
      <w:r w:rsidR="00EE4126">
        <w:rPr>
          <w:rFonts w:cs="Times New Roman"/>
          <w:szCs w:val="24"/>
        </w:rPr>
        <w:t xml:space="preserve">arbiem, kuri tiks ievietoti publiskai balsošanai </w:t>
      </w:r>
      <w:r w:rsidR="006C459B">
        <w:rPr>
          <w:rFonts w:cs="Times New Roman"/>
          <w:szCs w:val="24"/>
        </w:rPr>
        <w:t>“</w:t>
      </w:r>
      <w:proofErr w:type="spellStart"/>
      <w:r w:rsidR="00EE4126">
        <w:rPr>
          <w:rFonts w:cs="Times New Roman"/>
          <w:szCs w:val="24"/>
        </w:rPr>
        <w:t>Facebook</w:t>
      </w:r>
      <w:proofErr w:type="spellEnd"/>
      <w:r w:rsidR="006C459B">
        <w:rPr>
          <w:rFonts w:cs="Times New Roman"/>
          <w:szCs w:val="24"/>
        </w:rPr>
        <w:t>”</w:t>
      </w:r>
      <w:r w:rsidR="00EE4126">
        <w:rPr>
          <w:rFonts w:cs="Times New Roman"/>
          <w:szCs w:val="24"/>
        </w:rPr>
        <w:t xml:space="preserve"> </w:t>
      </w:r>
      <w:r w:rsidR="00C12FE7">
        <w:rPr>
          <w:rFonts w:cs="Times New Roman"/>
          <w:szCs w:val="24"/>
        </w:rPr>
        <w:t xml:space="preserve">2025. gada </w:t>
      </w:r>
      <w:r w:rsidR="00900484">
        <w:rPr>
          <w:rFonts w:cs="Times New Roman"/>
          <w:szCs w:val="24"/>
        </w:rPr>
        <w:t>16</w:t>
      </w:r>
      <w:r w:rsidR="00EE4126">
        <w:rPr>
          <w:rFonts w:cs="Times New Roman"/>
          <w:szCs w:val="24"/>
        </w:rPr>
        <w:t>.</w:t>
      </w:r>
      <w:r w:rsidR="006C459B">
        <w:rPr>
          <w:rFonts w:cs="Times New Roman"/>
          <w:szCs w:val="24"/>
        </w:rPr>
        <w:t> </w:t>
      </w:r>
      <w:r w:rsidR="00EE4126">
        <w:rPr>
          <w:rFonts w:cs="Times New Roman"/>
          <w:szCs w:val="24"/>
        </w:rPr>
        <w:t>maijā</w:t>
      </w:r>
      <w:r w:rsidRPr="0094622D">
        <w:rPr>
          <w:rFonts w:cs="Times New Roman"/>
          <w:szCs w:val="24"/>
        </w:rPr>
        <w:t>:</w:t>
      </w:r>
    </w:p>
    <w:p w14:paraId="4DBAC525" w14:textId="180549E8" w:rsidR="00A565D7" w:rsidRPr="0094622D" w:rsidRDefault="00A565D7" w:rsidP="003039D3">
      <w:pPr>
        <w:pStyle w:val="ListParagraph"/>
        <w:numPr>
          <w:ilvl w:val="1"/>
          <w:numId w:val="39"/>
        </w:numPr>
        <w:spacing w:after="0" w:line="360" w:lineRule="auto"/>
        <w:ind w:left="1134" w:hanging="708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>katrs Komisijas loceklis vērtē katru iesniegto Darbu, piešķirot punktu skaitu no 0 līdz 5 atbilstoši vērtēšanas kritērijiem</w:t>
      </w:r>
      <w:r w:rsidR="000C3593">
        <w:rPr>
          <w:rFonts w:cs="Times New Roman"/>
          <w:szCs w:val="24"/>
        </w:rPr>
        <w:t xml:space="preserve"> (skat. III.</w:t>
      </w:r>
      <w:r w:rsidR="00C314DC">
        <w:rPr>
          <w:rFonts w:cs="Times New Roman"/>
          <w:szCs w:val="24"/>
        </w:rPr>
        <w:t> sadaļu)</w:t>
      </w:r>
      <w:r w:rsidRPr="0094622D">
        <w:rPr>
          <w:rFonts w:cs="Times New Roman"/>
          <w:szCs w:val="24"/>
        </w:rPr>
        <w:t>;</w:t>
      </w:r>
    </w:p>
    <w:p w14:paraId="112A01D3" w14:textId="09A84D42" w:rsidR="00A565D7" w:rsidRPr="0094622D" w:rsidRDefault="00EE4126" w:rsidP="003039D3">
      <w:pPr>
        <w:pStyle w:val="ListParagraph"/>
        <w:numPr>
          <w:ilvl w:val="1"/>
          <w:numId w:val="39"/>
        </w:numPr>
        <w:spacing w:after="0" w:line="360" w:lineRule="auto"/>
        <w:ind w:left="1134" w:hanging="708"/>
        <w:jc w:val="both"/>
        <w:rPr>
          <w:rFonts w:cs="Times New Roman"/>
          <w:b/>
          <w:caps/>
          <w:szCs w:val="24"/>
        </w:rPr>
      </w:pPr>
      <w:r>
        <w:rPr>
          <w:rFonts w:cs="Times New Roman"/>
          <w:szCs w:val="24"/>
        </w:rPr>
        <w:lastRenderedPageBreak/>
        <w:t>3 (trīs) labākie autori tiks apbalvoti ar Eiropas Savienības mājas sagatavotām balvām</w:t>
      </w:r>
      <w:r w:rsidR="00A565D7" w:rsidRPr="0094622D">
        <w:rPr>
          <w:rFonts w:cs="Times New Roman"/>
          <w:szCs w:val="24"/>
        </w:rPr>
        <w:t>;</w:t>
      </w:r>
    </w:p>
    <w:p w14:paraId="1394A5EA" w14:textId="0D80AB3E" w:rsidR="00A565D7" w:rsidRPr="0094622D" w:rsidRDefault="00A565D7" w:rsidP="003039D3">
      <w:pPr>
        <w:pStyle w:val="ListParagraph"/>
        <w:numPr>
          <w:ilvl w:val="1"/>
          <w:numId w:val="39"/>
        </w:numPr>
        <w:spacing w:after="0" w:line="360" w:lineRule="auto"/>
        <w:ind w:left="1134" w:hanging="708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 xml:space="preserve">Bibliotēkai ir tiesības piešķirt savu </w:t>
      </w:r>
      <w:r w:rsidR="00B43CDF">
        <w:rPr>
          <w:rFonts w:cs="Times New Roman"/>
          <w:szCs w:val="24"/>
        </w:rPr>
        <w:t xml:space="preserve">atsevišķu </w:t>
      </w:r>
      <w:r w:rsidRPr="0094622D">
        <w:rPr>
          <w:rFonts w:cs="Times New Roman"/>
          <w:szCs w:val="24"/>
        </w:rPr>
        <w:t>simpātijas balvu;</w:t>
      </w:r>
    </w:p>
    <w:p w14:paraId="48ADC691" w14:textId="6D55DFF3" w:rsidR="00A565D7" w:rsidRPr="0094622D" w:rsidRDefault="00A565D7" w:rsidP="003039D3">
      <w:pPr>
        <w:pStyle w:val="ListParagraph"/>
        <w:numPr>
          <w:ilvl w:val="1"/>
          <w:numId w:val="39"/>
        </w:numPr>
        <w:spacing w:after="0" w:line="360" w:lineRule="auto"/>
        <w:ind w:left="1134" w:hanging="708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 xml:space="preserve">uzvarētāji tiks paziņoti </w:t>
      </w:r>
      <w:r w:rsidR="00846789" w:rsidRPr="0094622D">
        <w:rPr>
          <w:rFonts w:cs="Times New Roman"/>
          <w:szCs w:val="24"/>
        </w:rPr>
        <w:t>202</w:t>
      </w:r>
      <w:r w:rsidR="00846789">
        <w:rPr>
          <w:rFonts w:cs="Times New Roman"/>
          <w:szCs w:val="24"/>
        </w:rPr>
        <w:t>5</w:t>
      </w:r>
      <w:r w:rsidRPr="0094622D">
        <w:rPr>
          <w:rFonts w:cs="Times New Roman"/>
          <w:szCs w:val="24"/>
        </w:rPr>
        <w:t>.</w:t>
      </w:r>
      <w:r w:rsidR="00C314DC">
        <w:rPr>
          <w:rFonts w:cs="Times New Roman"/>
          <w:szCs w:val="24"/>
        </w:rPr>
        <w:t> </w:t>
      </w:r>
      <w:r w:rsidRPr="0094622D">
        <w:rPr>
          <w:rFonts w:cs="Times New Roman"/>
          <w:szCs w:val="24"/>
        </w:rPr>
        <w:t xml:space="preserve">gada </w:t>
      </w:r>
      <w:r w:rsidR="00900484">
        <w:rPr>
          <w:rFonts w:cs="Times New Roman"/>
          <w:szCs w:val="24"/>
        </w:rPr>
        <w:t>23</w:t>
      </w:r>
      <w:r w:rsidRPr="0094622D">
        <w:rPr>
          <w:rFonts w:cs="Times New Roman"/>
          <w:szCs w:val="24"/>
        </w:rPr>
        <w:t>.</w:t>
      </w:r>
      <w:r w:rsidR="00C314DC">
        <w:rPr>
          <w:rFonts w:cs="Times New Roman"/>
          <w:szCs w:val="24"/>
        </w:rPr>
        <w:t> </w:t>
      </w:r>
      <w:r w:rsidR="00EE4126">
        <w:rPr>
          <w:rFonts w:cs="Times New Roman"/>
          <w:szCs w:val="24"/>
        </w:rPr>
        <w:t>maijā</w:t>
      </w:r>
      <w:r w:rsidRPr="0094622D">
        <w:rPr>
          <w:rFonts w:cs="Times New Roman"/>
          <w:szCs w:val="24"/>
        </w:rPr>
        <w:t>;</w:t>
      </w:r>
    </w:p>
    <w:p w14:paraId="4DA78A3B" w14:textId="26FE4C53" w:rsidR="00A565D7" w:rsidRPr="0094622D" w:rsidRDefault="00A565D7" w:rsidP="003039D3">
      <w:pPr>
        <w:pStyle w:val="ListParagraph"/>
        <w:numPr>
          <w:ilvl w:val="1"/>
          <w:numId w:val="39"/>
        </w:numPr>
        <w:spacing w:after="0" w:line="360" w:lineRule="auto"/>
        <w:ind w:left="1134" w:hanging="708"/>
        <w:jc w:val="both"/>
        <w:rPr>
          <w:rFonts w:cs="Times New Roman"/>
          <w:b/>
          <w:caps/>
          <w:szCs w:val="24"/>
        </w:rPr>
      </w:pPr>
      <w:r w:rsidRPr="0094622D">
        <w:rPr>
          <w:rFonts w:cs="Times New Roman"/>
          <w:szCs w:val="24"/>
        </w:rPr>
        <w:t>visi Konkursa dalībnieki saņems dalības apliec</w:t>
      </w:r>
      <w:r w:rsidR="00404E9A">
        <w:rPr>
          <w:rFonts w:cs="Times New Roman"/>
          <w:szCs w:val="24"/>
        </w:rPr>
        <w:t>inājumu</w:t>
      </w:r>
      <w:r w:rsidRPr="0094622D">
        <w:rPr>
          <w:rFonts w:cs="Times New Roman"/>
          <w:szCs w:val="24"/>
        </w:rPr>
        <w:t xml:space="preserve"> par dalību Konkursā.</w:t>
      </w:r>
    </w:p>
    <w:p w14:paraId="2F6EE64E" w14:textId="77777777" w:rsidR="00A565D7" w:rsidRPr="0094622D" w:rsidRDefault="00A565D7" w:rsidP="0094622D">
      <w:pPr>
        <w:pStyle w:val="ListParagraph"/>
        <w:spacing w:after="0" w:line="360" w:lineRule="auto"/>
        <w:ind w:left="0"/>
        <w:rPr>
          <w:rFonts w:cs="Times New Roman"/>
          <w:b/>
          <w:caps/>
          <w:szCs w:val="24"/>
        </w:rPr>
      </w:pPr>
    </w:p>
    <w:p w14:paraId="35E3672B" w14:textId="21562934" w:rsidR="00A72260" w:rsidRPr="0094622D" w:rsidRDefault="00A72260" w:rsidP="0094622D">
      <w:pPr>
        <w:spacing w:after="0" w:line="360" w:lineRule="auto"/>
        <w:jc w:val="center"/>
        <w:rPr>
          <w:rFonts w:cs="Times New Roman"/>
          <w:b/>
          <w:caps/>
          <w:szCs w:val="24"/>
        </w:rPr>
      </w:pPr>
      <w:r w:rsidRPr="0094622D">
        <w:rPr>
          <w:rFonts w:cs="Times New Roman"/>
          <w:b/>
          <w:caps/>
          <w:szCs w:val="24"/>
        </w:rPr>
        <w:t>I</w:t>
      </w:r>
      <w:r w:rsidR="003D1DE6">
        <w:rPr>
          <w:rFonts w:cs="Times New Roman"/>
          <w:b/>
          <w:caps/>
          <w:szCs w:val="24"/>
        </w:rPr>
        <w:t>I</w:t>
      </w:r>
      <w:r w:rsidRPr="0094622D">
        <w:rPr>
          <w:rFonts w:cs="Times New Roman"/>
          <w:b/>
          <w:caps/>
          <w:szCs w:val="24"/>
        </w:rPr>
        <w:t xml:space="preserve">I. konkursa </w:t>
      </w:r>
      <w:r w:rsidR="003D1DE6">
        <w:rPr>
          <w:rFonts w:cs="Times New Roman"/>
          <w:b/>
          <w:caps/>
          <w:szCs w:val="24"/>
        </w:rPr>
        <w:t xml:space="preserve">VĒRTĒŠANAS </w:t>
      </w:r>
      <w:r w:rsidRPr="0094622D">
        <w:rPr>
          <w:rFonts w:cs="Times New Roman"/>
          <w:b/>
          <w:caps/>
          <w:szCs w:val="24"/>
        </w:rPr>
        <w:t>NOSACĪJUMI</w:t>
      </w:r>
    </w:p>
    <w:p w14:paraId="559E1B48" w14:textId="550B702D" w:rsidR="00780D6C" w:rsidRPr="0094622D" w:rsidRDefault="00F1742B" w:rsidP="00743968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Darbu</w:t>
      </w:r>
      <w:r w:rsidR="00FB1A7F" w:rsidRPr="009462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vērtēšanas kritēriji</w:t>
      </w:r>
      <w:r w:rsidR="00FB1A7F" w:rsidRPr="0094622D">
        <w:rPr>
          <w:rFonts w:cs="Times New Roman"/>
          <w:szCs w:val="24"/>
        </w:rPr>
        <w:t>:</w:t>
      </w:r>
    </w:p>
    <w:p w14:paraId="65834541" w14:textId="0403B6A3" w:rsidR="00010ACA" w:rsidRDefault="00950859" w:rsidP="00743968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</w:t>
      </w:r>
      <w:r w:rsidRPr="00950859">
        <w:rPr>
          <w:rFonts w:cs="Times New Roman"/>
          <w:szCs w:val="24"/>
        </w:rPr>
        <w:t>ārada oriģināla MEME</w:t>
      </w:r>
      <w:r w:rsidR="00010ACA">
        <w:rPr>
          <w:rFonts w:cs="Times New Roman"/>
          <w:szCs w:val="24"/>
        </w:rPr>
        <w:t xml:space="preserve"> </w:t>
      </w:r>
      <w:r w:rsidR="00010ACA" w:rsidRPr="00950859">
        <w:rPr>
          <w:rFonts w:cs="Times New Roman"/>
          <w:szCs w:val="24"/>
        </w:rPr>
        <w:t xml:space="preserve">(turpmāk </w:t>
      </w:r>
      <w:r w:rsidR="00840473">
        <w:rPr>
          <w:rFonts w:cs="Times New Roman"/>
          <w:szCs w:val="24"/>
        </w:rPr>
        <w:t xml:space="preserve">un iepriekš </w:t>
      </w:r>
      <w:r w:rsidR="00010ACA" w:rsidRPr="00950859">
        <w:rPr>
          <w:rFonts w:cs="Times New Roman"/>
          <w:szCs w:val="24"/>
        </w:rPr>
        <w:t>– Darbs)</w:t>
      </w:r>
      <w:r w:rsidRPr="00950859">
        <w:rPr>
          <w:rFonts w:cs="Times New Roman"/>
          <w:szCs w:val="24"/>
        </w:rPr>
        <w:t>, kas atspoguļo un veicina Eiropas Savienības pamatvērtības, piemēram, cilvēktiesības, demokrātiju, brīvību, vienlīdzību, tiesiskumu un solidaritāti</w:t>
      </w:r>
      <w:r w:rsidR="00010ACA">
        <w:rPr>
          <w:rFonts w:cs="Times New Roman"/>
          <w:szCs w:val="24"/>
        </w:rPr>
        <w:t>;</w:t>
      </w:r>
    </w:p>
    <w:p w14:paraId="3995D5EA" w14:textId="5DD3A642" w:rsidR="00010ACA" w:rsidRDefault="004966FF" w:rsidP="00743968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Darbs</w:t>
      </w:r>
      <w:r w:rsidR="00950859" w:rsidRPr="00950859">
        <w:rPr>
          <w:rFonts w:cs="Times New Roman"/>
          <w:szCs w:val="24"/>
        </w:rPr>
        <w:t xml:space="preserve"> var būt gan informatīvs, gan humoristisk</w:t>
      </w:r>
      <w:r w:rsidR="00660224">
        <w:rPr>
          <w:rFonts w:cs="Times New Roman"/>
          <w:szCs w:val="24"/>
        </w:rPr>
        <w:t>s</w:t>
      </w:r>
      <w:r w:rsidR="00950859" w:rsidRPr="00950859">
        <w:rPr>
          <w:rFonts w:cs="Times New Roman"/>
          <w:szCs w:val="24"/>
        </w:rPr>
        <w:t>, taču ta</w:t>
      </w:r>
      <w:r>
        <w:rPr>
          <w:rFonts w:cs="Times New Roman"/>
          <w:szCs w:val="24"/>
        </w:rPr>
        <w:t>m</w:t>
      </w:r>
      <w:r w:rsidR="00950859" w:rsidRPr="00950859">
        <w:rPr>
          <w:rFonts w:cs="Times New Roman"/>
          <w:szCs w:val="24"/>
        </w:rPr>
        <w:t xml:space="preserve"> jābūt veidota</w:t>
      </w:r>
      <w:r>
        <w:rPr>
          <w:rFonts w:cs="Times New Roman"/>
          <w:szCs w:val="24"/>
        </w:rPr>
        <w:t>m</w:t>
      </w:r>
      <w:r w:rsidR="00950859" w:rsidRPr="00950859">
        <w:rPr>
          <w:rFonts w:cs="Times New Roman"/>
          <w:szCs w:val="24"/>
        </w:rPr>
        <w:t xml:space="preserve"> ar </w:t>
      </w:r>
      <w:proofErr w:type="spellStart"/>
      <w:r w:rsidR="00950859" w:rsidRPr="00950859">
        <w:rPr>
          <w:rFonts w:cs="Times New Roman"/>
          <w:szCs w:val="24"/>
        </w:rPr>
        <w:t>cieņpilnu</w:t>
      </w:r>
      <w:proofErr w:type="spellEnd"/>
      <w:r w:rsidR="00950859" w:rsidRPr="00950859">
        <w:rPr>
          <w:rFonts w:cs="Times New Roman"/>
          <w:szCs w:val="24"/>
        </w:rPr>
        <w:t xml:space="preserve"> attieksmi un jāatbilst ētikas normām</w:t>
      </w:r>
      <w:r w:rsidR="00010ACA">
        <w:rPr>
          <w:rFonts w:cs="Times New Roman"/>
          <w:szCs w:val="24"/>
        </w:rPr>
        <w:t>;</w:t>
      </w:r>
    </w:p>
    <w:p w14:paraId="113AAF9B" w14:textId="77777777" w:rsidR="00B14F2C" w:rsidRDefault="00EE4126" w:rsidP="00B14F2C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Pr="00EE4126">
        <w:rPr>
          <w:rFonts w:cs="Times New Roman"/>
          <w:szCs w:val="24"/>
        </w:rPr>
        <w:t>zvērtēšanai tiek pieņemt</w:t>
      </w:r>
      <w:r w:rsidR="006146D0">
        <w:rPr>
          <w:rFonts w:cs="Times New Roman"/>
          <w:szCs w:val="24"/>
        </w:rPr>
        <w:t>i</w:t>
      </w:r>
      <w:r w:rsidRPr="00EE4126">
        <w:rPr>
          <w:rFonts w:cs="Times New Roman"/>
          <w:szCs w:val="24"/>
        </w:rPr>
        <w:t xml:space="preserve"> brīvi izvēlētā tehnikā (paša uzņemta fotogrāfija, zīmējums, datorgrafika u.</w:t>
      </w:r>
      <w:r w:rsidR="00010ACA">
        <w:rPr>
          <w:rFonts w:cs="Times New Roman"/>
          <w:szCs w:val="24"/>
        </w:rPr>
        <w:t> </w:t>
      </w:r>
      <w:r w:rsidRPr="00EE4126">
        <w:rPr>
          <w:rFonts w:cs="Times New Roman"/>
          <w:szCs w:val="24"/>
        </w:rPr>
        <w:t>c.) izveidot</w:t>
      </w:r>
      <w:r w:rsidR="006146D0">
        <w:rPr>
          <w:rFonts w:cs="Times New Roman"/>
          <w:szCs w:val="24"/>
        </w:rPr>
        <w:t>i Darbi</w:t>
      </w:r>
      <w:r w:rsidR="00F7251D" w:rsidRPr="0094622D">
        <w:rPr>
          <w:rFonts w:cs="Times New Roman"/>
          <w:szCs w:val="24"/>
        </w:rPr>
        <w:t>;</w:t>
      </w:r>
    </w:p>
    <w:p w14:paraId="3CC877B3" w14:textId="77777777" w:rsidR="00B14F2C" w:rsidRDefault="00EE4126" w:rsidP="00B14F2C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B14F2C">
        <w:rPr>
          <w:rFonts w:cs="Times New Roman"/>
          <w:szCs w:val="24"/>
        </w:rPr>
        <w:t>autors drīkst iesniegt ne vairāk kā 3 (trīs) dažādus Darbus</w:t>
      </w:r>
      <w:r w:rsidR="00660224" w:rsidRPr="00B14F2C">
        <w:rPr>
          <w:rFonts w:cs="Times New Roman"/>
          <w:szCs w:val="24"/>
        </w:rPr>
        <w:t>;</w:t>
      </w:r>
    </w:p>
    <w:p w14:paraId="5C26E266" w14:textId="5C3A1F1D" w:rsidR="004F0FFE" w:rsidRPr="00B14F2C" w:rsidRDefault="00950859" w:rsidP="00B14F2C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B14F2C">
        <w:rPr>
          <w:rFonts w:cs="Times New Roman"/>
          <w:szCs w:val="24"/>
        </w:rPr>
        <w:t>Darba saturam jābūt piemērotam nepilngadīgai auditorijai, tas nedrīkst saturēt necenzētus vārdus, aizvainojošu vai diskriminējošu saturu, kā arī politisko, reliģisko vai etnisko grupu nomelnošanu.</w:t>
      </w:r>
    </w:p>
    <w:p w14:paraId="5F48B3EB" w14:textId="4FCE938B" w:rsidR="004F0FFE" w:rsidRPr="004F0FFE" w:rsidRDefault="00FB1A7F" w:rsidP="006B2512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4F0FFE">
        <w:rPr>
          <w:rFonts w:cs="Times New Roman"/>
          <w:szCs w:val="24"/>
        </w:rPr>
        <w:t>Darbu iesniedzot,</w:t>
      </w:r>
      <w:r w:rsidR="00C505CC" w:rsidRPr="004F0FFE">
        <w:rPr>
          <w:rFonts w:cs="Times New Roman"/>
          <w:szCs w:val="24"/>
        </w:rPr>
        <w:t xml:space="preserve"> e-</w:t>
      </w:r>
      <w:r w:rsidR="00120F13" w:rsidRPr="004F0FFE">
        <w:rPr>
          <w:rFonts w:cs="Times New Roman"/>
          <w:szCs w:val="24"/>
        </w:rPr>
        <w:t xml:space="preserve">pastā </w:t>
      </w:r>
      <w:r w:rsidRPr="004F0FFE">
        <w:rPr>
          <w:rFonts w:cs="Times New Roman"/>
          <w:szCs w:val="24"/>
        </w:rPr>
        <w:t>jānorāda:</w:t>
      </w:r>
    </w:p>
    <w:p w14:paraId="6691F221" w14:textId="7D38961F" w:rsidR="004F0FFE" w:rsidRDefault="00FB1A7F" w:rsidP="00B14F2C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4F0FFE">
        <w:rPr>
          <w:rFonts w:cs="Times New Roman"/>
          <w:szCs w:val="24"/>
        </w:rPr>
        <w:t>autora vārds, uzvārds, dzimšanas gads;</w:t>
      </w:r>
    </w:p>
    <w:p w14:paraId="77CBF233" w14:textId="5C9653AD" w:rsidR="004F0FFE" w:rsidRDefault="00FB1A7F" w:rsidP="00B14F2C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4F0FFE">
        <w:rPr>
          <w:rFonts w:cs="Times New Roman"/>
          <w:szCs w:val="24"/>
        </w:rPr>
        <w:t>tālrunis, e</w:t>
      </w:r>
      <w:r w:rsidR="00C505CC" w:rsidRPr="004F0FFE">
        <w:rPr>
          <w:rFonts w:cs="Times New Roman"/>
          <w:szCs w:val="24"/>
        </w:rPr>
        <w:t>-</w:t>
      </w:r>
      <w:r w:rsidRPr="004F0FFE">
        <w:rPr>
          <w:rFonts w:cs="Times New Roman"/>
          <w:szCs w:val="24"/>
        </w:rPr>
        <w:t>pasts;</w:t>
      </w:r>
    </w:p>
    <w:p w14:paraId="3FB92EC2" w14:textId="44CD1E66" w:rsidR="004F0FFE" w:rsidRDefault="009E4B71" w:rsidP="00B14F2C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4F0FFE">
        <w:rPr>
          <w:rFonts w:cs="Times New Roman"/>
          <w:szCs w:val="24"/>
        </w:rPr>
        <w:t>v</w:t>
      </w:r>
      <w:r w:rsidR="00C505CC" w:rsidRPr="004F0FFE">
        <w:rPr>
          <w:rFonts w:cs="Times New Roman"/>
          <w:szCs w:val="24"/>
        </w:rPr>
        <w:t>ecāku atļauja piedalīties K</w:t>
      </w:r>
      <w:r w:rsidRPr="004F0FFE">
        <w:rPr>
          <w:rFonts w:cs="Times New Roman"/>
          <w:szCs w:val="24"/>
        </w:rPr>
        <w:t>onkursā</w:t>
      </w:r>
      <w:r w:rsidR="00120F13" w:rsidRPr="004F0FFE">
        <w:rPr>
          <w:rFonts w:cs="Times New Roman"/>
          <w:szCs w:val="24"/>
        </w:rPr>
        <w:t xml:space="preserve">, parakstīta ar </w:t>
      </w:r>
      <w:r w:rsidR="00C505CC" w:rsidRPr="004F0FFE">
        <w:rPr>
          <w:rFonts w:cs="Times New Roman"/>
          <w:szCs w:val="24"/>
        </w:rPr>
        <w:t>e</w:t>
      </w:r>
      <w:r w:rsidR="00120F13" w:rsidRPr="004F0FFE">
        <w:rPr>
          <w:rFonts w:cs="Times New Roman"/>
          <w:szCs w:val="24"/>
        </w:rPr>
        <w:t xml:space="preserve">-parakstu vai parakstīta un ieskenēta </w:t>
      </w:r>
      <w:r w:rsidRPr="004F0FFE">
        <w:rPr>
          <w:rFonts w:cs="Times New Roman"/>
          <w:szCs w:val="24"/>
        </w:rPr>
        <w:t>(</w:t>
      </w:r>
      <w:r w:rsidR="00C505CC" w:rsidRPr="004F0FFE">
        <w:rPr>
          <w:rFonts w:cs="Times New Roman"/>
          <w:szCs w:val="24"/>
        </w:rPr>
        <w:t xml:space="preserve">skat. </w:t>
      </w:r>
      <w:r w:rsidRPr="004F0FFE">
        <w:rPr>
          <w:rFonts w:cs="Times New Roman"/>
          <w:szCs w:val="24"/>
        </w:rPr>
        <w:t>1.</w:t>
      </w:r>
      <w:r w:rsidR="00C314DC" w:rsidRPr="004F0FFE">
        <w:rPr>
          <w:rFonts w:cs="Times New Roman"/>
          <w:szCs w:val="24"/>
        </w:rPr>
        <w:t xml:space="preserve"> un 2. </w:t>
      </w:r>
      <w:r w:rsidRPr="004F0FFE">
        <w:rPr>
          <w:rFonts w:cs="Times New Roman"/>
          <w:szCs w:val="24"/>
        </w:rPr>
        <w:t>pielikum</w:t>
      </w:r>
      <w:r w:rsidR="00C505CC" w:rsidRPr="004F0FFE">
        <w:rPr>
          <w:rFonts w:cs="Times New Roman"/>
          <w:szCs w:val="24"/>
        </w:rPr>
        <w:t>u</w:t>
      </w:r>
      <w:r w:rsidRPr="004F0FFE">
        <w:rPr>
          <w:rFonts w:cs="Times New Roman"/>
          <w:szCs w:val="24"/>
        </w:rPr>
        <w:t>)</w:t>
      </w:r>
      <w:r w:rsidR="00FA222B" w:rsidRPr="004F0FFE">
        <w:rPr>
          <w:rFonts w:cs="Times New Roman"/>
          <w:szCs w:val="24"/>
        </w:rPr>
        <w:t>, ja D</w:t>
      </w:r>
      <w:r w:rsidR="00F7251D" w:rsidRPr="004F0FFE">
        <w:rPr>
          <w:rFonts w:cs="Times New Roman"/>
          <w:szCs w:val="24"/>
        </w:rPr>
        <w:t>arba autors ir nepilngadīgs</w:t>
      </w:r>
      <w:r w:rsidR="006C67C7" w:rsidRPr="004F0FFE">
        <w:rPr>
          <w:rFonts w:cs="Times New Roman"/>
          <w:szCs w:val="24"/>
        </w:rPr>
        <w:t>.</w:t>
      </w:r>
    </w:p>
    <w:p w14:paraId="7555744B" w14:textId="56F4BBF9" w:rsidR="00CA517A" w:rsidRDefault="00B14F2C" w:rsidP="008F2B7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09705F" w:rsidRPr="004F0FFE">
        <w:rPr>
          <w:rFonts w:cs="Times New Roman"/>
          <w:szCs w:val="24"/>
        </w:rPr>
        <w:t xml:space="preserve">z </w:t>
      </w:r>
      <w:r w:rsidR="00FA222B" w:rsidRPr="004F0FFE">
        <w:rPr>
          <w:rFonts w:cs="Times New Roman"/>
          <w:szCs w:val="24"/>
        </w:rPr>
        <w:t>D</w:t>
      </w:r>
      <w:r w:rsidR="00120F13" w:rsidRPr="004F0FFE">
        <w:rPr>
          <w:rFonts w:cs="Times New Roman"/>
          <w:szCs w:val="24"/>
        </w:rPr>
        <w:t>arba</w:t>
      </w:r>
      <w:r w:rsidR="0009705F" w:rsidRPr="004F0FFE">
        <w:rPr>
          <w:rFonts w:cs="Times New Roman"/>
          <w:szCs w:val="24"/>
        </w:rPr>
        <w:t xml:space="preserve"> </w:t>
      </w:r>
      <w:r w:rsidR="00120F13" w:rsidRPr="004F0FFE">
        <w:rPr>
          <w:rFonts w:cs="Times New Roman"/>
          <w:szCs w:val="24"/>
        </w:rPr>
        <w:t>nedrīkst norādīt vārdu, uzvārdu, dzimšanas gadu, tālruni, e</w:t>
      </w:r>
      <w:r w:rsidR="009958CF" w:rsidRPr="004F0FFE">
        <w:rPr>
          <w:rFonts w:cs="Times New Roman"/>
          <w:szCs w:val="24"/>
        </w:rPr>
        <w:t>-</w:t>
      </w:r>
      <w:r w:rsidR="00120F13" w:rsidRPr="004F0FFE">
        <w:rPr>
          <w:rFonts w:cs="Times New Roman"/>
          <w:szCs w:val="24"/>
        </w:rPr>
        <w:t>pastu</w:t>
      </w:r>
      <w:r w:rsidR="00FA222B" w:rsidRPr="004F0FFE">
        <w:rPr>
          <w:rFonts w:cs="Times New Roman"/>
          <w:szCs w:val="24"/>
        </w:rPr>
        <w:t>, šī informācija jānorāda atsevišķi no Darba</w:t>
      </w:r>
      <w:r w:rsidR="00120F13" w:rsidRPr="004F0FFE">
        <w:rPr>
          <w:rFonts w:cs="Times New Roman"/>
          <w:szCs w:val="24"/>
        </w:rPr>
        <w:t>.</w:t>
      </w:r>
    </w:p>
    <w:p w14:paraId="278AEE04" w14:textId="6C402EEF" w:rsidR="004F0FFE" w:rsidRPr="00CA517A" w:rsidRDefault="0050663C" w:rsidP="008F2B74">
      <w:pPr>
        <w:pStyle w:val="ListParagraph"/>
        <w:numPr>
          <w:ilvl w:val="0"/>
          <w:numId w:val="35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CA517A">
        <w:rPr>
          <w:rFonts w:cs="Times New Roman"/>
          <w:szCs w:val="24"/>
        </w:rPr>
        <w:t>V</w:t>
      </w:r>
      <w:r w:rsidR="00F95E65" w:rsidRPr="00CA517A">
        <w:rPr>
          <w:rFonts w:cs="Times New Roman"/>
          <w:szCs w:val="24"/>
        </w:rPr>
        <w:t>ērtēšana notiek divās vecuma grupās:</w:t>
      </w:r>
    </w:p>
    <w:p w14:paraId="6AD2C3BB" w14:textId="501850F3" w:rsidR="004F0FFE" w:rsidRPr="00B14F2C" w:rsidRDefault="00F95E65" w:rsidP="008F2B74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B14F2C">
        <w:rPr>
          <w:rFonts w:cs="Times New Roman"/>
          <w:szCs w:val="24"/>
        </w:rPr>
        <w:t xml:space="preserve">jaunākā </w:t>
      </w:r>
      <w:r w:rsidR="00FC1418" w:rsidRPr="00B14F2C">
        <w:rPr>
          <w:rFonts w:cs="Times New Roman"/>
          <w:szCs w:val="24"/>
        </w:rPr>
        <w:t xml:space="preserve">vecuma grupa </w:t>
      </w:r>
      <w:r w:rsidR="00EE7844" w:rsidRPr="00B14F2C">
        <w:rPr>
          <w:rFonts w:cs="Times New Roman"/>
          <w:szCs w:val="24"/>
        </w:rPr>
        <w:t>(5.–</w:t>
      </w:r>
      <w:r w:rsidRPr="00B14F2C">
        <w:rPr>
          <w:rFonts w:cs="Times New Roman"/>
          <w:szCs w:val="24"/>
        </w:rPr>
        <w:t>8.</w:t>
      </w:r>
      <w:r w:rsidR="00C314DC" w:rsidRPr="00B14F2C">
        <w:rPr>
          <w:rFonts w:cs="Times New Roman"/>
          <w:szCs w:val="24"/>
        </w:rPr>
        <w:t> </w:t>
      </w:r>
      <w:r w:rsidRPr="00B14F2C">
        <w:rPr>
          <w:rFonts w:cs="Times New Roman"/>
          <w:szCs w:val="24"/>
        </w:rPr>
        <w:t>klase)</w:t>
      </w:r>
      <w:r w:rsidR="00EE7844" w:rsidRPr="00B14F2C">
        <w:rPr>
          <w:rFonts w:cs="Times New Roman"/>
          <w:szCs w:val="24"/>
        </w:rPr>
        <w:t>;</w:t>
      </w:r>
    </w:p>
    <w:p w14:paraId="59407B6F" w14:textId="78DBFA4F" w:rsidR="004F0FFE" w:rsidRDefault="00F95E65" w:rsidP="008F2B74">
      <w:pPr>
        <w:pStyle w:val="ListParagraph"/>
        <w:numPr>
          <w:ilvl w:val="1"/>
          <w:numId w:val="35"/>
        </w:numPr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B14F2C">
        <w:rPr>
          <w:rFonts w:cs="Times New Roman"/>
          <w:szCs w:val="24"/>
        </w:rPr>
        <w:t xml:space="preserve">vecākā </w:t>
      </w:r>
      <w:r w:rsidR="00FC1418" w:rsidRPr="00B14F2C">
        <w:rPr>
          <w:rFonts w:cs="Times New Roman"/>
          <w:szCs w:val="24"/>
        </w:rPr>
        <w:t xml:space="preserve">vecuma grupa </w:t>
      </w:r>
      <w:r w:rsidRPr="00B14F2C">
        <w:rPr>
          <w:rFonts w:cs="Times New Roman"/>
          <w:szCs w:val="24"/>
        </w:rPr>
        <w:t>(9.</w:t>
      </w:r>
      <w:r w:rsidR="00EE7844" w:rsidRPr="00B14F2C">
        <w:rPr>
          <w:rFonts w:cs="Times New Roman"/>
          <w:szCs w:val="24"/>
        </w:rPr>
        <w:t>–</w:t>
      </w:r>
      <w:r w:rsidRPr="00B14F2C">
        <w:rPr>
          <w:rFonts w:cs="Times New Roman"/>
          <w:szCs w:val="24"/>
        </w:rPr>
        <w:t>12.</w:t>
      </w:r>
      <w:r w:rsidR="00C314DC" w:rsidRPr="00B14F2C">
        <w:rPr>
          <w:rFonts w:cs="Times New Roman"/>
          <w:szCs w:val="24"/>
        </w:rPr>
        <w:t> </w:t>
      </w:r>
      <w:r w:rsidRPr="00B14F2C">
        <w:rPr>
          <w:rFonts w:cs="Times New Roman"/>
          <w:szCs w:val="24"/>
        </w:rPr>
        <w:t>klase)</w:t>
      </w:r>
      <w:r w:rsidR="000C3593" w:rsidRPr="00B14F2C">
        <w:rPr>
          <w:rFonts w:cs="Times New Roman"/>
          <w:szCs w:val="24"/>
        </w:rPr>
        <w:t>.</w:t>
      </w:r>
    </w:p>
    <w:p w14:paraId="1B4B4B0E" w14:textId="77777777" w:rsidR="00A0345B" w:rsidRDefault="00A0345B" w:rsidP="00A0345B">
      <w:pPr>
        <w:spacing w:after="0" w:line="360" w:lineRule="auto"/>
        <w:jc w:val="both"/>
        <w:rPr>
          <w:rFonts w:cs="Times New Roman"/>
          <w:szCs w:val="24"/>
        </w:rPr>
      </w:pPr>
    </w:p>
    <w:p w14:paraId="29B5A3FE" w14:textId="77777777" w:rsidR="00A0345B" w:rsidRPr="00A0345B" w:rsidRDefault="00A0345B" w:rsidP="00A0345B">
      <w:pPr>
        <w:spacing w:after="0" w:line="360" w:lineRule="auto"/>
        <w:jc w:val="both"/>
        <w:rPr>
          <w:rFonts w:cs="Times New Roman"/>
          <w:szCs w:val="24"/>
        </w:rPr>
      </w:pPr>
    </w:p>
    <w:p w14:paraId="2BE30A73" w14:textId="77777777" w:rsidR="00CA517A" w:rsidRDefault="0050663C" w:rsidP="00A0345B">
      <w:pPr>
        <w:pStyle w:val="ListParagraph"/>
        <w:numPr>
          <w:ilvl w:val="0"/>
          <w:numId w:val="35"/>
        </w:numPr>
        <w:tabs>
          <w:tab w:val="left" w:pos="426"/>
        </w:tabs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4F0FFE">
        <w:rPr>
          <w:rFonts w:cs="Times New Roman"/>
          <w:szCs w:val="24"/>
        </w:rPr>
        <w:t>V</w:t>
      </w:r>
      <w:r w:rsidR="00402276" w:rsidRPr="004F0FFE">
        <w:rPr>
          <w:rFonts w:cs="Times New Roman"/>
          <w:szCs w:val="24"/>
        </w:rPr>
        <w:t>ērtēšanas kritēriji</w:t>
      </w:r>
      <w:r w:rsidR="00752618" w:rsidRPr="004F0FFE">
        <w:rPr>
          <w:rFonts w:cs="Times New Roman"/>
          <w:szCs w:val="24"/>
        </w:rPr>
        <w:t>:</w:t>
      </w:r>
    </w:p>
    <w:p w14:paraId="3AE470B0" w14:textId="77777777" w:rsidR="00CA517A" w:rsidRDefault="00F95E65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cs="Times New Roman"/>
          <w:szCs w:val="24"/>
        </w:rPr>
        <w:t>atbilstība tēmai un nolikumam</w:t>
      </w:r>
      <w:r w:rsidR="001900CC" w:rsidRPr="00CA517A">
        <w:rPr>
          <w:rFonts w:cs="Times New Roman"/>
          <w:szCs w:val="24"/>
        </w:rPr>
        <w:t xml:space="preserve"> </w:t>
      </w:r>
      <w:r w:rsidR="00752618" w:rsidRPr="00CA517A">
        <w:rPr>
          <w:rFonts w:cs="Times New Roman"/>
          <w:szCs w:val="24"/>
        </w:rPr>
        <w:t>– D</w:t>
      </w:r>
      <w:r w:rsidR="001900CC" w:rsidRPr="00CA517A">
        <w:rPr>
          <w:rFonts w:cs="Times New Roman"/>
          <w:szCs w:val="24"/>
        </w:rPr>
        <w:t xml:space="preserve">arba atbilstība izvirzītajai tēmai </w:t>
      </w:r>
      <w:r w:rsidR="0022271B" w:rsidRPr="00CA517A">
        <w:rPr>
          <w:rFonts w:cs="Times New Roman"/>
          <w:szCs w:val="24"/>
        </w:rPr>
        <w:t xml:space="preserve">par Eiropas Savienības vērtībām </w:t>
      </w:r>
      <w:r w:rsidR="001900CC" w:rsidRPr="00CA517A">
        <w:rPr>
          <w:rFonts w:cs="Times New Roman"/>
          <w:szCs w:val="24"/>
        </w:rPr>
        <w:t>un nolikuma prasībām (0</w:t>
      </w:r>
      <w:r w:rsidR="00752618" w:rsidRPr="00CA517A">
        <w:rPr>
          <w:rFonts w:cs="Times New Roman"/>
          <w:szCs w:val="24"/>
        </w:rPr>
        <w:t>–</w:t>
      </w:r>
      <w:r w:rsidR="001900CC" w:rsidRPr="00CA517A">
        <w:rPr>
          <w:rFonts w:cs="Times New Roman"/>
          <w:szCs w:val="24"/>
        </w:rPr>
        <w:t>5 punkti)</w:t>
      </w:r>
      <w:r w:rsidR="00402276" w:rsidRPr="00CA517A">
        <w:rPr>
          <w:rFonts w:cs="Times New Roman"/>
          <w:szCs w:val="24"/>
        </w:rPr>
        <w:t>;</w:t>
      </w:r>
    </w:p>
    <w:p w14:paraId="29E6BE95" w14:textId="6A6F1D31" w:rsidR="00CA517A" w:rsidRDefault="00402276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cs="Times New Roman"/>
          <w:szCs w:val="24"/>
        </w:rPr>
        <w:lastRenderedPageBreak/>
        <w:t>tehniskā kvalitāte –</w:t>
      </w:r>
      <w:r w:rsidR="00B9184C" w:rsidRPr="00CA517A">
        <w:rPr>
          <w:rFonts w:cs="Times New Roman"/>
          <w:szCs w:val="24"/>
        </w:rPr>
        <w:t xml:space="preserve"> D</w:t>
      </w:r>
      <w:r w:rsidRPr="00CA517A">
        <w:rPr>
          <w:rFonts w:cs="Times New Roman"/>
          <w:szCs w:val="24"/>
        </w:rPr>
        <w:t xml:space="preserve">arba </w:t>
      </w:r>
      <w:r w:rsidR="00404E9A">
        <w:rPr>
          <w:rFonts w:cs="Times New Roman"/>
          <w:szCs w:val="24"/>
        </w:rPr>
        <w:t>izpildījums</w:t>
      </w:r>
      <w:r w:rsidRPr="00CA517A">
        <w:rPr>
          <w:rFonts w:cs="Times New Roman"/>
          <w:szCs w:val="24"/>
        </w:rPr>
        <w:t xml:space="preserve">, </w:t>
      </w:r>
      <w:r w:rsidR="0022271B" w:rsidRPr="00CA517A">
        <w:rPr>
          <w:rFonts w:cs="Times New Roman"/>
          <w:szCs w:val="24"/>
        </w:rPr>
        <w:t>attēla kvalitāte</w:t>
      </w:r>
      <w:r w:rsidR="00404E9A">
        <w:rPr>
          <w:rFonts w:cs="Times New Roman"/>
          <w:szCs w:val="24"/>
        </w:rPr>
        <w:t>,</w:t>
      </w:r>
      <w:r w:rsidR="0022271B" w:rsidRPr="00CA517A">
        <w:rPr>
          <w:rFonts w:cs="Times New Roman"/>
          <w:szCs w:val="24"/>
        </w:rPr>
        <w:t xml:space="preserve"> vizuāli saprotams izkārtojums</w:t>
      </w:r>
      <w:r w:rsidR="0022271B" w:rsidRPr="00CA517A" w:rsidDel="0022271B">
        <w:rPr>
          <w:rFonts w:cs="Times New Roman"/>
          <w:szCs w:val="24"/>
        </w:rPr>
        <w:t xml:space="preserve"> </w:t>
      </w:r>
      <w:r w:rsidRPr="00CA517A">
        <w:rPr>
          <w:rFonts w:cs="Times New Roman"/>
          <w:szCs w:val="24"/>
        </w:rPr>
        <w:t>(0</w:t>
      </w:r>
      <w:r w:rsidR="00B9184C" w:rsidRPr="00CA517A">
        <w:rPr>
          <w:rFonts w:cs="Times New Roman"/>
          <w:szCs w:val="24"/>
        </w:rPr>
        <w:t>–</w:t>
      </w:r>
      <w:r w:rsidRPr="00CA517A">
        <w:rPr>
          <w:rFonts w:cs="Times New Roman"/>
          <w:szCs w:val="24"/>
        </w:rPr>
        <w:t>5 punkti</w:t>
      </w:r>
      <w:r w:rsidR="00B9184C" w:rsidRPr="00CA517A">
        <w:rPr>
          <w:rFonts w:cs="Times New Roman"/>
          <w:szCs w:val="24"/>
        </w:rPr>
        <w:t>);</w:t>
      </w:r>
    </w:p>
    <w:p w14:paraId="145B6AAF" w14:textId="38610983" w:rsidR="00CA517A" w:rsidRDefault="0024377C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cs="Times New Roman"/>
          <w:szCs w:val="24"/>
        </w:rPr>
        <w:t>oriģinalitāte</w:t>
      </w:r>
      <w:r w:rsidR="0022271B" w:rsidRPr="00CA517A">
        <w:rPr>
          <w:rFonts w:cs="Times New Roman"/>
          <w:szCs w:val="24"/>
        </w:rPr>
        <w:t xml:space="preserve"> – jaunu ideju piedāvājums, radošums un unikāla pieeja tēmai </w:t>
      </w:r>
      <w:r w:rsidR="00B9184C" w:rsidRPr="00CA517A">
        <w:rPr>
          <w:rFonts w:cs="Times New Roman"/>
          <w:szCs w:val="24"/>
        </w:rPr>
        <w:t>(0–5 punkti)</w:t>
      </w:r>
      <w:r w:rsidR="00F95E65" w:rsidRPr="00CA517A">
        <w:rPr>
          <w:rFonts w:cs="Times New Roman"/>
          <w:szCs w:val="24"/>
        </w:rPr>
        <w:t>;</w:t>
      </w:r>
    </w:p>
    <w:p w14:paraId="08B329EE" w14:textId="1623EECC" w:rsidR="00CA517A" w:rsidRDefault="00F95E65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cs="Times New Roman"/>
          <w:szCs w:val="24"/>
        </w:rPr>
        <w:t>autora personiskās attieksmes un domas atklāsme</w:t>
      </w:r>
      <w:r w:rsidR="005221FA" w:rsidRPr="00CA517A">
        <w:rPr>
          <w:rFonts w:cs="Times New Roman"/>
          <w:szCs w:val="24"/>
        </w:rPr>
        <w:t xml:space="preserve"> </w:t>
      </w:r>
      <w:r w:rsidR="00B9184C" w:rsidRPr="00CA517A">
        <w:rPr>
          <w:rFonts w:cs="Times New Roman"/>
          <w:szCs w:val="24"/>
        </w:rPr>
        <w:t xml:space="preserve">– </w:t>
      </w:r>
      <w:r w:rsidR="004D449E" w:rsidRPr="00CA517A">
        <w:rPr>
          <w:rFonts w:cs="Times New Roman"/>
          <w:szCs w:val="24"/>
        </w:rPr>
        <w:t>individuāls</w:t>
      </w:r>
      <w:r w:rsidR="0022271B" w:rsidRPr="00CA517A">
        <w:rPr>
          <w:rFonts w:cs="Times New Roman"/>
          <w:szCs w:val="24"/>
        </w:rPr>
        <w:t xml:space="preserve"> skatījums, emocijas</w:t>
      </w:r>
      <w:r w:rsidR="00404E9A">
        <w:rPr>
          <w:rFonts w:cs="Times New Roman"/>
          <w:szCs w:val="24"/>
        </w:rPr>
        <w:t>,</w:t>
      </w:r>
      <w:r w:rsidR="0022271B" w:rsidRPr="00CA517A">
        <w:rPr>
          <w:rFonts w:cs="Times New Roman"/>
          <w:szCs w:val="24"/>
        </w:rPr>
        <w:t xml:space="preserve"> interpretācija par Eiropas Savienības vērtībām</w:t>
      </w:r>
      <w:r w:rsidR="00B9184C" w:rsidRPr="00CA517A">
        <w:rPr>
          <w:rFonts w:cs="Times New Roman"/>
          <w:szCs w:val="24"/>
        </w:rPr>
        <w:t xml:space="preserve"> (0–5 punkti);</w:t>
      </w:r>
    </w:p>
    <w:p w14:paraId="61CC7F8A" w14:textId="77777777" w:rsidR="00CA517A" w:rsidRDefault="00E9788F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cs="Times New Roman"/>
          <w:szCs w:val="24"/>
        </w:rPr>
        <w:t>inovatīvas idejas</w:t>
      </w:r>
      <w:r w:rsidR="00B9184C" w:rsidRPr="00CA517A">
        <w:rPr>
          <w:rFonts w:cs="Times New Roman"/>
          <w:szCs w:val="24"/>
        </w:rPr>
        <w:t xml:space="preserve"> – D</w:t>
      </w:r>
      <w:r w:rsidR="0024377C" w:rsidRPr="00CA517A">
        <w:rPr>
          <w:rFonts w:cs="Times New Roman"/>
          <w:szCs w:val="24"/>
        </w:rPr>
        <w:t>arbā</w:t>
      </w:r>
      <w:r w:rsidR="001B6500" w:rsidRPr="00CA517A">
        <w:rPr>
          <w:rFonts w:cs="Times New Roman"/>
          <w:szCs w:val="24"/>
        </w:rPr>
        <w:t xml:space="preserve"> piedāvā</w:t>
      </w:r>
      <w:r w:rsidR="00B9184C" w:rsidRPr="00CA517A">
        <w:rPr>
          <w:rFonts w:cs="Times New Roman"/>
          <w:szCs w:val="24"/>
        </w:rPr>
        <w:t>t</w:t>
      </w:r>
      <w:r w:rsidR="0022271B" w:rsidRPr="00CA517A">
        <w:rPr>
          <w:rFonts w:cs="Times New Roman"/>
          <w:szCs w:val="24"/>
        </w:rPr>
        <w:t>a jauna perspektīva vai radoša interpretācija, kas sniedz neparastu skatījumu uz Eiropas Savienības vērtībām</w:t>
      </w:r>
      <w:r w:rsidR="0022271B" w:rsidRPr="00CA517A" w:rsidDel="0022271B">
        <w:rPr>
          <w:rFonts w:cs="Times New Roman"/>
          <w:szCs w:val="24"/>
        </w:rPr>
        <w:t xml:space="preserve"> </w:t>
      </w:r>
      <w:r w:rsidR="00B9184C" w:rsidRPr="00CA517A">
        <w:rPr>
          <w:rFonts w:cs="Times New Roman"/>
          <w:szCs w:val="24"/>
        </w:rPr>
        <w:t>(0–5 punkti)</w:t>
      </w:r>
      <w:r w:rsidR="000C3593" w:rsidRPr="00CA517A">
        <w:rPr>
          <w:rFonts w:cs="Times New Roman"/>
          <w:szCs w:val="24"/>
        </w:rPr>
        <w:t>.</w:t>
      </w:r>
    </w:p>
    <w:p w14:paraId="12BFD997" w14:textId="77777777" w:rsidR="00CA517A" w:rsidRPr="00CA517A" w:rsidRDefault="0050663C" w:rsidP="00A0345B">
      <w:pPr>
        <w:pStyle w:val="ListParagraph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Kopējais D</w:t>
      </w:r>
      <w:r w:rsidR="000C3593" w:rsidRPr="00CA517A">
        <w:rPr>
          <w:rFonts w:eastAsia="Times New Roman" w:cs="Times New Roman"/>
          <w:szCs w:val="24"/>
          <w:lang w:eastAsia="lv-LV"/>
        </w:rPr>
        <w:t>arba punktu skaits ir visu K</w:t>
      </w:r>
      <w:r w:rsidR="001900CC" w:rsidRPr="00CA517A">
        <w:rPr>
          <w:rFonts w:eastAsia="Times New Roman" w:cs="Times New Roman"/>
          <w:szCs w:val="24"/>
          <w:lang w:eastAsia="lv-LV"/>
        </w:rPr>
        <w:t>omisijas locekļu piešķirto punktu summa</w:t>
      </w:r>
      <w:r w:rsidRPr="00CA517A">
        <w:rPr>
          <w:rFonts w:eastAsia="Times New Roman" w:cs="Times New Roman"/>
          <w:szCs w:val="24"/>
          <w:lang w:eastAsia="lv-LV"/>
        </w:rPr>
        <w:t>. Ma</w:t>
      </w:r>
      <w:r w:rsidR="001900CC" w:rsidRPr="00CA517A">
        <w:rPr>
          <w:rFonts w:eastAsia="Times New Roman" w:cs="Times New Roman"/>
          <w:szCs w:val="24"/>
          <w:lang w:eastAsia="lv-LV"/>
        </w:rPr>
        <w:t xml:space="preserve">ksimālais iespējams punktu skaits ir </w:t>
      </w:r>
      <w:r w:rsidR="001900CC" w:rsidRPr="00CA517A">
        <w:rPr>
          <w:rFonts w:eastAsia="Times New Roman" w:cs="Times New Roman"/>
          <w:bCs/>
          <w:szCs w:val="24"/>
          <w:lang w:eastAsia="lv-LV"/>
        </w:rPr>
        <w:t>75</w:t>
      </w:r>
      <w:r w:rsidR="001900CC" w:rsidRPr="00CA517A">
        <w:rPr>
          <w:rFonts w:eastAsia="Times New Roman" w:cs="Times New Roman"/>
          <w:b/>
          <w:bCs/>
          <w:szCs w:val="24"/>
          <w:lang w:eastAsia="lv-LV"/>
        </w:rPr>
        <w:t xml:space="preserve"> </w:t>
      </w:r>
      <w:r w:rsidR="001900CC" w:rsidRPr="00CA517A">
        <w:rPr>
          <w:rFonts w:eastAsia="Times New Roman" w:cs="Times New Roman"/>
          <w:bCs/>
          <w:szCs w:val="24"/>
          <w:lang w:eastAsia="lv-LV"/>
        </w:rPr>
        <w:t>punkti</w:t>
      </w:r>
      <w:r w:rsidR="00201443" w:rsidRPr="00CA517A">
        <w:rPr>
          <w:rFonts w:eastAsia="Times New Roman" w:cs="Times New Roman"/>
          <w:bCs/>
          <w:szCs w:val="24"/>
          <w:lang w:eastAsia="lv-LV"/>
        </w:rPr>
        <w:t>.</w:t>
      </w:r>
    </w:p>
    <w:p w14:paraId="0D177312" w14:textId="3A8684DB" w:rsidR="00CA517A" w:rsidRPr="00CA517A" w:rsidRDefault="00175953" w:rsidP="00A0345B">
      <w:pPr>
        <w:pStyle w:val="ListParagraph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bCs/>
          <w:szCs w:val="24"/>
          <w:lang w:eastAsia="lv-LV"/>
        </w:rPr>
        <w:t>10 (desmit) labākie darbi tiks i</w:t>
      </w:r>
      <w:r w:rsidR="00404E9A">
        <w:rPr>
          <w:rFonts w:eastAsia="Times New Roman" w:cs="Times New Roman"/>
          <w:bCs/>
          <w:szCs w:val="24"/>
          <w:lang w:eastAsia="lv-LV"/>
        </w:rPr>
        <w:t>z</w:t>
      </w:r>
      <w:r w:rsidRPr="00CA517A">
        <w:rPr>
          <w:rFonts w:eastAsia="Times New Roman" w:cs="Times New Roman"/>
          <w:bCs/>
          <w:szCs w:val="24"/>
          <w:lang w:eastAsia="lv-LV"/>
        </w:rPr>
        <w:t>vietoti publiskam vērtējumam</w:t>
      </w:r>
      <w:r w:rsidR="00893238" w:rsidRPr="00CA517A">
        <w:rPr>
          <w:rFonts w:eastAsia="Times New Roman" w:cs="Times New Roman"/>
          <w:bCs/>
          <w:szCs w:val="24"/>
          <w:lang w:eastAsia="lv-LV"/>
        </w:rPr>
        <w:t xml:space="preserve"> – </w:t>
      </w:r>
      <w:bookmarkStart w:id="0" w:name="_Hlk178693424"/>
      <w:r w:rsidR="00EE4126" w:rsidRPr="00CA517A">
        <w:rPr>
          <w:rFonts w:eastAsia="Times New Roman" w:cs="Times New Roman"/>
          <w:szCs w:val="24"/>
          <w:lang w:eastAsia="lv-LV"/>
        </w:rPr>
        <w:t xml:space="preserve">Darbi tiks publiski vērtēti sociālajā tīklā </w:t>
      </w:r>
      <w:r w:rsidR="00893238" w:rsidRPr="00CA517A">
        <w:rPr>
          <w:rFonts w:eastAsia="Times New Roman" w:cs="Times New Roman"/>
          <w:szCs w:val="24"/>
          <w:lang w:eastAsia="lv-LV"/>
        </w:rPr>
        <w:t>“</w:t>
      </w:r>
      <w:proofErr w:type="spellStart"/>
      <w:r w:rsidR="00EE4126" w:rsidRPr="00CA517A">
        <w:rPr>
          <w:rFonts w:eastAsia="Times New Roman" w:cs="Times New Roman"/>
          <w:szCs w:val="24"/>
          <w:lang w:eastAsia="lv-LV"/>
        </w:rPr>
        <w:t>Facebook</w:t>
      </w:r>
      <w:proofErr w:type="spellEnd"/>
      <w:r w:rsidR="00893238" w:rsidRPr="00CA517A">
        <w:rPr>
          <w:rFonts w:eastAsia="Times New Roman" w:cs="Times New Roman"/>
          <w:szCs w:val="24"/>
          <w:lang w:eastAsia="lv-LV"/>
        </w:rPr>
        <w:t>”</w:t>
      </w:r>
      <w:r w:rsidR="00EE4126" w:rsidRPr="00CA517A">
        <w:rPr>
          <w:rFonts w:eastAsia="Times New Roman" w:cs="Times New Roman"/>
          <w:szCs w:val="24"/>
          <w:lang w:eastAsia="lv-LV"/>
        </w:rPr>
        <w:t xml:space="preserve"> no </w:t>
      </w:r>
      <w:r w:rsidR="00893238" w:rsidRPr="00CA517A">
        <w:rPr>
          <w:rFonts w:eastAsia="Times New Roman" w:cs="Times New Roman"/>
          <w:szCs w:val="24"/>
          <w:lang w:eastAsia="lv-LV"/>
        </w:rPr>
        <w:t xml:space="preserve">2025. gada </w:t>
      </w:r>
      <w:r w:rsidR="00900484">
        <w:rPr>
          <w:rFonts w:eastAsia="Times New Roman" w:cs="Times New Roman"/>
          <w:szCs w:val="24"/>
          <w:lang w:eastAsia="lv-LV"/>
        </w:rPr>
        <w:t>16</w:t>
      </w:r>
      <w:r w:rsidR="00EE4126" w:rsidRPr="00CA517A">
        <w:rPr>
          <w:rFonts w:eastAsia="Times New Roman" w:cs="Times New Roman"/>
          <w:szCs w:val="24"/>
          <w:lang w:eastAsia="lv-LV"/>
        </w:rPr>
        <w:t>.</w:t>
      </w:r>
      <w:r w:rsidR="00A0345B">
        <w:rPr>
          <w:rFonts w:eastAsia="Times New Roman" w:cs="Times New Roman"/>
          <w:szCs w:val="24"/>
          <w:lang w:eastAsia="lv-LV"/>
        </w:rPr>
        <w:t> </w:t>
      </w:r>
      <w:r w:rsidR="00EE4126" w:rsidRPr="00CA517A">
        <w:rPr>
          <w:rFonts w:eastAsia="Times New Roman" w:cs="Times New Roman"/>
          <w:szCs w:val="24"/>
          <w:lang w:eastAsia="lv-LV"/>
        </w:rPr>
        <w:t xml:space="preserve">maija plkst. 00.00 līdz </w:t>
      </w:r>
      <w:r w:rsidR="00893238" w:rsidRPr="00CA517A">
        <w:rPr>
          <w:rFonts w:eastAsia="Times New Roman" w:cs="Times New Roman"/>
          <w:szCs w:val="24"/>
          <w:lang w:eastAsia="lv-LV"/>
        </w:rPr>
        <w:t xml:space="preserve">2025. gada </w:t>
      </w:r>
      <w:r w:rsidR="00900484">
        <w:rPr>
          <w:rFonts w:eastAsia="Times New Roman" w:cs="Times New Roman"/>
          <w:szCs w:val="24"/>
          <w:lang w:eastAsia="lv-LV"/>
        </w:rPr>
        <w:t>20</w:t>
      </w:r>
      <w:r w:rsidR="00EE4126" w:rsidRPr="00CA517A">
        <w:rPr>
          <w:rFonts w:eastAsia="Times New Roman" w:cs="Times New Roman"/>
          <w:szCs w:val="24"/>
          <w:lang w:eastAsia="lv-LV"/>
        </w:rPr>
        <w:t>.</w:t>
      </w:r>
      <w:r w:rsidR="00A0345B">
        <w:rPr>
          <w:rFonts w:eastAsia="Times New Roman" w:cs="Times New Roman"/>
          <w:szCs w:val="24"/>
          <w:lang w:eastAsia="lv-LV"/>
        </w:rPr>
        <w:t> </w:t>
      </w:r>
      <w:r w:rsidR="00EE4126" w:rsidRPr="00CA517A">
        <w:rPr>
          <w:rFonts w:eastAsia="Times New Roman" w:cs="Times New Roman"/>
          <w:szCs w:val="24"/>
          <w:lang w:eastAsia="lv-LV"/>
        </w:rPr>
        <w:t>maija plkst. 00.00</w:t>
      </w:r>
      <w:r w:rsidR="00CA517A">
        <w:rPr>
          <w:rFonts w:eastAsia="Times New Roman" w:cs="Times New Roman"/>
          <w:szCs w:val="24"/>
          <w:lang w:eastAsia="lv-LV"/>
        </w:rPr>
        <w:t>.</w:t>
      </w:r>
    </w:p>
    <w:p w14:paraId="042D9A90" w14:textId="77777777" w:rsidR="00CA517A" w:rsidRPr="00CA517A" w:rsidRDefault="00732D79" w:rsidP="00A0345B">
      <w:pPr>
        <w:pStyle w:val="ListParagraph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Darbi</w:t>
      </w:r>
      <w:r w:rsidR="0013316E" w:rsidRPr="00CA517A">
        <w:rPr>
          <w:rFonts w:eastAsia="Times New Roman" w:cs="Times New Roman"/>
          <w:szCs w:val="24"/>
          <w:lang w:eastAsia="lv-LV"/>
        </w:rPr>
        <w:t>em</w:t>
      </w:r>
      <w:r w:rsidRPr="00CA517A">
        <w:rPr>
          <w:rFonts w:eastAsia="Times New Roman" w:cs="Times New Roman"/>
          <w:szCs w:val="24"/>
          <w:lang w:eastAsia="lv-LV"/>
        </w:rPr>
        <w:t xml:space="preserve">, kas iegūs lielāko </w:t>
      </w:r>
      <w:r w:rsidR="00E517DD" w:rsidRPr="00CA517A">
        <w:rPr>
          <w:rFonts w:eastAsia="Times New Roman" w:cs="Times New Roman"/>
          <w:szCs w:val="24"/>
          <w:lang w:eastAsia="lv-LV"/>
        </w:rPr>
        <w:t>“</w:t>
      </w:r>
      <w:r w:rsidRPr="00CA517A">
        <w:rPr>
          <w:rFonts w:eastAsia="Times New Roman" w:cs="Times New Roman"/>
          <w:szCs w:val="24"/>
          <w:lang w:eastAsia="lv-LV"/>
        </w:rPr>
        <w:t>patīk</w:t>
      </w:r>
      <w:r w:rsidR="00E517DD" w:rsidRPr="00CA517A">
        <w:rPr>
          <w:rFonts w:eastAsia="Times New Roman" w:cs="Times New Roman"/>
          <w:szCs w:val="24"/>
          <w:lang w:eastAsia="lv-LV"/>
        </w:rPr>
        <w:t>”</w:t>
      </w:r>
      <w:r w:rsidRPr="00CA517A">
        <w:rPr>
          <w:rFonts w:eastAsia="Times New Roman" w:cs="Times New Roman"/>
          <w:szCs w:val="24"/>
          <w:lang w:eastAsia="lv-LV"/>
        </w:rPr>
        <w:t xml:space="preserve"> skaitu</w:t>
      </w:r>
      <w:r w:rsidR="00CA517A">
        <w:rPr>
          <w:rFonts w:eastAsia="Times New Roman" w:cs="Times New Roman"/>
          <w:szCs w:val="24"/>
          <w:lang w:eastAsia="lv-LV"/>
        </w:rPr>
        <w:t>,</w:t>
      </w:r>
      <w:r w:rsidRPr="00CA517A">
        <w:rPr>
          <w:rFonts w:eastAsia="Times New Roman" w:cs="Times New Roman"/>
          <w:szCs w:val="24"/>
          <w:lang w:eastAsia="lv-LV"/>
        </w:rPr>
        <w:t xml:space="preserve"> tiks pie</w:t>
      </w:r>
      <w:r w:rsidR="0013316E" w:rsidRPr="00CA517A">
        <w:rPr>
          <w:rFonts w:eastAsia="Times New Roman" w:cs="Times New Roman"/>
          <w:szCs w:val="24"/>
          <w:lang w:eastAsia="lv-LV"/>
        </w:rPr>
        <w:t>šķirti</w:t>
      </w:r>
      <w:r w:rsidRPr="00CA517A">
        <w:rPr>
          <w:rFonts w:eastAsia="Times New Roman" w:cs="Times New Roman"/>
          <w:szCs w:val="24"/>
          <w:lang w:eastAsia="lv-LV"/>
        </w:rPr>
        <w:t xml:space="preserve"> papildus punkti</w:t>
      </w:r>
      <w:r w:rsidR="00CA517A">
        <w:rPr>
          <w:rFonts w:eastAsia="Times New Roman" w:cs="Times New Roman"/>
          <w:szCs w:val="24"/>
          <w:lang w:eastAsia="lv-LV"/>
        </w:rPr>
        <w:t>;</w:t>
      </w:r>
    </w:p>
    <w:p w14:paraId="681BBB22" w14:textId="77777777" w:rsidR="00CA517A" w:rsidRPr="00CA517A" w:rsidRDefault="00E517DD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v</w:t>
      </w:r>
      <w:r w:rsidR="00732D79" w:rsidRPr="00A0345B">
        <w:rPr>
          <w:rFonts w:eastAsia="Times New Roman" w:cs="Times New Roman"/>
          <w:szCs w:val="24"/>
          <w:lang w:eastAsia="lv-LV"/>
        </w:rPr>
        <w:t xml:space="preserve">islielākais </w:t>
      </w:r>
      <w:r w:rsidRPr="00CA517A">
        <w:rPr>
          <w:rFonts w:eastAsia="Times New Roman" w:cs="Times New Roman"/>
          <w:szCs w:val="24"/>
          <w:lang w:eastAsia="lv-LV"/>
        </w:rPr>
        <w:t>“</w:t>
      </w:r>
      <w:r w:rsidR="00732D79" w:rsidRPr="00A0345B">
        <w:rPr>
          <w:rFonts w:eastAsia="Times New Roman" w:cs="Times New Roman"/>
          <w:szCs w:val="24"/>
          <w:lang w:eastAsia="lv-LV"/>
        </w:rPr>
        <w:t>patīk</w:t>
      </w:r>
      <w:r w:rsidRPr="00CA517A">
        <w:rPr>
          <w:rFonts w:eastAsia="Times New Roman" w:cs="Times New Roman"/>
          <w:szCs w:val="24"/>
          <w:lang w:eastAsia="lv-LV"/>
        </w:rPr>
        <w:t>”</w:t>
      </w:r>
      <w:r w:rsidR="00732D79" w:rsidRPr="00A0345B">
        <w:rPr>
          <w:rFonts w:eastAsia="Times New Roman" w:cs="Times New Roman"/>
          <w:szCs w:val="24"/>
          <w:lang w:eastAsia="lv-LV"/>
        </w:rPr>
        <w:t xml:space="preserve"> skaits Darbam dos papildus 5 (piecus) punktus;</w:t>
      </w:r>
    </w:p>
    <w:p w14:paraId="6C4BD10D" w14:textId="639112FB" w:rsidR="00CA517A" w:rsidRPr="00CA517A" w:rsidRDefault="00E517DD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o</w:t>
      </w:r>
      <w:r w:rsidR="00732D79" w:rsidRPr="00A0345B">
        <w:rPr>
          <w:rFonts w:eastAsia="Times New Roman" w:cs="Times New Roman"/>
          <w:szCs w:val="24"/>
          <w:lang w:eastAsia="lv-LV"/>
        </w:rPr>
        <w:t>trs lielākais</w:t>
      </w:r>
      <w:r w:rsidRPr="00CA517A">
        <w:rPr>
          <w:rFonts w:eastAsia="Times New Roman" w:cs="Times New Roman"/>
          <w:szCs w:val="24"/>
          <w:lang w:eastAsia="lv-LV"/>
        </w:rPr>
        <w:t xml:space="preserve"> “</w:t>
      </w:r>
      <w:r w:rsidR="00732D79" w:rsidRPr="00CA517A">
        <w:rPr>
          <w:rFonts w:eastAsia="Times New Roman" w:cs="Times New Roman"/>
          <w:szCs w:val="24"/>
          <w:lang w:eastAsia="lv-LV"/>
        </w:rPr>
        <w:t>patīk</w:t>
      </w:r>
      <w:r w:rsidRPr="00CA517A">
        <w:rPr>
          <w:rFonts w:eastAsia="Times New Roman" w:cs="Times New Roman"/>
          <w:szCs w:val="24"/>
          <w:lang w:eastAsia="lv-LV"/>
        </w:rPr>
        <w:t>”</w:t>
      </w:r>
      <w:r w:rsidR="00732D79" w:rsidRPr="00A0345B">
        <w:rPr>
          <w:rFonts w:eastAsia="Times New Roman" w:cs="Times New Roman"/>
          <w:szCs w:val="24"/>
          <w:lang w:eastAsia="lv-LV"/>
        </w:rPr>
        <w:t xml:space="preserve"> skaits Darbam dos papildus 3 (trīs) punktus;</w:t>
      </w:r>
    </w:p>
    <w:p w14:paraId="088CFD3C" w14:textId="77777777" w:rsidR="00CA517A" w:rsidRPr="00CA517A" w:rsidRDefault="00E517DD" w:rsidP="00A0345B">
      <w:pPr>
        <w:pStyle w:val="ListParagraph"/>
        <w:numPr>
          <w:ilvl w:val="1"/>
          <w:numId w:val="35"/>
        </w:numPr>
        <w:spacing w:after="0" w:line="360" w:lineRule="auto"/>
        <w:ind w:left="1134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t</w:t>
      </w:r>
      <w:r w:rsidR="00732D79" w:rsidRPr="00A0345B">
        <w:rPr>
          <w:rFonts w:eastAsia="Times New Roman" w:cs="Times New Roman"/>
          <w:szCs w:val="24"/>
          <w:lang w:eastAsia="lv-LV"/>
        </w:rPr>
        <w:t xml:space="preserve">rešais lielākais </w:t>
      </w:r>
      <w:r w:rsidRPr="00CA517A">
        <w:rPr>
          <w:rFonts w:eastAsia="Times New Roman" w:cs="Times New Roman"/>
          <w:szCs w:val="24"/>
          <w:lang w:eastAsia="lv-LV"/>
        </w:rPr>
        <w:t>“</w:t>
      </w:r>
      <w:r w:rsidR="00732D79" w:rsidRPr="00A0345B">
        <w:rPr>
          <w:rFonts w:eastAsia="Times New Roman" w:cs="Times New Roman"/>
          <w:szCs w:val="24"/>
          <w:lang w:eastAsia="lv-LV"/>
        </w:rPr>
        <w:t>patīk</w:t>
      </w:r>
      <w:r w:rsidRPr="00CA517A">
        <w:rPr>
          <w:rFonts w:eastAsia="Times New Roman" w:cs="Times New Roman"/>
          <w:szCs w:val="24"/>
          <w:lang w:eastAsia="lv-LV"/>
        </w:rPr>
        <w:t>”</w:t>
      </w:r>
      <w:r w:rsidR="00732D79" w:rsidRPr="00A0345B">
        <w:rPr>
          <w:rFonts w:eastAsia="Times New Roman" w:cs="Times New Roman"/>
          <w:szCs w:val="24"/>
          <w:lang w:eastAsia="lv-LV"/>
        </w:rPr>
        <w:t xml:space="preserve"> skaits Darbam dos papildus 1 (vienu) punktu</w:t>
      </w:r>
      <w:r w:rsidRPr="00CA517A">
        <w:rPr>
          <w:rFonts w:eastAsia="Times New Roman" w:cs="Times New Roman"/>
          <w:szCs w:val="24"/>
          <w:lang w:eastAsia="lv-LV"/>
        </w:rPr>
        <w:t>.</w:t>
      </w:r>
    </w:p>
    <w:p w14:paraId="63C95CA5" w14:textId="580A0BC0" w:rsidR="00CA517A" w:rsidRPr="00CA517A" w:rsidRDefault="00201443" w:rsidP="00A0345B">
      <w:pPr>
        <w:pStyle w:val="ListParagraph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Komisijas sēde par D</w:t>
      </w:r>
      <w:r w:rsidR="004E378C" w:rsidRPr="00CA517A">
        <w:rPr>
          <w:rFonts w:eastAsia="Times New Roman" w:cs="Times New Roman"/>
          <w:szCs w:val="24"/>
          <w:lang w:eastAsia="lv-LV"/>
        </w:rPr>
        <w:t xml:space="preserve">arbu vērtēšanu tiek protokolēta, protokolu vienā eksemplārā paraksta </w:t>
      </w:r>
      <w:r w:rsidR="00404E9A">
        <w:rPr>
          <w:rFonts w:eastAsia="Times New Roman" w:cs="Times New Roman"/>
          <w:szCs w:val="24"/>
          <w:lang w:eastAsia="lv-LV"/>
        </w:rPr>
        <w:t>K</w:t>
      </w:r>
      <w:r w:rsidR="004E378C" w:rsidRPr="00CA517A">
        <w:rPr>
          <w:rFonts w:eastAsia="Times New Roman" w:cs="Times New Roman"/>
          <w:szCs w:val="24"/>
          <w:lang w:eastAsia="lv-LV"/>
        </w:rPr>
        <w:t>omisijas vadītājs un protokolētājs.</w:t>
      </w:r>
    </w:p>
    <w:p w14:paraId="7DADF4E7" w14:textId="14EE8FC9" w:rsidR="004E378C" w:rsidRPr="00CA517A" w:rsidRDefault="00201443" w:rsidP="00A0345B">
      <w:pPr>
        <w:pStyle w:val="ListParagraph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A517A">
        <w:rPr>
          <w:rFonts w:eastAsia="Times New Roman" w:cs="Times New Roman"/>
          <w:szCs w:val="24"/>
          <w:lang w:eastAsia="lv-LV"/>
        </w:rPr>
        <w:t>Par savlaicīgu D</w:t>
      </w:r>
      <w:r w:rsidR="00CE79A0" w:rsidRPr="00CA517A">
        <w:rPr>
          <w:rFonts w:eastAsia="Times New Roman" w:cs="Times New Roman"/>
          <w:szCs w:val="24"/>
          <w:lang w:eastAsia="lv-LV"/>
        </w:rPr>
        <w:t>arb</w:t>
      </w:r>
      <w:r w:rsidRPr="00CA517A">
        <w:rPr>
          <w:rFonts w:eastAsia="Times New Roman" w:cs="Times New Roman"/>
          <w:szCs w:val="24"/>
          <w:lang w:eastAsia="lv-LV"/>
        </w:rPr>
        <w:t>a iesniegšanu Konkursam atbild D</w:t>
      </w:r>
      <w:r w:rsidR="00CE79A0" w:rsidRPr="00CA517A">
        <w:rPr>
          <w:rFonts w:eastAsia="Times New Roman" w:cs="Times New Roman"/>
          <w:szCs w:val="24"/>
          <w:lang w:eastAsia="lv-LV"/>
        </w:rPr>
        <w:t>arb</w:t>
      </w:r>
      <w:r w:rsidRPr="00CA517A">
        <w:rPr>
          <w:rFonts w:eastAsia="Times New Roman" w:cs="Times New Roman"/>
          <w:szCs w:val="24"/>
          <w:lang w:eastAsia="lv-LV"/>
        </w:rPr>
        <w:t>a</w:t>
      </w:r>
      <w:r w:rsidR="00CE79A0" w:rsidRPr="00CA517A">
        <w:rPr>
          <w:rFonts w:eastAsia="Times New Roman" w:cs="Times New Roman"/>
          <w:szCs w:val="24"/>
          <w:lang w:eastAsia="lv-LV"/>
        </w:rPr>
        <w:t xml:space="preserve"> iesniedzējs. Darbi, kas tiks saņemti pēc </w:t>
      </w:r>
      <w:r w:rsidR="001746FE">
        <w:rPr>
          <w:rFonts w:eastAsia="Times New Roman" w:cs="Times New Roman"/>
          <w:szCs w:val="24"/>
          <w:lang w:eastAsia="lv-LV"/>
        </w:rPr>
        <w:t xml:space="preserve">nolikumā </w:t>
      </w:r>
      <w:r w:rsidR="00CE79A0" w:rsidRPr="00CA517A">
        <w:rPr>
          <w:rFonts w:eastAsia="Times New Roman" w:cs="Times New Roman"/>
          <w:szCs w:val="24"/>
          <w:lang w:eastAsia="lv-LV"/>
        </w:rPr>
        <w:t>norādītā termiņa, netiks vērtēti.</w:t>
      </w:r>
    </w:p>
    <w:bookmarkEnd w:id="0"/>
    <w:p w14:paraId="66D86BC6" w14:textId="77777777" w:rsidR="009958CF" w:rsidRPr="00971E52" w:rsidRDefault="009958CF" w:rsidP="0094622D">
      <w:pPr>
        <w:pStyle w:val="ListParagraph"/>
        <w:spacing w:after="0" w:line="360" w:lineRule="auto"/>
        <w:ind w:left="0"/>
        <w:rPr>
          <w:rFonts w:cs="Times New Roman"/>
          <w:caps/>
          <w:szCs w:val="24"/>
        </w:rPr>
      </w:pPr>
    </w:p>
    <w:p w14:paraId="00344293" w14:textId="37BFF501" w:rsidR="004A55DF" w:rsidRPr="0094622D" w:rsidRDefault="001B1592" w:rsidP="0094622D">
      <w:pPr>
        <w:pStyle w:val="ListParagraph"/>
        <w:spacing w:after="0" w:line="360" w:lineRule="auto"/>
        <w:ind w:left="0"/>
        <w:jc w:val="center"/>
        <w:rPr>
          <w:rFonts w:cs="Times New Roman"/>
          <w:b/>
          <w:caps/>
          <w:szCs w:val="24"/>
        </w:rPr>
      </w:pPr>
      <w:r w:rsidRPr="0094622D">
        <w:rPr>
          <w:rFonts w:cs="Times New Roman"/>
          <w:b/>
          <w:caps/>
          <w:szCs w:val="24"/>
        </w:rPr>
        <w:t>IV</w:t>
      </w:r>
      <w:r w:rsidR="00E349DA" w:rsidRPr="0094622D">
        <w:rPr>
          <w:rFonts w:cs="Times New Roman"/>
          <w:b/>
          <w:caps/>
          <w:szCs w:val="24"/>
        </w:rPr>
        <w:t xml:space="preserve">. </w:t>
      </w:r>
      <w:r w:rsidR="004D27B0">
        <w:rPr>
          <w:rFonts w:cs="Times New Roman"/>
          <w:b/>
          <w:caps/>
          <w:szCs w:val="24"/>
        </w:rPr>
        <w:t xml:space="preserve">DARBU </w:t>
      </w:r>
      <w:r w:rsidR="00BE25BC" w:rsidRPr="0094622D">
        <w:rPr>
          <w:rFonts w:cs="Times New Roman"/>
          <w:b/>
          <w:caps/>
          <w:szCs w:val="24"/>
        </w:rPr>
        <w:t>izmantošanas tiesības</w:t>
      </w:r>
    </w:p>
    <w:p w14:paraId="554428A8" w14:textId="64ED29C6" w:rsidR="00094287" w:rsidRPr="0094622D" w:rsidRDefault="00D304BF" w:rsidP="00D53DD4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B</w:t>
      </w:r>
      <w:r w:rsidR="00073B55" w:rsidRPr="0094622D">
        <w:rPr>
          <w:rFonts w:cs="Times New Roman"/>
          <w:szCs w:val="24"/>
        </w:rPr>
        <w:t>ibliotēka</w:t>
      </w:r>
      <w:r w:rsidR="00BE25BC" w:rsidRPr="0094622D">
        <w:rPr>
          <w:rFonts w:cs="Times New Roman"/>
          <w:szCs w:val="24"/>
        </w:rPr>
        <w:t xml:space="preserve"> iegūst tiesības bez maksas izmantot </w:t>
      </w:r>
      <w:r w:rsidR="001930D7" w:rsidRPr="0094622D">
        <w:rPr>
          <w:rFonts w:cs="Times New Roman"/>
          <w:szCs w:val="24"/>
        </w:rPr>
        <w:t>K</w:t>
      </w:r>
      <w:r w:rsidR="00BE25BC" w:rsidRPr="0094622D">
        <w:rPr>
          <w:rFonts w:cs="Times New Roman"/>
          <w:szCs w:val="24"/>
        </w:rPr>
        <w:t>onkursa dalībnieku iesniegt</w:t>
      </w:r>
      <w:r w:rsidR="00094287" w:rsidRPr="0094622D">
        <w:rPr>
          <w:rFonts w:cs="Times New Roman"/>
          <w:szCs w:val="24"/>
        </w:rPr>
        <w:t xml:space="preserve">os </w:t>
      </w:r>
      <w:r w:rsidR="001930D7" w:rsidRPr="0094622D">
        <w:rPr>
          <w:rFonts w:cs="Times New Roman"/>
          <w:szCs w:val="24"/>
        </w:rPr>
        <w:t>D</w:t>
      </w:r>
      <w:r w:rsidR="009958CF" w:rsidRPr="0094622D">
        <w:rPr>
          <w:rFonts w:cs="Times New Roman"/>
          <w:szCs w:val="24"/>
        </w:rPr>
        <w:t>arbu</w:t>
      </w:r>
      <w:r w:rsidR="00094287" w:rsidRPr="0094622D">
        <w:rPr>
          <w:rFonts w:cs="Times New Roman"/>
          <w:szCs w:val="24"/>
        </w:rPr>
        <w:t>s</w:t>
      </w:r>
      <w:r w:rsidR="00BE25BC" w:rsidRPr="0094622D">
        <w:rPr>
          <w:rFonts w:cs="Times New Roman"/>
          <w:szCs w:val="24"/>
        </w:rPr>
        <w:t>.</w:t>
      </w:r>
    </w:p>
    <w:p w14:paraId="48CC2A0C" w14:textId="2A93440D" w:rsidR="00BE25BC" w:rsidRPr="0094622D" w:rsidRDefault="00BE25BC" w:rsidP="00D53DD4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Iesniedzot </w:t>
      </w:r>
      <w:r w:rsidR="001930D7" w:rsidRPr="0094622D">
        <w:rPr>
          <w:rFonts w:cs="Times New Roman"/>
          <w:szCs w:val="24"/>
        </w:rPr>
        <w:t>D</w:t>
      </w:r>
      <w:r w:rsidR="00120F13" w:rsidRPr="0094622D">
        <w:rPr>
          <w:rFonts w:cs="Times New Roman"/>
          <w:szCs w:val="24"/>
        </w:rPr>
        <w:t>arbus</w:t>
      </w:r>
      <w:r w:rsidRPr="0094622D">
        <w:rPr>
          <w:rFonts w:cs="Times New Roman"/>
          <w:szCs w:val="24"/>
        </w:rPr>
        <w:t xml:space="preserve"> </w:t>
      </w:r>
      <w:r w:rsidR="001930D7" w:rsidRPr="0094622D">
        <w:rPr>
          <w:rFonts w:cs="Times New Roman"/>
          <w:szCs w:val="24"/>
        </w:rPr>
        <w:t>K</w:t>
      </w:r>
      <w:r w:rsidRPr="0094622D">
        <w:rPr>
          <w:rFonts w:cs="Times New Roman"/>
          <w:szCs w:val="24"/>
        </w:rPr>
        <w:t xml:space="preserve">onkursam, </w:t>
      </w:r>
      <w:r w:rsidR="007C370A" w:rsidRPr="0094622D">
        <w:rPr>
          <w:rFonts w:cs="Times New Roman"/>
          <w:szCs w:val="24"/>
        </w:rPr>
        <w:t>dalībnieki</w:t>
      </w:r>
      <w:r w:rsidRPr="0094622D">
        <w:rPr>
          <w:rFonts w:cs="Times New Roman"/>
          <w:szCs w:val="24"/>
        </w:rPr>
        <w:t xml:space="preserve"> bez atlīdzības piešķir Bibliotēkai neatsaucamas un teritoriāli neierobežotas </w:t>
      </w:r>
      <w:r w:rsidR="0013316E">
        <w:rPr>
          <w:rFonts w:cs="Times New Roman"/>
          <w:szCs w:val="24"/>
        </w:rPr>
        <w:t>D</w:t>
      </w:r>
      <w:r w:rsidRPr="0094622D">
        <w:rPr>
          <w:rFonts w:cs="Times New Roman"/>
          <w:szCs w:val="24"/>
        </w:rPr>
        <w:t>arba mantiskās autortiesības, t</w:t>
      </w:r>
      <w:r w:rsidR="001930D7" w:rsidRPr="0094622D">
        <w:rPr>
          <w:rFonts w:cs="Times New Roman"/>
          <w:szCs w:val="24"/>
        </w:rPr>
        <w:t>. sk.</w:t>
      </w:r>
      <w:r w:rsidRPr="0094622D">
        <w:rPr>
          <w:rFonts w:cs="Times New Roman"/>
          <w:szCs w:val="24"/>
        </w:rPr>
        <w:t xml:space="preserve"> tiesības darbu izstādīt, publicēt, izplatīt, publiskot, izmantot </w:t>
      </w:r>
      <w:r w:rsidR="001930D7" w:rsidRPr="0094622D">
        <w:rPr>
          <w:rFonts w:cs="Times New Roman"/>
          <w:szCs w:val="24"/>
        </w:rPr>
        <w:t>K</w:t>
      </w:r>
      <w:r w:rsidRPr="0094622D">
        <w:rPr>
          <w:rFonts w:cs="Times New Roman"/>
          <w:szCs w:val="24"/>
        </w:rPr>
        <w:t>onkursa publicitātei tīmek</w:t>
      </w:r>
      <w:r w:rsidR="007C370A" w:rsidRPr="0094622D">
        <w:rPr>
          <w:rFonts w:cs="Times New Roman"/>
          <w:szCs w:val="24"/>
        </w:rPr>
        <w:t>lī</w:t>
      </w:r>
      <w:r w:rsidR="00ED601E" w:rsidRPr="0094622D">
        <w:rPr>
          <w:rFonts w:cs="Times New Roman"/>
          <w:szCs w:val="24"/>
        </w:rPr>
        <w:t>.</w:t>
      </w:r>
    </w:p>
    <w:p w14:paraId="5B75EB92" w14:textId="4E32A33C" w:rsidR="00BE25BC" w:rsidRPr="0094622D" w:rsidRDefault="00094287" w:rsidP="00D53DD4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K</w:t>
      </w:r>
      <w:r w:rsidR="007C370A" w:rsidRPr="0094622D">
        <w:rPr>
          <w:rFonts w:cs="Times New Roman"/>
          <w:szCs w:val="24"/>
        </w:rPr>
        <w:t>onkursa dalībnieki</w:t>
      </w:r>
      <w:r w:rsidR="001930D7" w:rsidRPr="0094622D">
        <w:rPr>
          <w:rFonts w:cs="Times New Roman"/>
          <w:szCs w:val="24"/>
        </w:rPr>
        <w:t>, iesniedzot D</w:t>
      </w:r>
      <w:r w:rsidR="00BE25BC" w:rsidRPr="0094622D">
        <w:rPr>
          <w:rFonts w:cs="Times New Roman"/>
          <w:szCs w:val="24"/>
        </w:rPr>
        <w:t xml:space="preserve">arbus un parakstot </w:t>
      </w:r>
      <w:r w:rsidR="00327660" w:rsidRPr="0094622D">
        <w:rPr>
          <w:rFonts w:cs="Times New Roman"/>
          <w:szCs w:val="24"/>
        </w:rPr>
        <w:t>pieteikumu</w:t>
      </w:r>
      <w:r w:rsidR="00BE25BC" w:rsidRPr="0094622D">
        <w:rPr>
          <w:rFonts w:cs="Times New Roman"/>
          <w:szCs w:val="24"/>
        </w:rPr>
        <w:t xml:space="preserve">, </w:t>
      </w:r>
      <w:r w:rsidR="001930D7" w:rsidRPr="0094622D">
        <w:rPr>
          <w:rFonts w:cs="Times New Roman"/>
          <w:szCs w:val="24"/>
        </w:rPr>
        <w:t xml:space="preserve">apliecina, ka </w:t>
      </w:r>
      <w:r w:rsidR="00BE25BC" w:rsidRPr="0094622D">
        <w:rPr>
          <w:rFonts w:cs="Times New Roman"/>
          <w:szCs w:val="24"/>
        </w:rPr>
        <w:t xml:space="preserve">piekrīt visām </w:t>
      </w:r>
      <w:r w:rsidR="001930D7" w:rsidRPr="0094622D">
        <w:rPr>
          <w:rFonts w:cs="Times New Roman"/>
          <w:szCs w:val="24"/>
        </w:rPr>
        <w:t>K</w:t>
      </w:r>
      <w:r w:rsidR="00BE25BC" w:rsidRPr="0094622D">
        <w:rPr>
          <w:rFonts w:cs="Times New Roman"/>
          <w:szCs w:val="24"/>
        </w:rPr>
        <w:t>onkursa nolikuma prasībā</w:t>
      </w:r>
      <w:r w:rsidR="001930D7" w:rsidRPr="0094622D">
        <w:rPr>
          <w:rFonts w:cs="Times New Roman"/>
          <w:szCs w:val="24"/>
        </w:rPr>
        <w:t>m un ka iesniegtais D</w:t>
      </w:r>
      <w:r w:rsidR="00BE25BC" w:rsidRPr="0094622D">
        <w:rPr>
          <w:rFonts w:cs="Times New Roman"/>
          <w:szCs w:val="24"/>
        </w:rPr>
        <w:t>arb</w:t>
      </w:r>
      <w:r w:rsidR="007C370A" w:rsidRPr="0094622D">
        <w:rPr>
          <w:rFonts w:cs="Times New Roman"/>
          <w:szCs w:val="24"/>
        </w:rPr>
        <w:t>s</w:t>
      </w:r>
      <w:r w:rsidR="00BE25BC" w:rsidRPr="0094622D">
        <w:rPr>
          <w:rFonts w:cs="Times New Roman"/>
          <w:szCs w:val="24"/>
        </w:rPr>
        <w:t xml:space="preserve"> ir oriģināls</w:t>
      </w:r>
      <w:r w:rsidR="007C370A" w:rsidRPr="0094622D">
        <w:rPr>
          <w:rFonts w:cs="Times New Roman"/>
          <w:szCs w:val="24"/>
        </w:rPr>
        <w:t>,</w:t>
      </w:r>
      <w:r w:rsidR="00BE25BC" w:rsidRPr="0094622D">
        <w:rPr>
          <w:rFonts w:cs="Times New Roman"/>
          <w:szCs w:val="24"/>
        </w:rPr>
        <w:t xml:space="preserve"> nav kopēts no citu autoru radītiem darbiem</w:t>
      </w:r>
      <w:r w:rsidR="007C370A" w:rsidRPr="0094622D">
        <w:rPr>
          <w:rFonts w:cs="Times New Roman"/>
          <w:szCs w:val="24"/>
        </w:rPr>
        <w:t xml:space="preserve"> un</w:t>
      </w:r>
      <w:r w:rsidR="001930D7" w:rsidRPr="0094622D">
        <w:rPr>
          <w:rFonts w:cs="Times New Roman"/>
          <w:szCs w:val="24"/>
        </w:rPr>
        <w:t xml:space="preserve"> D</w:t>
      </w:r>
      <w:r w:rsidR="00BE25BC" w:rsidRPr="0094622D">
        <w:rPr>
          <w:rFonts w:cs="Times New Roman"/>
          <w:szCs w:val="24"/>
        </w:rPr>
        <w:t>arba saturs ne</w:t>
      </w:r>
      <w:r w:rsidR="000B1467" w:rsidRPr="0094622D">
        <w:rPr>
          <w:rFonts w:cs="Times New Roman"/>
          <w:szCs w:val="24"/>
        </w:rPr>
        <w:t>pārkāpj trešo personu tiesības.</w:t>
      </w:r>
    </w:p>
    <w:p w14:paraId="55DB1861" w14:textId="44465499" w:rsidR="00BE25BC" w:rsidRDefault="00BE25BC" w:rsidP="00D53DD4">
      <w:pPr>
        <w:pStyle w:val="ListParagraph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Izmantojot un publicējot </w:t>
      </w:r>
      <w:r w:rsidR="001930D7" w:rsidRPr="0094622D">
        <w:rPr>
          <w:rFonts w:cs="Times New Roman"/>
          <w:szCs w:val="24"/>
        </w:rPr>
        <w:t>Konkursa D</w:t>
      </w:r>
      <w:r w:rsidRPr="0094622D">
        <w:rPr>
          <w:rFonts w:cs="Times New Roman"/>
          <w:szCs w:val="24"/>
        </w:rPr>
        <w:t>arbu</w:t>
      </w:r>
      <w:r w:rsidR="007C370A" w:rsidRPr="0094622D">
        <w:rPr>
          <w:rFonts w:cs="Times New Roman"/>
          <w:szCs w:val="24"/>
        </w:rPr>
        <w:t>s</w:t>
      </w:r>
      <w:r w:rsidRPr="0094622D">
        <w:rPr>
          <w:rFonts w:cs="Times New Roman"/>
          <w:szCs w:val="24"/>
        </w:rPr>
        <w:t xml:space="preserve">, </w:t>
      </w:r>
      <w:r w:rsidR="001930D7" w:rsidRPr="0094622D">
        <w:rPr>
          <w:rFonts w:cs="Times New Roman"/>
          <w:szCs w:val="24"/>
        </w:rPr>
        <w:t xml:space="preserve">Bibliotēka </w:t>
      </w:r>
      <w:r w:rsidR="007C370A" w:rsidRPr="0094622D">
        <w:rPr>
          <w:rFonts w:cs="Times New Roman"/>
          <w:szCs w:val="24"/>
        </w:rPr>
        <w:t>norād</w:t>
      </w:r>
      <w:r w:rsidR="001930D7" w:rsidRPr="0094622D">
        <w:rPr>
          <w:rFonts w:cs="Times New Roman"/>
          <w:szCs w:val="24"/>
        </w:rPr>
        <w:t>a</w:t>
      </w:r>
      <w:r w:rsidR="007C370A" w:rsidRPr="0094622D">
        <w:rPr>
          <w:rFonts w:cs="Times New Roman"/>
          <w:szCs w:val="24"/>
        </w:rPr>
        <w:t xml:space="preserve"> </w:t>
      </w:r>
      <w:r w:rsidR="001930D7" w:rsidRPr="0094622D">
        <w:rPr>
          <w:rFonts w:cs="Times New Roman"/>
          <w:szCs w:val="24"/>
        </w:rPr>
        <w:t>D</w:t>
      </w:r>
      <w:r w:rsidRPr="0094622D">
        <w:rPr>
          <w:rFonts w:cs="Times New Roman"/>
          <w:szCs w:val="24"/>
        </w:rPr>
        <w:t>arb</w:t>
      </w:r>
      <w:r w:rsidR="0013316E">
        <w:rPr>
          <w:rFonts w:cs="Times New Roman"/>
          <w:szCs w:val="24"/>
        </w:rPr>
        <w:t>u</w:t>
      </w:r>
      <w:r w:rsidRPr="0094622D">
        <w:rPr>
          <w:rFonts w:cs="Times New Roman"/>
          <w:szCs w:val="24"/>
        </w:rPr>
        <w:t xml:space="preserve"> autoru </w:t>
      </w:r>
      <w:r w:rsidR="007C370A" w:rsidRPr="0094622D">
        <w:rPr>
          <w:rFonts w:cs="Times New Roman"/>
          <w:szCs w:val="24"/>
        </w:rPr>
        <w:t>vārd</w:t>
      </w:r>
      <w:r w:rsidR="001930D7" w:rsidRPr="0094622D">
        <w:rPr>
          <w:rFonts w:cs="Times New Roman"/>
          <w:szCs w:val="24"/>
        </w:rPr>
        <w:t>u</w:t>
      </w:r>
      <w:r w:rsidR="007C370A" w:rsidRPr="0094622D">
        <w:rPr>
          <w:rFonts w:cs="Times New Roman"/>
          <w:szCs w:val="24"/>
        </w:rPr>
        <w:t xml:space="preserve"> </w:t>
      </w:r>
      <w:r w:rsidRPr="0094622D">
        <w:rPr>
          <w:rFonts w:cs="Times New Roman"/>
          <w:szCs w:val="24"/>
        </w:rPr>
        <w:t xml:space="preserve">un </w:t>
      </w:r>
      <w:r w:rsidR="007C370A" w:rsidRPr="0094622D">
        <w:rPr>
          <w:rFonts w:cs="Times New Roman"/>
          <w:szCs w:val="24"/>
        </w:rPr>
        <w:t>uzvārd</w:t>
      </w:r>
      <w:r w:rsidR="001930D7" w:rsidRPr="0094622D">
        <w:rPr>
          <w:rFonts w:cs="Times New Roman"/>
          <w:szCs w:val="24"/>
        </w:rPr>
        <w:t>u</w:t>
      </w:r>
      <w:r w:rsidRPr="0094622D">
        <w:rPr>
          <w:rFonts w:cs="Times New Roman"/>
          <w:szCs w:val="24"/>
        </w:rPr>
        <w:t>.</w:t>
      </w:r>
    </w:p>
    <w:p w14:paraId="1E710707" w14:textId="77777777" w:rsidR="004D27B0" w:rsidRPr="004D27B0" w:rsidRDefault="004D27B0" w:rsidP="004D27B0">
      <w:pPr>
        <w:spacing w:after="0" w:line="360" w:lineRule="auto"/>
        <w:jc w:val="both"/>
        <w:rPr>
          <w:rFonts w:cs="Times New Roman"/>
          <w:szCs w:val="24"/>
        </w:rPr>
      </w:pPr>
    </w:p>
    <w:p w14:paraId="74DE0845" w14:textId="76D7800C" w:rsidR="00BE25BC" w:rsidRPr="0094622D" w:rsidRDefault="00BE25BC" w:rsidP="0094622D">
      <w:pPr>
        <w:pStyle w:val="ListParagraph"/>
        <w:spacing w:after="0" w:line="360" w:lineRule="auto"/>
        <w:ind w:left="0"/>
        <w:contextualSpacing w:val="0"/>
        <w:jc w:val="center"/>
        <w:rPr>
          <w:rFonts w:cs="Times New Roman"/>
          <w:b/>
          <w:szCs w:val="24"/>
        </w:rPr>
      </w:pPr>
      <w:bookmarkStart w:id="1" w:name="_Hlk178698154"/>
      <w:r w:rsidRPr="0094622D">
        <w:rPr>
          <w:rFonts w:cs="Times New Roman"/>
          <w:b/>
          <w:szCs w:val="24"/>
        </w:rPr>
        <w:t>V</w:t>
      </w:r>
      <w:bookmarkEnd w:id="1"/>
      <w:r w:rsidR="00443F0A" w:rsidRPr="0094622D">
        <w:rPr>
          <w:rFonts w:cs="Times New Roman"/>
          <w:b/>
          <w:szCs w:val="24"/>
        </w:rPr>
        <w:t>I</w:t>
      </w:r>
      <w:r w:rsidR="00657FEB" w:rsidRPr="0094622D">
        <w:rPr>
          <w:rFonts w:cs="Times New Roman"/>
          <w:b/>
          <w:szCs w:val="24"/>
        </w:rPr>
        <w:t xml:space="preserve">. </w:t>
      </w:r>
      <w:r w:rsidRPr="0094622D">
        <w:rPr>
          <w:rFonts w:cs="Times New Roman"/>
          <w:b/>
          <w:szCs w:val="24"/>
        </w:rPr>
        <w:t>PERSONAS DATU APSTRĀDE</w:t>
      </w:r>
    </w:p>
    <w:p w14:paraId="0DC8FA66" w14:textId="456772D7" w:rsidR="00443F0A" w:rsidRPr="0094622D" w:rsidRDefault="00BE25BC" w:rsidP="004D27B0">
      <w:pPr>
        <w:pStyle w:val="ListParagraph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cs="Times New Roman"/>
          <w:b/>
          <w:szCs w:val="24"/>
        </w:rPr>
      </w:pPr>
      <w:r w:rsidRPr="0094622D">
        <w:rPr>
          <w:rFonts w:cs="Times New Roman"/>
          <w:szCs w:val="24"/>
        </w:rPr>
        <w:lastRenderedPageBreak/>
        <w:t xml:space="preserve">Bibliotēka nodrošina </w:t>
      </w:r>
      <w:r w:rsidR="00657FEB" w:rsidRPr="0094622D">
        <w:rPr>
          <w:rFonts w:cs="Times New Roman"/>
          <w:szCs w:val="24"/>
        </w:rPr>
        <w:t>K</w:t>
      </w:r>
      <w:r w:rsidR="00F124BA" w:rsidRPr="0094622D">
        <w:rPr>
          <w:rFonts w:cs="Times New Roman"/>
          <w:szCs w:val="24"/>
        </w:rPr>
        <w:t xml:space="preserve">onkursa </w:t>
      </w:r>
      <w:r w:rsidRPr="0094622D">
        <w:rPr>
          <w:rFonts w:cs="Times New Roman"/>
          <w:szCs w:val="24"/>
        </w:rPr>
        <w:t>dalībnieku fizisko personu datu aizsardzību atbilstoši normatīvo aktu prasībām.</w:t>
      </w:r>
    </w:p>
    <w:p w14:paraId="3EF190BA" w14:textId="55B7F899" w:rsidR="00F124BA" w:rsidRPr="0094622D" w:rsidRDefault="00443F0A" w:rsidP="004D27B0">
      <w:pPr>
        <w:pStyle w:val="ListParagraph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cs="Times New Roman"/>
          <w:b/>
          <w:szCs w:val="24"/>
        </w:rPr>
      </w:pPr>
      <w:r w:rsidRPr="0094622D">
        <w:rPr>
          <w:rFonts w:cs="Times New Roman"/>
          <w:szCs w:val="24"/>
        </w:rPr>
        <w:t>K</w:t>
      </w:r>
      <w:r w:rsidR="00431405" w:rsidRPr="0094622D">
        <w:rPr>
          <w:rFonts w:cs="Times New Roman"/>
          <w:szCs w:val="24"/>
        </w:rPr>
        <w:t xml:space="preserve">onkursa dalībnieku personas datu apstrādes pārzinis ir Jūrmalas </w:t>
      </w:r>
      <w:proofErr w:type="spellStart"/>
      <w:r w:rsidR="00431405" w:rsidRPr="0094622D">
        <w:rPr>
          <w:rFonts w:cs="Times New Roman"/>
          <w:szCs w:val="24"/>
        </w:rPr>
        <w:t>valstspilsētas</w:t>
      </w:r>
      <w:proofErr w:type="spellEnd"/>
      <w:r w:rsidR="00431405" w:rsidRPr="0094622D">
        <w:rPr>
          <w:rFonts w:cs="Times New Roman"/>
          <w:szCs w:val="24"/>
        </w:rPr>
        <w:t xml:space="preserve"> </w:t>
      </w:r>
      <w:r w:rsidR="000965A0" w:rsidRPr="0094622D">
        <w:rPr>
          <w:rFonts w:cs="Times New Roman"/>
          <w:szCs w:val="24"/>
        </w:rPr>
        <w:t xml:space="preserve">administrācija </w:t>
      </w:r>
      <w:r w:rsidR="00431405" w:rsidRPr="0094622D">
        <w:rPr>
          <w:rFonts w:cs="Times New Roman"/>
          <w:szCs w:val="24"/>
        </w:rPr>
        <w:t>(Jūrmalas Centrālā bibliotēka</w:t>
      </w:r>
      <w:r w:rsidR="00F124BA" w:rsidRPr="0094622D">
        <w:rPr>
          <w:rFonts w:cs="Times New Roman"/>
          <w:szCs w:val="24"/>
        </w:rPr>
        <w:t>), kontaktinformācija: Jomas iela 1/5, Jūrmala, LV-2015, tālrunis 67093849, e</w:t>
      </w:r>
      <w:r w:rsidR="00ED601E" w:rsidRPr="0094622D">
        <w:rPr>
          <w:rFonts w:cs="Times New Roman"/>
          <w:szCs w:val="24"/>
        </w:rPr>
        <w:t>-</w:t>
      </w:r>
      <w:r w:rsidR="00F124BA" w:rsidRPr="0094622D">
        <w:rPr>
          <w:rFonts w:cs="Times New Roman"/>
          <w:szCs w:val="24"/>
        </w:rPr>
        <w:t xml:space="preserve">pasta adrese: </w:t>
      </w:r>
      <w:hyperlink r:id="rId11" w:history="1">
        <w:r w:rsidR="00F124BA" w:rsidRPr="0094622D">
          <w:rPr>
            <w:rStyle w:val="Hyperlink"/>
            <w:rFonts w:cs="Times New Roman"/>
            <w:szCs w:val="24"/>
          </w:rPr>
          <w:t>pasts@jurmala.lv</w:t>
        </w:r>
      </w:hyperlink>
      <w:r w:rsidR="00F124BA" w:rsidRPr="0094622D">
        <w:rPr>
          <w:rFonts w:cs="Times New Roman"/>
          <w:szCs w:val="24"/>
        </w:rPr>
        <w:t>.</w:t>
      </w:r>
    </w:p>
    <w:p w14:paraId="37A7BE46" w14:textId="2C0D0332" w:rsidR="00BE25BC" w:rsidRPr="0094622D" w:rsidRDefault="00657FEB" w:rsidP="004D27B0">
      <w:pPr>
        <w:pStyle w:val="ListParagraph"/>
        <w:numPr>
          <w:ilvl w:val="0"/>
          <w:numId w:val="41"/>
        </w:numPr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K</w:t>
      </w:r>
      <w:r w:rsidR="00BE25BC" w:rsidRPr="0094622D">
        <w:rPr>
          <w:rFonts w:cs="Times New Roman"/>
          <w:szCs w:val="24"/>
        </w:rPr>
        <w:t xml:space="preserve">onkursa dalībnieku datu apstrādes mērķis ir nodrošināt dalību </w:t>
      </w:r>
      <w:r w:rsidRPr="0094622D">
        <w:rPr>
          <w:rFonts w:cs="Times New Roman"/>
          <w:szCs w:val="24"/>
        </w:rPr>
        <w:t>K</w:t>
      </w:r>
      <w:r w:rsidR="00BE25BC" w:rsidRPr="0094622D">
        <w:rPr>
          <w:rFonts w:cs="Times New Roman"/>
          <w:szCs w:val="24"/>
        </w:rPr>
        <w:t xml:space="preserve">onkursā un risināt ar </w:t>
      </w:r>
      <w:r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onkursu </w:t>
      </w:r>
      <w:r w:rsidR="00BE25BC" w:rsidRPr="0094622D">
        <w:rPr>
          <w:rFonts w:cs="Times New Roman"/>
          <w:szCs w:val="24"/>
        </w:rPr>
        <w:t>saistītos organizatoriskos jautājumus:</w:t>
      </w:r>
    </w:p>
    <w:p w14:paraId="393B4A2A" w14:textId="5DEC2A70" w:rsidR="00BE25BC" w:rsidRPr="0094622D" w:rsidRDefault="004D27B0" w:rsidP="004D27B0">
      <w:pPr>
        <w:pStyle w:val="ListParagraph"/>
        <w:spacing w:after="0" w:line="360" w:lineRule="auto"/>
        <w:ind w:left="1134" w:hanging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3.1.</w:t>
      </w:r>
      <w:r>
        <w:rPr>
          <w:rFonts w:cs="Times New Roman"/>
          <w:szCs w:val="24"/>
        </w:rPr>
        <w:tab/>
      </w:r>
      <w:r w:rsidR="00ED601E" w:rsidRPr="0094622D">
        <w:rPr>
          <w:rFonts w:cs="Times New Roman"/>
          <w:szCs w:val="24"/>
        </w:rPr>
        <w:t>v</w:t>
      </w:r>
      <w:r w:rsidR="00BE25BC" w:rsidRPr="0094622D">
        <w:rPr>
          <w:rFonts w:cs="Times New Roman"/>
          <w:szCs w:val="24"/>
        </w:rPr>
        <w:t xml:space="preserve">ārds un uzvārds ir nepieciešams, lai identificētu konkrētu personu kā </w:t>
      </w:r>
      <w:r w:rsidR="004E22A9" w:rsidRPr="0094622D">
        <w:rPr>
          <w:rFonts w:cs="Times New Roman"/>
          <w:szCs w:val="24"/>
        </w:rPr>
        <w:t>D</w:t>
      </w:r>
      <w:r w:rsidR="00BE25BC" w:rsidRPr="0094622D">
        <w:rPr>
          <w:rFonts w:cs="Times New Roman"/>
          <w:szCs w:val="24"/>
        </w:rPr>
        <w:t>arba autoru;</w:t>
      </w:r>
    </w:p>
    <w:p w14:paraId="4596F768" w14:textId="6C8C40AB" w:rsidR="00BE25BC" w:rsidRPr="0094622D" w:rsidRDefault="004D27B0" w:rsidP="004D27B0">
      <w:pPr>
        <w:pStyle w:val="ListParagraph"/>
        <w:spacing w:after="0" w:line="360" w:lineRule="auto"/>
        <w:ind w:left="1134" w:hanging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3.2.</w:t>
      </w:r>
      <w:r>
        <w:rPr>
          <w:rFonts w:cs="Times New Roman"/>
          <w:szCs w:val="24"/>
        </w:rPr>
        <w:tab/>
      </w:r>
      <w:r w:rsidR="00ED601E" w:rsidRPr="0094622D">
        <w:rPr>
          <w:rFonts w:cs="Times New Roman"/>
          <w:szCs w:val="24"/>
        </w:rPr>
        <w:t>t</w:t>
      </w:r>
      <w:r w:rsidR="00BE25BC" w:rsidRPr="0094622D">
        <w:rPr>
          <w:rFonts w:cs="Times New Roman"/>
          <w:szCs w:val="24"/>
        </w:rPr>
        <w:t xml:space="preserve">ālruņa numurs un e-pasta adrese ir nepieciešama, lai vajadzības gadījumā sazinātos ar </w:t>
      </w:r>
      <w:r w:rsidR="004E22A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>dalībnieku.</w:t>
      </w:r>
    </w:p>
    <w:p w14:paraId="4D08B0EC" w14:textId="1F748B7E" w:rsidR="00BE25BC" w:rsidRPr="0094622D" w:rsidRDefault="00443F0A" w:rsidP="004D27B0">
      <w:pPr>
        <w:pStyle w:val="ListParagraph"/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4.</w:t>
      </w:r>
      <w:r w:rsidR="00AA0AA0" w:rsidRPr="0094622D">
        <w:rPr>
          <w:rFonts w:cs="Times New Roman"/>
          <w:szCs w:val="24"/>
        </w:rPr>
        <w:tab/>
      </w:r>
      <w:r w:rsidR="00BE25BC" w:rsidRPr="0094622D">
        <w:rPr>
          <w:rFonts w:cs="Times New Roman"/>
          <w:szCs w:val="24"/>
        </w:rPr>
        <w:t xml:space="preserve">Personas datu </w:t>
      </w:r>
      <w:r w:rsidR="00E60A73">
        <w:rPr>
          <w:rFonts w:cs="Times New Roman"/>
          <w:szCs w:val="24"/>
        </w:rPr>
        <w:t>glabāšana</w:t>
      </w:r>
      <w:r w:rsidR="00BE25BC" w:rsidRPr="0094622D">
        <w:rPr>
          <w:rFonts w:cs="Times New Roman"/>
          <w:szCs w:val="24"/>
        </w:rPr>
        <w:t>:</w:t>
      </w:r>
    </w:p>
    <w:p w14:paraId="617834E9" w14:textId="053544D8" w:rsidR="00BE25BC" w:rsidRPr="0094622D" w:rsidRDefault="00443F0A" w:rsidP="004D27B0">
      <w:pPr>
        <w:pStyle w:val="ListParagraph"/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4</w:t>
      </w:r>
      <w:r w:rsidR="00BE25BC" w:rsidRPr="0094622D">
        <w:rPr>
          <w:rFonts w:cs="Times New Roman"/>
          <w:szCs w:val="24"/>
        </w:rPr>
        <w:t>.1.</w:t>
      </w:r>
      <w:r w:rsidR="00ED601E" w:rsidRPr="0094622D">
        <w:rPr>
          <w:rFonts w:cs="Times New Roman"/>
          <w:szCs w:val="24"/>
        </w:rPr>
        <w:tab/>
      </w:r>
      <w:r w:rsidR="00A51D79" w:rsidRPr="0094622D">
        <w:rPr>
          <w:rFonts w:cs="Times New Roman"/>
          <w:szCs w:val="24"/>
        </w:rPr>
        <w:t>B</w:t>
      </w:r>
      <w:r w:rsidR="00BD5524" w:rsidRPr="0094622D">
        <w:rPr>
          <w:rFonts w:cs="Times New Roman"/>
          <w:szCs w:val="24"/>
        </w:rPr>
        <w:t xml:space="preserve">ibliotēka </w:t>
      </w:r>
      <w:r w:rsidR="00BE25BC" w:rsidRPr="0094622D">
        <w:rPr>
          <w:rFonts w:cs="Times New Roman"/>
          <w:szCs w:val="24"/>
        </w:rPr>
        <w:t xml:space="preserve">saziņas nolūkos līdz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 xml:space="preserve">beigām glabā </w:t>
      </w:r>
      <w:r w:rsidR="00A51D79" w:rsidRPr="0094622D">
        <w:rPr>
          <w:rFonts w:cs="Times New Roman"/>
          <w:szCs w:val="24"/>
        </w:rPr>
        <w:t>visu K</w:t>
      </w:r>
      <w:r w:rsidR="00BD5524" w:rsidRPr="0094622D">
        <w:rPr>
          <w:rFonts w:cs="Times New Roman"/>
          <w:szCs w:val="24"/>
        </w:rPr>
        <w:t>onkurs</w:t>
      </w:r>
      <w:r w:rsidR="00A51D79" w:rsidRPr="0094622D">
        <w:rPr>
          <w:rFonts w:cs="Times New Roman"/>
          <w:szCs w:val="24"/>
        </w:rPr>
        <w:t>a</w:t>
      </w:r>
      <w:r w:rsidR="00BE25BC" w:rsidRPr="0094622D">
        <w:rPr>
          <w:rFonts w:cs="Times New Roman"/>
          <w:szCs w:val="24"/>
        </w:rPr>
        <w:t xml:space="preserve"> dalībnieku personas datus (vārds, uzvārds, tāl</w:t>
      </w:r>
      <w:r w:rsidR="000B1467" w:rsidRPr="0094622D">
        <w:rPr>
          <w:rFonts w:cs="Times New Roman"/>
          <w:szCs w:val="24"/>
        </w:rPr>
        <w:t>ruņa numurs un e-pasta adrese);</w:t>
      </w:r>
    </w:p>
    <w:p w14:paraId="6FBEBBA3" w14:textId="6C4286F8" w:rsidR="00BE25BC" w:rsidRPr="0094622D" w:rsidRDefault="00443F0A" w:rsidP="004D27B0">
      <w:pPr>
        <w:pStyle w:val="ListParagraph"/>
        <w:spacing w:after="0" w:line="360" w:lineRule="auto"/>
        <w:ind w:left="1134" w:hanging="708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4</w:t>
      </w:r>
      <w:r w:rsidR="00BE25BC" w:rsidRPr="0094622D">
        <w:rPr>
          <w:rFonts w:cs="Times New Roman"/>
          <w:szCs w:val="24"/>
        </w:rPr>
        <w:t>.2.</w:t>
      </w:r>
      <w:r w:rsidR="00ED601E" w:rsidRPr="0094622D">
        <w:rPr>
          <w:rFonts w:cs="Times New Roman"/>
          <w:szCs w:val="24"/>
        </w:rPr>
        <w:tab/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 xml:space="preserve">uzvarētāju personas dati (vārds, uzvārds, tālruņa numurs un e-pasta adrese) tiks glabāti, lai nodrošinātu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A51D79" w:rsidRPr="0094622D">
        <w:rPr>
          <w:rFonts w:cs="Times New Roman"/>
          <w:szCs w:val="24"/>
        </w:rPr>
        <w:t>dalībnieku kā D</w:t>
      </w:r>
      <w:r w:rsidR="00BE25BC" w:rsidRPr="0094622D">
        <w:rPr>
          <w:rFonts w:cs="Times New Roman"/>
          <w:szCs w:val="24"/>
        </w:rPr>
        <w:t>arbu autoru identifikāciju un iespēju sazināties</w:t>
      </w:r>
      <w:r w:rsidR="00A51D79" w:rsidRPr="0094622D">
        <w:rPr>
          <w:rFonts w:cs="Times New Roman"/>
          <w:szCs w:val="24"/>
        </w:rPr>
        <w:t xml:space="preserve"> saistībā ar D</w:t>
      </w:r>
      <w:r w:rsidR="00BE25BC" w:rsidRPr="0094622D">
        <w:rPr>
          <w:rFonts w:cs="Times New Roman"/>
          <w:szCs w:val="24"/>
        </w:rPr>
        <w:t>arbu izmantošanu</w:t>
      </w:r>
      <w:r w:rsidR="0013316E">
        <w:rPr>
          <w:rFonts w:cs="Times New Roman"/>
          <w:szCs w:val="24"/>
        </w:rPr>
        <w:t>.</w:t>
      </w:r>
    </w:p>
    <w:p w14:paraId="61F779BB" w14:textId="59E2BEDD" w:rsidR="00BE25BC" w:rsidRPr="0094622D" w:rsidRDefault="00443F0A" w:rsidP="004D27B0">
      <w:pPr>
        <w:pStyle w:val="ListParagraph"/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5</w:t>
      </w:r>
      <w:r w:rsidR="00BE25BC" w:rsidRPr="0094622D">
        <w:rPr>
          <w:rFonts w:cs="Times New Roman"/>
          <w:szCs w:val="24"/>
        </w:rPr>
        <w:t>.</w:t>
      </w:r>
      <w:r w:rsidR="00ED601E" w:rsidRPr="0094622D">
        <w:rPr>
          <w:rFonts w:cs="Times New Roman"/>
          <w:szCs w:val="24"/>
        </w:rPr>
        <w:tab/>
      </w:r>
      <w:r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>dalībniek</w:t>
      </w:r>
      <w:r w:rsidR="00D706FA" w:rsidRPr="0094622D">
        <w:rPr>
          <w:rFonts w:cs="Times New Roman"/>
          <w:szCs w:val="24"/>
        </w:rPr>
        <w:t>iem</w:t>
      </w:r>
      <w:r w:rsidR="00BE25BC" w:rsidRPr="0094622D">
        <w:rPr>
          <w:rFonts w:cs="Times New Roman"/>
          <w:szCs w:val="24"/>
        </w:rPr>
        <w:t xml:space="preserve"> ir tiesības pieprasīt, lai </w:t>
      </w:r>
      <w:r w:rsidR="00BD5524" w:rsidRPr="0094622D">
        <w:rPr>
          <w:rFonts w:cs="Times New Roman"/>
          <w:szCs w:val="24"/>
        </w:rPr>
        <w:t>Bibliotēka</w:t>
      </w:r>
      <w:r w:rsidR="00BE25BC" w:rsidRPr="0094622D">
        <w:rPr>
          <w:rFonts w:cs="Times New Roman"/>
          <w:szCs w:val="24"/>
        </w:rPr>
        <w:t xml:space="preserve"> dzēš viņ</w:t>
      </w:r>
      <w:r w:rsidR="00D706FA" w:rsidRPr="0094622D">
        <w:rPr>
          <w:rFonts w:cs="Times New Roman"/>
          <w:szCs w:val="24"/>
        </w:rPr>
        <w:t>u</w:t>
      </w:r>
      <w:r w:rsidR="00BE25BC" w:rsidRPr="0094622D">
        <w:rPr>
          <w:rFonts w:cs="Times New Roman"/>
          <w:szCs w:val="24"/>
        </w:rPr>
        <w:t xml:space="preserve"> iesūtītos personas datus. Līdz ar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>dalībniek</w:t>
      </w:r>
      <w:r w:rsidR="00D706FA" w:rsidRPr="0094622D">
        <w:rPr>
          <w:rFonts w:cs="Times New Roman"/>
          <w:szCs w:val="24"/>
        </w:rPr>
        <w:t>u</w:t>
      </w:r>
      <w:r w:rsidR="00BE25BC" w:rsidRPr="0094622D">
        <w:rPr>
          <w:rFonts w:cs="Times New Roman"/>
          <w:szCs w:val="24"/>
        </w:rPr>
        <w:t xml:space="preserve"> iesūtīto personas datu dzēšanu </w:t>
      </w:r>
      <w:r w:rsidR="00D706FA" w:rsidRPr="0094622D">
        <w:rPr>
          <w:rFonts w:cs="Times New Roman"/>
          <w:szCs w:val="24"/>
        </w:rPr>
        <w:t xml:space="preserve">attiecīgie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>dalībniek</w:t>
      </w:r>
      <w:r w:rsidR="00D706FA" w:rsidRPr="0094622D">
        <w:rPr>
          <w:rFonts w:cs="Times New Roman"/>
          <w:szCs w:val="24"/>
        </w:rPr>
        <w:t>i</w:t>
      </w:r>
      <w:r w:rsidR="00BE25BC" w:rsidRPr="0094622D">
        <w:rPr>
          <w:rFonts w:cs="Times New Roman"/>
          <w:szCs w:val="24"/>
        </w:rPr>
        <w:t xml:space="preserve"> tiek izslēgt</w:t>
      </w:r>
      <w:r w:rsidR="00D706FA" w:rsidRPr="0094622D">
        <w:rPr>
          <w:rFonts w:cs="Times New Roman"/>
          <w:szCs w:val="24"/>
        </w:rPr>
        <w:t>i</w:t>
      </w:r>
      <w:r w:rsidR="00BE25BC" w:rsidRPr="0094622D">
        <w:rPr>
          <w:rFonts w:cs="Times New Roman"/>
          <w:szCs w:val="24"/>
        </w:rPr>
        <w:t xml:space="preserve"> no turpmāk</w:t>
      </w:r>
      <w:r w:rsidR="001746FE">
        <w:rPr>
          <w:rFonts w:cs="Times New Roman"/>
          <w:szCs w:val="24"/>
        </w:rPr>
        <w:t>a</w:t>
      </w:r>
      <w:r w:rsidR="00BE25BC" w:rsidRPr="0094622D">
        <w:rPr>
          <w:rFonts w:cs="Times New Roman"/>
          <w:szCs w:val="24"/>
        </w:rPr>
        <w:t xml:space="preserve">s dalības </w:t>
      </w:r>
      <w:r w:rsidR="00A51D79" w:rsidRPr="0094622D">
        <w:rPr>
          <w:rFonts w:cs="Times New Roman"/>
          <w:szCs w:val="24"/>
        </w:rPr>
        <w:t>K</w:t>
      </w:r>
      <w:r w:rsidR="00F124BA" w:rsidRPr="0094622D">
        <w:rPr>
          <w:rFonts w:cs="Times New Roman"/>
          <w:szCs w:val="24"/>
        </w:rPr>
        <w:t>onkursā</w:t>
      </w:r>
      <w:r w:rsidR="00BE25BC" w:rsidRPr="0094622D">
        <w:rPr>
          <w:rFonts w:cs="Times New Roman"/>
          <w:szCs w:val="24"/>
        </w:rPr>
        <w:t>.</w:t>
      </w:r>
    </w:p>
    <w:p w14:paraId="281A9A00" w14:textId="6F19431A" w:rsidR="00BE25BC" w:rsidRPr="0094622D" w:rsidRDefault="00443F0A" w:rsidP="004D27B0">
      <w:pPr>
        <w:pStyle w:val="ListParagraph"/>
        <w:spacing w:after="0" w:line="360" w:lineRule="auto"/>
        <w:ind w:left="426" w:hanging="426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6</w:t>
      </w:r>
      <w:r w:rsidR="00BE25BC" w:rsidRPr="0094622D">
        <w:rPr>
          <w:rFonts w:cs="Times New Roman"/>
          <w:szCs w:val="24"/>
        </w:rPr>
        <w:t>.</w:t>
      </w:r>
      <w:r w:rsidR="00ED601E" w:rsidRPr="0094622D">
        <w:rPr>
          <w:rFonts w:cs="Times New Roman"/>
          <w:szCs w:val="24"/>
        </w:rPr>
        <w:tab/>
      </w:r>
      <w:r w:rsidR="00BE25BC" w:rsidRPr="0094622D">
        <w:rPr>
          <w:rFonts w:cs="Times New Roman"/>
          <w:szCs w:val="24"/>
        </w:rPr>
        <w:t xml:space="preserve">Ja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>dalībniek</w:t>
      </w:r>
      <w:r w:rsidR="00D706FA" w:rsidRPr="0094622D">
        <w:rPr>
          <w:rFonts w:cs="Times New Roman"/>
          <w:szCs w:val="24"/>
        </w:rPr>
        <w:t>i</w:t>
      </w:r>
      <w:r w:rsidR="00BE25BC" w:rsidRPr="0094622D">
        <w:rPr>
          <w:rFonts w:cs="Times New Roman"/>
          <w:szCs w:val="24"/>
        </w:rPr>
        <w:t xml:space="preserve"> līdz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 xml:space="preserve">rezultātu paziņošanas dienai atsauc savu dalību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>onkurs</w:t>
      </w:r>
      <w:r w:rsidR="00D706FA" w:rsidRPr="0094622D">
        <w:rPr>
          <w:rFonts w:cs="Times New Roman"/>
          <w:szCs w:val="24"/>
        </w:rPr>
        <w:t>ā</w:t>
      </w:r>
      <w:r w:rsidR="00BE25BC" w:rsidRPr="0094622D">
        <w:rPr>
          <w:rFonts w:cs="Times New Roman"/>
          <w:szCs w:val="24"/>
        </w:rPr>
        <w:t xml:space="preserve">, </w:t>
      </w:r>
      <w:r w:rsidR="00BD5524" w:rsidRPr="0094622D">
        <w:rPr>
          <w:rFonts w:cs="Times New Roman"/>
          <w:szCs w:val="24"/>
        </w:rPr>
        <w:t>Bibliotēka</w:t>
      </w:r>
      <w:r w:rsidR="00BE25BC" w:rsidRPr="0094622D">
        <w:rPr>
          <w:rFonts w:cs="Times New Roman"/>
          <w:szCs w:val="24"/>
        </w:rPr>
        <w:t xml:space="preserve"> nekavējoties dzēš savā rīcībā esošos attiecīg</w:t>
      </w:r>
      <w:r w:rsidR="00D706FA" w:rsidRPr="0094622D">
        <w:rPr>
          <w:rFonts w:cs="Times New Roman"/>
          <w:szCs w:val="24"/>
        </w:rPr>
        <w:t>o</w:t>
      </w:r>
      <w:r w:rsidR="00BE25BC" w:rsidRPr="0094622D">
        <w:rPr>
          <w:rFonts w:cs="Times New Roman"/>
          <w:szCs w:val="24"/>
        </w:rPr>
        <w:t xml:space="preserve"> </w:t>
      </w:r>
      <w:r w:rsidR="00A51D79" w:rsidRPr="0094622D">
        <w:rPr>
          <w:rFonts w:cs="Times New Roman"/>
          <w:szCs w:val="24"/>
        </w:rPr>
        <w:t>K</w:t>
      </w:r>
      <w:r w:rsidR="00BD5524" w:rsidRPr="0094622D">
        <w:rPr>
          <w:rFonts w:cs="Times New Roman"/>
          <w:szCs w:val="24"/>
        </w:rPr>
        <w:t xml:space="preserve">onkursa </w:t>
      </w:r>
      <w:r w:rsidR="00BE25BC" w:rsidRPr="0094622D">
        <w:rPr>
          <w:rFonts w:cs="Times New Roman"/>
          <w:szCs w:val="24"/>
        </w:rPr>
        <w:t>dalībniek</w:t>
      </w:r>
      <w:r w:rsidR="00D706FA" w:rsidRPr="0094622D">
        <w:rPr>
          <w:rFonts w:cs="Times New Roman"/>
          <w:szCs w:val="24"/>
        </w:rPr>
        <w:t>u</w:t>
      </w:r>
      <w:r w:rsidR="00BE25BC" w:rsidRPr="0094622D">
        <w:rPr>
          <w:rFonts w:cs="Times New Roman"/>
          <w:szCs w:val="24"/>
        </w:rPr>
        <w:t xml:space="preserve"> personas datus.</w:t>
      </w:r>
    </w:p>
    <w:p w14:paraId="09E220D2" w14:textId="77777777" w:rsidR="00DE6FA2" w:rsidRDefault="006E47E2" w:rsidP="0094622D">
      <w:pPr>
        <w:spacing w:after="0" w:line="360" w:lineRule="auto"/>
        <w:rPr>
          <w:rFonts w:cs="Times New Roman"/>
          <w:szCs w:val="24"/>
        </w:rPr>
        <w:sectPr w:rsidR="00DE6FA2" w:rsidSect="0094622D">
          <w:footerReference w:type="default" r:id="rId12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94622D">
        <w:rPr>
          <w:rFonts w:cs="Times New Roman"/>
          <w:szCs w:val="24"/>
        </w:rPr>
        <w:br w:type="page"/>
      </w:r>
    </w:p>
    <w:p w14:paraId="4F9B9D56" w14:textId="18742D8A" w:rsidR="006E47E2" w:rsidRPr="0094622D" w:rsidRDefault="000B1467" w:rsidP="0094622D">
      <w:pPr>
        <w:pStyle w:val="Sarakstarindkopa1"/>
        <w:pageBreakBefore/>
        <w:numPr>
          <w:ilvl w:val="0"/>
          <w:numId w:val="0"/>
        </w:numPr>
        <w:spacing w:line="360" w:lineRule="auto"/>
        <w:jc w:val="right"/>
        <w:rPr>
          <w:rFonts w:cs="Times New Roman"/>
        </w:rPr>
      </w:pPr>
      <w:r w:rsidRPr="0094622D">
        <w:rPr>
          <w:rStyle w:val="Noklusjumarindkopasfonts1"/>
          <w:rFonts w:cs="Times New Roman"/>
        </w:rPr>
        <w:lastRenderedPageBreak/>
        <w:t xml:space="preserve">1. </w:t>
      </w:r>
      <w:r w:rsidR="00BC0B2C" w:rsidRPr="0094622D">
        <w:rPr>
          <w:rStyle w:val="Noklusjumarindkopasfonts1"/>
          <w:rFonts w:cs="Times New Roman"/>
        </w:rPr>
        <w:t>pielikums</w:t>
      </w:r>
    </w:p>
    <w:p w14:paraId="4D387DAC" w14:textId="384718C4" w:rsidR="006E47E2" w:rsidRPr="0094622D" w:rsidRDefault="00BC0B2C" w:rsidP="0094622D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94622D">
        <w:rPr>
          <w:rFonts w:ascii="Times New Roman" w:hAnsi="Times New Roman" w:cs="Times New Roman"/>
          <w:bCs/>
        </w:rPr>
        <w:t>K</w:t>
      </w:r>
      <w:r w:rsidR="006E47E2" w:rsidRPr="0094622D">
        <w:rPr>
          <w:rFonts w:ascii="Times New Roman" w:hAnsi="Times New Roman" w:cs="Times New Roman"/>
          <w:bCs/>
        </w:rPr>
        <w:t>onkursa</w:t>
      </w:r>
      <w:r w:rsidRPr="0094622D">
        <w:rPr>
          <w:rFonts w:ascii="Times New Roman" w:hAnsi="Times New Roman" w:cs="Times New Roman"/>
          <w:bCs/>
        </w:rPr>
        <w:t xml:space="preserve"> </w:t>
      </w:r>
      <w:r w:rsidR="006E47E2" w:rsidRPr="0094622D">
        <w:rPr>
          <w:rStyle w:val="Noklusjumarindkopasfonts1"/>
          <w:rFonts w:ascii="Times New Roman" w:hAnsi="Times New Roman" w:cs="Times New Roman"/>
          <w:bCs/>
        </w:rPr>
        <w:t>“</w:t>
      </w:r>
      <w:r w:rsidR="00732D79">
        <w:rPr>
          <w:rFonts w:ascii="Times New Roman" w:hAnsi="Times New Roman" w:cs="Times New Roman"/>
        </w:rPr>
        <w:t>Eiropas Savienības vērtības MEMĒS</w:t>
      </w:r>
      <w:r w:rsidR="006E47E2" w:rsidRPr="0094622D">
        <w:rPr>
          <w:rStyle w:val="Noklusjumarindkopasfonts1"/>
          <w:rFonts w:ascii="Times New Roman" w:hAnsi="Times New Roman" w:cs="Times New Roman"/>
          <w:bCs/>
        </w:rPr>
        <w:t>”</w:t>
      </w:r>
      <w:r w:rsidR="006E47E2" w:rsidRPr="0094622D">
        <w:rPr>
          <w:rStyle w:val="Noklusjumarindkopasfonts1"/>
          <w:rFonts w:ascii="Times New Roman" w:hAnsi="Times New Roman" w:cs="Times New Roman"/>
        </w:rPr>
        <w:t xml:space="preserve"> nolikumam</w:t>
      </w:r>
    </w:p>
    <w:p w14:paraId="0B39FBEA" w14:textId="77777777" w:rsidR="006E47E2" w:rsidRPr="0094622D" w:rsidRDefault="006E47E2" w:rsidP="0094622D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56DBA6F" w14:textId="201EE350" w:rsidR="00443F0A" w:rsidRPr="0094622D" w:rsidRDefault="00443F0A" w:rsidP="0094622D">
      <w:pPr>
        <w:spacing w:after="0" w:line="360" w:lineRule="auto"/>
        <w:jc w:val="center"/>
        <w:rPr>
          <w:rFonts w:cs="Times New Roman"/>
          <w:b/>
          <w:szCs w:val="24"/>
        </w:rPr>
      </w:pPr>
      <w:r w:rsidRPr="0094622D">
        <w:rPr>
          <w:rFonts w:cs="Times New Roman"/>
          <w:b/>
          <w:szCs w:val="24"/>
        </w:rPr>
        <w:t>Konkurs</w:t>
      </w:r>
      <w:r w:rsidR="00BC0B2C" w:rsidRPr="0094622D">
        <w:rPr>
          <w:rFonts w:cs="Times New Roman"/>
          <w:b/>
          <w:szCs w:val="24"/>
        </w:rPr>
        <w:t>a dalībnieka pieteikums dalībai</w:t>
      </w:r>
    </w:p>
    <w:p w14:paraId="0D962C5D" w14:textId="64456C7D" w:rsidR="00443F0A" w:rsidRPr="0094622D" w:rsidRDefault="00E819A1" w:rsidP="0094622D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94622D">
        <w:rPr>
          <w:rFonts w:eastAsia="Times New Roman" w:cs="Times New Roman"/>
          <w:b/>
          <w:szCs w:val="24"/>
          <w:lang w:eastAsia="lv-LV"/>
        </w:rPr>
        <w:t>Konkursā “</w:t>
      </w:r>
      <w:r w:rsidR="00732D79">
        <w:rPr>
          <w:rFonts w:eastAsia="Times New Roman" w:cs="Times New Roman"/>
          <w:b/>
          <w:szCs w:val="24"/>
          <w:lang w:eastAsia="lv-LV"/>
        </w:rPr>
        <w:t>Eiropas Savienības vērtības MEMĒS</w:t>
      </w:r>
      <w:r w:rsidRPr="0094622D">
        <w:rPr>
          <w:rFonts w:eastAsia="Times New Roman" w:cs="Times New Roman"/>
          <w:b/>
          <w:szCs w:val="24"/>
          <w:lang w:eastAsia="lv-LV"/>
        </w:rPr>
        <w:t>”</w:t>
      </w:r>
    </w:p>
    <w:p w14:paraId="55309EF6" w14:textId="77777777" w:rsidR="00443F0A" w:rsidRPr="0094622D" w:rsidRDefault="00443F0A" w:rsidP="0094622D">
      <w:pPr>
        <w:spacing w:after="0" w:line="360" w:lineRule="auto"/>
        <w:rPr>
          <w:rFonts w:cs="Times New Roman"/>
          <w:kern w:val="2"/>
          <w:szCs w:val="24"/>
          <w14:ligatures w14:val="standardContextual"/>
        </w:rPr>
      </w:pPr>
    </w:p>
    <w:p w14:paraId="454F1F87" w14:textId="4427470B" w:rsidR="00443F0A" w:rsidRPr="0094622D" w:rsidRDefault="00033D6D" w:rsidP="0094622D">
      <w:pPr>
        <w:spacing w:after="0" w:line="360" w:lineRule="auto"/>
        <w:jc w:val="both"/>
        <w:rPr>
          <w:rFonts w:cs="Times New Roman"/>
          <w:szCs w:val="24"/>
          <w:lang w:eastAsia="en-GB"/>
        </w:rPr>
      </w:pPr>
      <w:r w:rsidRPr="0094622D">
        <w:rPr>
          <w:rFonts w:cs="Times New Roman"/>
          <w:szCs w:val="24"/>
        </w:rPr>
        <w:t>Ja K</w:t>
      </w:r>
      <w:r w:rsidR="00443F0A" w:rsidRPr="0094622D">
        <w:rPr>
          <w:rFonts w:cs="Times New Roman"/>
          <w:szCs w:val="24"/>
        </w:rPr>
        <w:t xml:space="preserve">onkursa dalībnieks ir nepilngadīga persona, tad </w:t>
      </w:r>
      <w:r w:rsidRPr="0094622D">
        <w:rPr>
          <w:rFonts w:cs="Times New Roman"/>
          <w:szCs w:val="24"/>
          <w:lang w:eastAsia="en-GB"/>
        </w:rPr>
        <w:t>nepilngadīgā K</w:t>
      </w:r>
      <w:r w:rsidR="00443F0A" w:rsidRPr="0094622D">
        <w:rPr>
          <w:rFonts w:cs="Times New Roman"/>
          <w:szCs w:val="24"/>
          <w:lang w:eastAsia="en-GB"/>
        </w:rPr>
        <w:t xml:space="preserve">onkursa dalībnieka pilnvarotā persona aizpilda šo </w:t>
      </w:r>
      <w:r w:rsidR="00D304BF" w:rsidRPr="0094622D">
        <w:rPr>
          <w:rFonts w:cs="Times New Roman"/>
          <w:szCs w:val="24"/>
          <w:lang w:eastAsia="en-GB"/>
        </w:rPr>
        <w:t>veidlapu</w:t>
      </w:r>
      <w:r w:rsidR="00443F0A" w:rsidRPr="0094622D">
        <w:rPr>
          <w:rFonts w:cs="Times New Roman"/>
          <w:szCs w:val="24"/>
          <w:lang w:eastAsia="en-GB"/>
        </w:rPr>
        <w:t>.</w:t>
      </w:r>
    </w:p>
    <w:p w14:paraId="077967EC" w14:textId="77777777" w:rsidR="00443F0A" w:rsidRPr="0094622D" w:rsidRDefault="00443F0A" w:rsidP="0094622D">
      <w:pPr>
        <w:spacing w:after="0" w:line="360" w:lineRule="auto"/>
        <w:rPr>
          <w:rFonts w:cs="Times New Roman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443F0A" w:rsidRPr="0094622D" w14:paraId="34750552" w14:textId="77777777" w:rsidTr="00A550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6F19" w14:textId="65D8025A" w:rsidR="00443F0A" w:rsidRPr="0094622D" w:rsidRDefault="00443F0A" w:rsidP="0094622D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>Nepilngadīgā dalībnieka vecāka vai aizbildņa vārds, uzvārds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BEB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11458E69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443F0A" w:rsidRPr="0094622D" w14:paraId="59FD8107" w14:textId="77777777" w:rsidTr="00A550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F6F4" w14:textId="01464598" w:rsidR="00443F0A" w:rsidRPr="0094622D" w:rsidRDefault="00443F0A" w:rsidP="0094622D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e-pasta adrese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226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51B64EE5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443F0A" w:rsidRPr="0094622D" w14:paraId="7C37BE19" w14:textId="77777777" w:rsidTr="00A5501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E193" w14:textId="207CD37A" w:rsidR="00443F0A" w:rsidRPr="0094622D" w:rsidRDefault="00443F0A" w:rsidP="0094622D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tālruņa numurs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428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5E8700D4" w14:textId="77777777" w:rsidR="00443F0A" w:rsidRPr="0094622D" w:rsidRDefault="00443F0A" w:rsidP="0094622D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</w:tbl>
    <w:p w14:paraId="0184B34E" w14:textId="77777777" w:rsidR="00443F0A" w:rsidRPr="0094622D" w:rsidRDefault="00443F0A" w:rsidP="00D53DD4">
      <w:pPr>
        <w:spacing w:after="0" w:line="360" w:lineRule="auto"/>
        <w:jc w:val="both"/>
        <w:rPr>
          <w:rFonts w:cs="Times New Roman"/>
          <w:kern w:val="2"/>
          <w:szCs w:val="24"/>
          <w14:ligatures w14:val="standardContextual"/>
        </w:rPr>
      </w:pPr>
    </w:p>
    <w:p w14:paraId="5ADF724E" w14:textId="7CD0134E" w:rsidR="00443F0A" w:rsidRPr="0094622D" w:rsidRDefault="00033D6D" w:rsidP="00D53DD4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Es, </w:t>
      </w:r>
      <w:r w:rsidR="00443F0A" w:rsidRPr="0094622D">
        <w:rPr>
          <w:rFonts w:cs="Times New Roman"/>
          <w:szCs w:val="24"/>
        </w:rPr>
        <w:t>_____________________ (</w:t>
      </w:r>
      <w:r w:rsidR="00443F0A" w:rsidRPr="0094622D">
        <w:rPr>
          <w:rFonts w:cs="Times New Roman"/>
          <w:i/>
          <w:szCs w:val="24"/>
        </w:rPr>
        <w:t>vecāka vai aizbildņa vārds, uzvārds</w:t>
      </w:r>
      <w:r w:rsidR="00315BB0" w:rsidRPr="0094622D">
        <w:rPr>
          <w:rFonts w:cs="Times New Roman"/>
          <w:szCs w:val="24"/>
        </w:rPr>
        <w:t xml:space="preserve">), </w:t>
      </w:r>
      <w:bookmarkStart w:id="2" w:name="_Hlk193808526"/>
      <w:r w:rsidR="00315BB0" w:rsidRPr="0094622D">
        <w:rPr>
          <w:rFonts w:cs="Times New Roman"/>
          <w:szCs w:val="24"/>
        </w:rPr>
        <w:t>esmu informēts/-a par K</w:t>
      </w:r>
      <w:r w:rsidR="00443F0A" w:rsidRPr="0094622D">
        <w:rPr>
          <w:rFonts w:cs="Times New Roman"/>
          <w:szCs w:val="24"/>
        </w:rPr>
        <w:t>onkursu un piekrītu, ka mans (</w:t>
      </w:r>
      <w:r w:rsidR="00443F0A" w:rsidRPr="0094622D">
        <w:rPr>
          <w:rFonts w:cs="Times New Roman"/>
          <w:i/>
          <w:szCs w:val="24"/>
        </w:rPr>
        <w:t>atbilstošo pasvītrot</w:t>
      </w:r>
      <w:r w:rsidR="00443F0A" w:rsidRPr="0094622D">
        <w:rPr>
          <w:rFonts w:cs="Times New Roman"/>
          <w:szCs w:val="24"/>
        </w:rPr>
        <w:t>) dēls</w:t>
      </w:r>
      <w:r w:rsidR="00D304BF" w:rsidRPr="0094622D">
        <w:rPr>
          <w:rFonts w:cs="Times New Roman"/>
          <w:szCs w:val="24"/>
        </w:rPr>
        <w:t>/</w:t>
      </w:r>
      <w:r w:rsidR="00443F0A" w:rsidRPr="0094622D">
        <w:rPr>
          <w:rFonts w:cs="Times New Roman"/>
          <w:szCs w:val="24"/>
        </w:rPr>
        <w:t>meita, aizgādnībā esoša persona ________________ _________________ (</w:t>
      </w:r>
      <w:r w:rsidR="00443F0A" w:rsidRPr="0094622D">
        <w:rPr>
          <w:rFonts w:cs="Times New Roman"/>
          <w:i/>
          <w:szCs w:val="24"/>
        </w:rPr>
        <w:t>dalībnieka vārds, uzvārds</w:t>
      </w:r>
      <w:r w:rsidR="00315BB0" w:rsidRPr="0094622D">
        <w:rPr>
          <w:rFonts w:cs="Times New Roman"/>
          <w:szCs w:val="24"/>
        </w:rPr>
        <w:t>) piedalās K</w:t>
      </w:r>
      <w:r w:rsidR="00443F0A" w:rsidRPr="0094622D">
        <w:rPr>
          <w:rFonts w:cs="Times New Roman"/>
          <w:szCs w:val="24"/>
        </w:rPr>
        <w:t>onkurs</w:t>
      </w:r>
      <w:bookmarkEnd w:id="2"/>
      <w:r w:rsidR="00443F0A" w:rsidRPr="0094622D">
        <w:rPr>
          <w:rFonts w:cs="Times New Roman"/>
          <w:szCs w:val="24"/>
        </w:rPr>
        <w:t>ā.</w:t>
      </w:r>
    </w:p>
    <w:p w14:paraId="4930F24D" w14:textId="0A817389" w:rsidR="00443F0A" w:rsidRPr="0094622D" w:rsidRDefault="00443F0A" w:rsidP="00D53DD4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 xml:space="preserve">Ar šo apliecinu, ka </w:t>
      </w:r>
      <w:r w:rsidR="00D304BF" w:rsidRPr="0094622D">
        <w:rPr>
          <w:rFonts w:cs="Times New Roman"/>
          <w:szCs w:val="24"/>
        </w:rPr>
        <w:t xml:space="preserve">esmu iepazinies/iepazinusies ar </w:t>
      </w:r>
      <w:r w:rsidRPr="0094622D">
        <w:rPr>
          <w:rFonts w:cs="Times New Roman"/>
          <w:szCs w:val="24"/>
        </w:rPr>
        <w:t>nolikum</w:t>
      </w:r>
      <w:r w:rsidR="00315BB0" w:rsidRPr="0094622D">
        <w:rPr>
          <w:rFonts w:cs="Times New Roman"/>
          <w:szCs w:val="24"/>
        </w:rPr>
        <w:t>u un piekrītu K</w:t>
      </w:r>
      <w:r w:rsidR="00D304BF" w:rsidRPr="0094622D">
        <w:rPr>
          <w:rFonts w:cs="Times New Roman"/>
          <w:szCs w:val="24"/>
        </w:rPr>
        <w:t>onkurs</w:t>
      </w:r>
      <w:r w:rsidR="00315BB0" w:rsidRPr="0094622D">
        <w:rPr>
          <w:rFonts w:cs="Times New Roman"/>
          <w:szCs w:val="24"/>
        </w:rPr>
        <w:t>a noteikumiem.</w:t>
      </w:r>
    </w:p>
    <w:p w14:paraId="75CC62B7" w14:textId="77777777" w:rsidR="00443F0A" w:rsidRPr="0094622D" w:rsidRDefault="00443F0A" w:rsidP="00D53DD4">
      <w:pPr>
        <w:spacing w:after="0" w:line="360" w:lineRule="auto"/>
        <w:jc w:val="both"/>
        <w:rPr>
          <w:rFonts w:cs="Times New Roman"/>
          <w:szCs w:val="24"/>
        </w:rPr>
      </w:pPr>
    </w:p>
    <w:p w14:paraId="3CF3F227" w14:textId="60BA4F21" w:rsidR="00443F0A" w:rsidRPr="0094622D" w:rsidRDefault="00ED6EF9" w:rsidP="00D53DD4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Datums: _________________</w:t>
      </w:r>
    </w:p>
    <w:p w14:paraId="759D9CC1" w14:textId="04DBF721" w:rsidR="00443F0A" w:rsidRPr="0094622D" w:rsidRDefault="006205DD" w:rsidP="00D53DD4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  <w:lang w:eastAsia="en-GB"/>
        </w:rPr>
        <w:t xml:space="preserve">Nepilngadīgā </w:t>
      </w:r>
      <w:r w:rsidR="00443F0A" w:rsidRPr="0094622D">
        <w:rPr>
          <w:rFonts w:cs="Times New Roman"/>
          <w:szCs w:val="24"/>
          <w:lang w:eastAsia="en-GB"/>
        </w:rPr>
        <w:t>dalībnieka vecāka vai aizbildņa paraksts: ________________</w:t>
      </w:r>
      <w:r w:rsidR="00ED6EF9">
        <w:rPr>
          <w:rFonts w:cs="Times New Roman"/>
          <w:szCs w:val="24"/>
          <w:lang w:eastAsia="en-GB"/>
        </w:rPr>
        <w:t>__</w:t>
      </w:r>
    </w:p>
    <w:p w14:paraId="3A93891B" w14:textId="77777777" w:rsidR="00443F0A" w:rsidRPr="0094622D" w:rsidRDefault="00443F0A" w:rsidP="00D53DD4">
      <w:pPr>
        <w:spacing w:after="0" w:line="360" w:lineRule="auto"/>
        <w:jc w:val="both"/>
        <w:rPr>
          <w:rFonts w:cs="Times New Roman"/>
          <w:szCs w:val="24"/>
        </w:rPr>
      </w:pPr>
    </w:p>
    <w:p w14:paraId="3345EE4C" w14:textId="77777777" w:rsidR="006E47E2" w:rsidRPr="0094622D" w:rsidRDefault="006E47E2" w:rsidP="0094622D">
      <w:pPr>
        <w:spacing w:after="0" w:line="360" w:lineRule="auto"/>
        <w:rPr>
          <w:rFonts w:cs="Times New Roman"/>
          <w:szCs w:val="24"/>
        </w:rPr>
      </w:pPr>
    </w:p>
    <w:p w14:paraId="1CD3AFC8" w14:textId="36DAC8FC" w:rsidR="006E47E2" w:rsidRPr="00300BA1" w:rsidRDefault="006205DD" w:rsidP="0094622D">
      <w:pPr>
        <w:spacing w:after="0" w:line="360" w:lineRule="auto"/>
        <w:jc w:val="both"/>
        <w:rPr>
          <w:rFonts w:cs="Times New Roman"/>
          <w:i/>
          <w:iCs/>
          <w:sz w:val="22"/>
        </w:rPr>
      </w:pPr>
      <w:r w:rsidRPr="00300BA1">
        <w:rPr>
          <w:rFonts w:cs="Times New Roman"/>
          <w:i/>
          <w:iCs/>
          <w:sz w:val="22"/>
        </w:rPr>
        <w:t>Informācija par K</w:t>
      </w:r>
      <w:r w:rsidR="006E47E2" w:rsidRPr="00300BA1">
        <w:rPr>
          <w:rFonts w:cs="Times New Roman"/>
          <w:i/>
          <w:iCs/>
          <w:sz w:val="22"/>
        </w:rPr>
        <w:t>onkursa dalībnieku personas datu apstrādi:</w:t>
      </w:r>
    </w:p>
    <w:p w14:paraId="1E8AD860" w14:textId="021ED6BF" w:rsidR="006E47E2" w:rsidRDefault="006E47E2" w:rsidP="0094622D">
      <w:pPr>
        <w:spacing w:after="0" w:line="360" w:lineRule="auto"/>
        <w:jc w:val="both"/>
        <w:rPr>
          <w:rFonts w:cs="Times New Roman"/>
          <w:sz w:val="22"/>
        </w:rPr>
      </w:pPr>
      <w:r w:rsidRPr="00300BA1">
        <w:rPr>
          <w:rFonts w:cs="Times New Roman"/>
          <w:i/>
          <w:iCs/>
          <w:sz w:val="22"/>
        </w:rPr>
        <w:t xml:space="preserve">Konkursa dalībnieku personas datu apstrādes pārzinis ir Jūrmalas </w:t>
      </w:r>
      <w:proofErr w:type="spellStart"/>
      <w:r w:rsidRPr="00300BA1">
        <w:rPr>
          <w:rFonts w:cs="Times New Roman"/>
          <w:i/>
          <w:iCs/>
          <w:sz w:val="22"/>
        </w:rPr>
        <w:t>valstspilsētas</w:t>
      </w:r>
      <w:proofErr w:type="spellEnd"/>
      <w:r w:rsidRPr="00300BA1">
        <w:rPr>
          <w:rFonts w:cs="Times New Roman"/>
          <w:i/>
          <w:iCs/>
          <w:sz w:val="22"/>
        </w:rPr>
        <w:t xml:space="preserve"> administrācija (Jūrmalas Centrālā bibliotēka), kontaktinformācija: Jomas iela 1/5, Jūrmala, LV-2015, tālrunis 67093849, e</w:t>
      </w:r>
      <w:r w:rsidR="0016245B" w:rsidRPr="00300BA1">
        <w:rPr>
          <w:rFonts w:cs="Times New Roman"/>
          <w:i/>
          <w:iCs/>
          <w:sz w:val="22"/>
        </w:rPr>
        <w:t>-</w:t>
      </w:r>
      <w:r w:rsidRPr="00300BA1">
        <w:rPr>
          <w:rFonts w:cs="Times New Roman"/>
          <w:i/>
          <w:iCs/>
          <w:sz w:val="22"/>
        </w:rPr>
        <w:t>pasta ad</w:t>
      </w:r>
      <w:r w:rsidR="006205DD" w:rsidRPr="00300BA1">
        <w:rPr>
          <w:rFonts w:cs="Times New Roman"/>
          <w:i/>
          <w:iCs/>
          <w:sz w:val="22"/>
        </w:rPr>
        <w:t>rese: pasts@jurmala.lv. K</w:t>
      </w:r>
      <w:r w:rsidRPr="00300BA1">
        <w:rPr>
          <w:rFonts w:cs="Times New Roman"/>
          <w:i/>
          <w:iCs/>
          <w:sz w:val="22"/>
        </w:rPr>
        <w:t>onkursa dalībnieku datu apstrād</w:t>
      </w:r>
      <w:r w:rsidR="006205DD" w:rsidRPr="00300BA1">
        <w:rPr>
          <w:rFonts w:cs="Times New Roman"/>
          <w:i/>
          <w:iCs/>
          <w:sz w:val="22"/>
        </w:rPr>
        <w:t>es mērķis ir nodrošināt dalību Konkursā un risināt ar K</w:t>
      </w:r>
      <w:r w:rsidRPr="00300BA1">
        <w:rPr>
          <w:rFonts w:cs="Times New Roman"/>
          <w:i/>
          <w:iCs/>
          <w:sz w:val="22"/>
        </w:rPr>
        <w:t>onkursu saistītos organizatoriskos jautājumus. Datu apstrādes tiesiskais pamats ir Vispārīgās datu aizsardzības regulas 6.</w:t>
      </w:r>
      <w:r w:rsidR="006205DD" w:rsidRPr="00300BA1">
        <w:rPr>
          <w:rFonts w:cs="Times New Roman"/>
          <w:i/>
          <w:iCs/>
          <w:sz w:val="22"/>
        </w:rPr>
        <w:t xml:space="preserve"> panta pirmās daļas </w:t>
      </w:r>
      <w:r w:rsidR="00E60A73">
        <w:rPr>
          <w:rFonts w:cs="Times New Roman"/>
          <w:i/>
          <w:iCs/>
          <w:sz w:val="22"/>
        </w:rPr>
        <w:t>e</w:t>
      </w:r>
      <w:r w:rsidR="006205DD" w:rsidRPr="00300BA1">
        <w:rPr>
          <w:rFonts w:cs="Times New Roman"/>
          <w:i/>
          <w:iCs/>
          <w:sz w:val="22"/>
        </w:rPr>
        <w:t>) </w:t>
      </w:r>
      <w:r w:rsidRPr="00300BA1">
        <w:rPr>
          <w:rFonts w:cs="Times New Roman"/>
          <w:i/>
          <w:iCs/>
          <w:sz w:val="22"/>
        </w:rPr>
        <w:t xml:space="preserve">apakšpunkts. Personas datu aizsardzības speciālista kontaktinformācija: personasdati@jurmala.lv. </w:t>
      </w:r>
      <w:r w:rsidR="006205DD" w:rsidRPr="00300BA1">
        <w:rPr>
          <w:rFonts w:cs="Times New Roman"/>
          <w:i/>
          <w:iCs/>
          <w:sz w:val="22"/>
        </w:rPr>
        <w:t>Plašāka</w:t>
      </w:r>
      <w:r w:rsidRPr="00300BA1">
        <w:rPr>
          <w:rFonts w:cs="Times New Roman"/>
          <w:i/>
          <w:iCs/>
          <w:sz w:val="22"/>
        </w:rPr>
        <w:t xml:space="preserve"> informācija par p</w:t>
      </w:r>
      <w:r w:rsidR="006205DD" w:rsidRPr="00300BA1">
        <w:rPr>
          <w:rFonts w:cs="Times New Roman"/>
          <w:i/>
          <w:iCs/>
          <w:sz w:val="22"/>
        </w:rPr>
        <w:t>ersonas datu apstrādi pieejama K</w:t>
      </w:r>
      <w:r w:rsidRPr="00300BA1">
        <w:rPr>
          <w:rFonts w:cs="Times New Roman"/>
          <w:i/>
          <w:iCs/>
          <w:sz w:val="22"/>
        </w:rPr>
        <w:t xml:space="preserve">onkursa nolikumā un </w:t>
      </w:r>
      <w:r w:rsidR="006205DD" w:rsidRPr="00300BA1">
        <w:rPr>
          <w:rFonts w:cs="Times New Roman"/>
          <w:i/>
          <w:iCs/>
          <w:sz w:val="22"/>
        </w:rPr>
        <w:t>tīmekļvietnē</w:t>
      </w:r>
      <w:r w:rsidRPr="00300BA1">
        <w:rPr>
          <w:rFonts w:cs="Times New Roman"/>
          <w:i/>
          <w:iCs/>
          <w:sz w:val="22"/>
        </w:rPr>
        <w:t xml:space="preserve"> www.jurmala.lv, sadaļā Personas datu aizsardzība</w:t>
      </w:r>
      <w:r w:rsidRPr="00300BA1">
        <w:rPr>
          <w:rFonts w:cs="Times New Roman"/>
          <w:sz w:val="22"/>
        </w:rPr>
        <w:t>.</w:t>
      </w:r>
    </w:p>
    <w:p w14:paraId="4ABF3E4E" w14:textId="77777777" w:rsidR="00DE6FA2" w:rsidRDefault="00DE6FA2" w:rsidP="0094622D">
      <w:pPr>
        <w:spacing w:after="0" w:line="360" w:lineRule="auto"/>
        <w:jc w:val="both"/>
        <w:rPr>
          <w:rFonts w:cs="Times New Roman"/>
          <w:sz w:val="22"/>
        </w:rPr>
      </w:pPr>
    </w:p>
    <w:p w14:paraId="7F8E8284" w14:textId="47A53167" w:rsidR="00DE6FA2" w:rsidRPr="0094622D" w:rsidRDefault="00DE6FA2" w:rsidP="00DE6FA2">
      <w:pPr>
        <w:pStyle w:val="Sarakstarindkopa1"/>
        <w:pageBreakBefore/>
        <w:numPr>
          <w:ilvl w:val="0"/>
          <w:numId w:val="0"/>
        </w:numPr>
        <w:spacing w:line="360" w:lineRule="auto"/>
        <w:jc w:val="right"/>
        <w:rPr>
          <w:rFonts w:cs="Times New Roman"/>
        </w:rPr>
      </w:pPr>
      <w:r>
        <w:rPr>
          <w:rStyle w:val="Noklusjumarindkopasfonts1"/>
          <w:rFonts w:cs="Times New Roman"/>
        </w:rPr>
        <w:lastRenderedPageBreak/>
        <w:t>2</w:t>
      </w:r>
      <w:r w:rsidRPr="0094622D">
        <w:rPr>
          <w:rStyle w:val="Noklusjumarindkopasfonts1"/>
          <w:rFonts w:cs="Times New Roman"/>
        </w:rPr>
        <w:t>. pielikums</w:t>
      </w:r>
    </w:p>
    <w:p w14:paraId="1931F20C" w14:textId="6414417E" w:rsidR="00DE6FA2" w:rsidRPr="0094622D" w:rsidRDefault="00DE6FA2" w:rsidP="00DE6FA2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 w:rsidRPr="0094622D">
        <w:rPr>
          <w:rFonts w:ascii="Times New Roman" w:hAnsi="Times New Roman" w:cs="Times New Roman"/>
          <w:bCs/>
        </w:rPr>
        <w:t xml:space="preserve">Konkursa </w:t>
      </w:r>
      <w:r w:rsidRPr="0094622D">
        <w:rPr>
          <w:rStyle w:val="Noklusjumarindkopasfonts1"/>
          <w:rFonts w:ascii="Times New Roman" w:hAnsi="Times New Roman" w:cs="Times New Roman"/>
          <w:bCs/>
        </w:rPr>
        <w:t>“</w:t>
      </w:r>
      <w:r w:rsidR="00732D79">
        <w:rPr>
          <w:rFonts w:ascii="Times New Roman" w:hAnsi="Times New Roman" w:cs="Times New Roman"/>
        </w:rPr>
        <w:t>Eiropas Savienības vērtības MEMĒS</w:t>
      </w:r>
      <w:r w:rsidRPr="0094622D">
        <w:rPr>
          <w:rStyle w:val="Noklusjumarindkopasfonts1"/>
          <w:rFonts w:ascii="Times New Roman" w:hAnsi="Times New Roman" w:cs="Times New Roman"/>
          <w:bCs/>
        </w:rPr>
        <w:t>”</w:t>
      </w:r>
      <w:r w:rsidRPr="0094622D">
        <w:rPr>
          <w:rStyle w:val="Noklusjumarindkopasfonts1"/>
          <w:rFonts w:ascii="Times New Roman" w:hAnsi="Times New Roman" w:cs="Times New Roman"/>
        </w:rPr>
        <w:t xml:space="preserve"> nolikumam</w:t>
      </w:r>
    </w:p>
    <w:p w14:paraId="2C1F8602" w14:textId="77777777" w:rsidR="00DE6FA2" w:rsidRPr="0094622D" w:rsidRDefault="00DE6FA2" w:rsidP="00DE6FA2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064D7C9" w14:textId="77777777" w:rsidR="00DE6FA2" w:rsidRPr="0094622D" w:rsidRDefault="00DE6FA2" w:rsidP="00DE6FA2">
      <w:pPr>
        <w:spacing w:after="0" w:line="360" w:lineRule="auto"/>
        <w:jc w:val="center"/>
        <w:rPr>
          <w:rFonts w:cs="Times New Roman"/>
          <w:b/>
          <w:szCs w:val="24"/>
        </w:rPr>
      </w:pPr>
      <w:r w:rsidRPr="0094622D">
        <w:rPr>
          <w:rFonts w:cs="Times New Roman"/>
          <w:b/>
          <w:szCs w:val="24"/>
        </w:rPr>
        <w:t>Konkursa dalībnieka pieteikums dalībai</w:t>
      </w:r>
    </w:p>
    <w:p w14:paraId="47B72AC9" w14:textId="559F72E1" w:rsidR="00DE6FA2" w:rsidRPr="0094622D" w:rsidRDefault="00DE6FA2" w:rsidP="00DE6FA2">
      <w:pPr>
        <w:spacing w:after="0" w:line="36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94622D">
        <w:rPr>
          <w:rFonts w:eastAsia="Times New Roman" w:cs="Times New Roman"/>
          <w:b/>
          <w:szCs w:val="24"/>
          <w:lang w:eastAsia="lv-LV"/>
        </w:rPr>
        <w:t>Konkursā “</w:t>
      </w:r>
      <w:r w:rsidR="00732D79">
        <w:rPr>
          <w:rFonts w:eastAsia="Times New Roman" w:cs="Times New Roman"/>
          <w:b/>
          <w:szCs w:val="24"/>
          <w:lang w:eastAsia="lv-LV"/>
        </w:rPr>
        <w:t>Eiropas Savienības vērtības MEMĒS</w:t>
      </w:r>
      <w:r w:rsidRPr="0094622D">
        <w:rPr>
          <w:rFonts w:eastAsia="Times New Roman" w:cs="Times New Roman"/>
          <w:b/>
          <w:szCs w:val="24"/>
          <w:lang w:eastAsia="lv-LV"/>
        </w:rPr>
        <w:t>”</w:t>
      </w:r>
    </w:p>
    <w:p w14:paraId="58F14905" w14:textId="77777777" w:rsidR="00DE6FA2" w:rsidRPr="0094622D" w:rsidRDefault="00DE6FA2" w:rsidP="00DE6FA2">
      <w:pPr>
        <w:spacing w:after="0" w:line="360" w:lineRule="auto"/>
        <w:rPr>
          <w:rFonts w:cs="Times New Roman"/>
          <w:kern w:val="2"/>
          <w:szCs w:val="24"/>
          <w14:ligatures w14:val="standardContextual"/>
        </w:rPr>
      </w:pPr>
    </w:p>
    <w:p w14:paraId="3B8B2327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  <w:lang w:eastAsia="en-GB"/>
        </w:rPr>
      </w:pPr>
      <w:r w:rsidRPr="0094622D">
        <w:rPr>
          <w:rFonts w:cs="Times New Roman"/>
          <w:szCs w:val="24"/>
        </w:rPr>
        <w:t xml:space="preserve">Ja Konkursa dalībnieks ir nepilngadīga persona, tad </w:t>
      </w:r>
      <w:r w:rsidRPr="0094622D">
        <w:rPr>
          <w:rFonts w:cs="Times New Roman"/>
          <w:szCs w:val="24"/>
          <w:lang w:eastAsia="en-GB"/>
        </w:rPr>
        <w:t>nepilngadīgā Konkursa dalībnieka pilnvarotā persona aizpilda šo veidlapu.</w:t>
      </w:r>
    </w:p>
    <w:p w14:paraId="63D05CF1" w14:textId="77777777" w:rsidR="00DE6FA2" w:rsidRPr="00DE6FA2" w:rsidRDefault="00DE6FA2" w:rsidP="00DE6FA2">
      <w:pPr>
        <w:spacing w:after="0" w:line="360" w:lineRule="auto"/>
        <w:rPr>
          <w:rFonts w:cs="Times New Roman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DE6FA2" w:rsidRPr="0094622D" w14:paraId="1DD264ED" w14:textId="77777777" w:rsidTr="00685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7838" w14:textId="77777777" w:rsidR="00DE6FA2" w:rsidRPr="0094622D" w:rsidRDefault="00DE6FA2" w:rsidP="00685592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>Nepilngadīgā dalībnieka vecāka vai aizbildņa vārds, uzvārds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E10D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2CF067FF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DE6FA2" w:rsidRPr="0094622D" w14:paraId="79FBF94E" w14:textId="77777777" w:rsidTr="00685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8FEC" w14:textId="77777777" w:rsidR="00DE6FA2" w:rsidRPr="0094622D" w:rsidRDefault="00DE6FA2" w:rsidP="00685592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e-pasta adrese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092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7894A7F2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  <w:tr w:rsidR="00DE6FA2" w:rsidRPr="0094622D" w14:paraId="4DFCBC77" w14:textId="77777777" w:rsidTr="00685592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120E" w14:textId="77777777" w:rsidR="00DE6FA2" w:rsidRPr="0094622D" w:rsidRDefault="00DE6FA2" w:rsidP="00685592">
            <w:pPr>
              <w:spacing w:after="0" w:line="360" w:lineRule="auto"/>
              <w:jc w:val="both"/>
              <w:rPr>
                <w:rFonts w:cs="Times New Roman"/>
                <w:szCs w:val="24"/>
              </w:rPr>
            </w:pPr>
            <w:r w:rsidRPr="0094622D">
              <w:rPr>
                <w:rFonts w:cs="Times New Roman"/>
                <w:szCs w:val="24"/>
                <w:lang w:eastAsia="en-GB"/>
              </w:rPr>
              <w:t xml:space="preserve">Nepilngadīgā dalībnieka vecāka vai aizbildņa </w:t>
            </w:r>
            <w:r w:rsidRPr="0094622D">
              <w:rPr>
                <w:rFonts w:cs="Times New Roman"/>
                <w:szCs w:val="24"/>
                <w:lang w:eastAsia="lv-LV"/>
              </w:rPr>
              <w:t>tālruņa numurs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9281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  <w:p w14:paraId="37763C86" w14:textId="77777777" w:rsidR="00DE6FA2" w:rsidRPr="0094622D" w:rsidRDefault="00DE6FA2" w:rsidP="00685592">
            <w:pPr>
              <w:spacing w:after="0" w:line="360" w:lineRule="auto"/>
              <w:rPr>
                <w:rFonts w:cs="Times New Roman"/>
                <w:szCs w:val="24"/>
              </w:rPr>
            </w:pPr>
          </w:p>
        </w:tc>
      </w:tr>
    </w:tbl>
    <w:p w14:paraId="73D70E9F" w14:textId="77777777" w:rsidR="00DE6FA2" w:rsidRPr="00DE6FA2" w:rsidRDefault="00DE6FA2" w:rsidP="00DE6FA2">
      <w:pPr>
        <w:spacing w:after="0" w:line="360" w:lineRule="auto"/>
        <w:jc w:val="both"/>
        <w:rPr>
          <w:rFonts w:cs="Times New Roman"/>
          <w:kern w:val="2"/>
          <w:sz w:val="16"/>
          <w:szCs w:val="16"/>
          <w14:ligatures w14:val="standardContextual"/>
        </w:rPr>
      </w:pPr>
    </w:p>
    <w:p w14:paraId="1C58F176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Es, _____________________ (</w:t>
      </w:r>
      <w:r w:rsidRPr="0094622D">
        <w:rPr>
          <w:rFonts w:cs="Times New Roman"/>
          <w:i/>
          <w:szCs w:val="24"/>
        </w:rPr>
        <w:t>vecāka vai aizbildņa vārds, uzvārds</w:t>
      </w:r>
      <w:r w:rsidRPr="0094622D">
        <w:rPr>
          <w:rFonts w:cs="Times New Roman"/>
          <w:szCs w:val="24"/>
        </w:rPr>
        <w:t>), esmu informēts/-a par Konkursu un piekrītu, ka mans (</w:t>
      </w:r>
      <w:r w:rsidRPr="0094622D">
        <w:rPr>
          <w:rFonts w:cs="Times New Roman"/>
          <w:i/>
          <w:szCs w:val="24"/>
        </w:rPr>
        <w:t>atbilstošo pasvītrot</w:t>
      </w:r>
      <w:r w:rsidRPr="0094622D">
        <w:rPr>
          <w:rFonts w:cs="Times New Roman"/>
          <w:szCs w:val="24"/>
        </w:rPr>
        <w:t>) dēls/meita, aizgādnībā esoša persona ________________ _________________ (</w:t>
      </w:r>
      <w:r w:rsidRPr="0094622D">
        <w:rPr>
          <w:rFonts w:cs="Times New Roman"/>
          <w:i/>
          <w:szCs w:val="24"/>
        </w:rPr>
        <w:t>dalībnieka vārds, uzvārds</w:t>
      </w:r>
      <w:r w:rsidRPr="0094622D">
        <w:rPr>
          <w:rFonts w:cs="Times New Roman"/>
          <w:szCs w:val="24"/>
        </w:rPr>
        <w:t>) piedalās Konkursā.</w:t>
      </w:r>
    </w:p>
    <w:p w14:paraId="1B33ED8C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</w:rPr>
        <w:t>Ar šo apliecinu, ka esmu iepazinies/iepazinusies ar nolikumu un piekrītu Konkursa noteikumiem.</w:t>
      </w:r>
    </w:p>
    <w:p w14:paraId="322CD7BF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</w:p>
    <w:p w14:paraId="7D5D8397" w14:textId="4A592485" w:rsidR="00DE6FA2" w:rsidRPr="0094622D" w:rsidRDefault="00ED6EF9" w:rsidP="00DE6FA2">
      <w:p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Datums: __________________*</w:t>
      </w:r>
    </w:p>
    <w:p w14:paraId="078E2375" w14:textId="22E47A9C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  <w:r w:rsidRPr="0094622D">
        <w:rPr>
          <w:rFonts w:cs="Times New Roman"/>
          <w:szCs w:val="24"/>
          <w:lang w:eastAsia="en-GB"/>
        </w:rPr>
        <w:t>Nepilngadīgā dalībnieka vecāka vai aizbildņa paraksts: ________________</w:t>
      </w:r>
      <w:r w:rsidR="00A23560">
        <w:rPr>
          <w:rFonts w:cs="Times New Roman"/>
          <w:szCs w:val="24"/>
          <w:lang w:eastAsia="en-GB"/>
        </w:rPr>
        <w:t>*</w:t>
      </w:r>
    </w:p>
    <w:p w14:paraId="72F2ECAF" w14:textId="77777777" w:rsidR="00DE6FA2" w:rsidRPr="0094622D" w:rsidRDefault="00DE6FA2" w:rsidP="00DE6FA2">
      <w:pPr>
        <w:spacing w:after="0" w:line="360" w:lineRule="auto"/>
        <w:jc w:val="both"/>
        <w:rPr>
          <w:rFonts w:cs="Times New Roman"/>
          <w:szCs w:val="24"/>
        </w:rPr>
      </w:pPr>
    </w:p>
    <w:p w14:paraId="7522E447" w14:textId="77777777" w:rsidR="00DE6FA2" w:rsidRPr="00300BA1" w:rsidRDefault="00DE6FA2" w:rsidP="00DE6FA2">
      <w:pPr>
        <w:spacing w:after="0" w:line="360" w:lineRule="auto"/>
        <w:jc w:val="both"/>
        <w:rPr>
          <w:rFonts w:cs="Times New Roman"/>
          <w:i/>
          <w:iCs/>
          <w:sz w:val="22"/>
        </w:rPr>
      </w:pPr>
      <w:r w:rsidRPr="00300BA1">
        <w:rPr>
          <w:rFonts w:cs="Times New Roman"/>
          <w:i/>
          <w:iCs/>
          <w:sz w:val="22"/>
        </w:rPr>
        <w:t>Informācija par Konkursa dalībnieku personas datu apstrādi:</w:t>
      </w:r>
    </w:p>
    <w:p w14:paraId="1D896B2A" w14:textId="7420FF67" w:rsidR="00DE6FA2" w:rsidRDefault="00DE6FA2" w:rsidP="00DE6FA2">
      <w:pPr>
        <w:spacing w:after="0" w:line="360" w:lineRule="auto"/>
        <w:jc w:val="both"/>
        <w:rPr>
          <w:rFonts w:cs="Times New Roman"/>
          <w:sz w:val="22"/>
        </w:rPr>
      </w:pPr>
      <w:r w:rsidRPr="00300BA1">
        <w:rPr>
          <w:rFonts w:cs="Times New Roman"/>
          <w:i/>
          <w:iCs/>
          <w:sz w:val="22"/>
        </w:rPr>
        <w:t xml:space="preserve">Konkursa dalībnieku personas datu apstrādes pārzinis ir Jūrmalas </w:t>
      </w:r>
      <w:proofErr w:type="spellStart"/>
      <w:r w:rsidRPr="00300BA1">
        <w:rPr>
          <w:rFonts w:cs="Times New Roman"/>
          <w:i/>
          <w:iCs/>
          <w:sz w:val="22"/>
        </w:rPr>
        <w:t>valstspilsētas</w:t>
      </w:r>
      <w:proofErr w:type="spellEnd"/>
      <w:r w:rsidRPr="00300BA1">
        <w:rPr>
          <w:rFonts w:cs="Times New Roman"/>
          <w:i/>
          <w:iCs/>
          <w:sz w:val="22"/>
        </w:rPr>
        <w:t xml:space="preserve"> administrācija (Jūrmalas Centrālā bibliotēka), kontaktinformācija: Jomas iela 1/5, Jūrmala, LV-2015, tālrunis 67093849, e-pasta adrese: pasts@jurmala.lv. Konkursa dalībnieku datu apstrādes mērķis ir nodrošināt dalību Konkursā un risināt ar Konkursu saistītos organizatoriskos jautājumus. Datu apstrādes tiesiskais pamats ir Vispārīgās datu aizsardzības regulas 6. panta pirmās daļas </w:t>
      </w:r>
      <w:r w:rsidR="00E60A73">
        <w:rPr>
          <w:rFonts w:cs="Times New Roman"/>
          <w:i/>
          <w:iCs/>
          <w:sz w:val="22"/>
        </w:rPr>
        <w:t>e</w:t>
      </w:r>
      <w:r w:rsidRPr="00300BA1">
        <w:rPr>
          <w:rFonts w:cs="Times New Roman"/>
          <w:i/>
          <w:iCs/>
          <w:sz w:val="22"/>
        </w:rPr>
        <w:t>) apakšpunkts. Personas datu aizsardzības speciālista kontaktinformācija: personasdati@jurmala.lv. Plašāka informācija par personas datu apstrādi pieejama Konkursa nolikumā un tīmekļvietnē www.jurmala.lv, sadaļā Personas datu aizsardzība</w:t>
      </w:r>
      <w:r w:rsidRPr="00300BA1">
        <w:rPr>
          <w:rFonts w:cs="Times New Roman"/>
          <w:sz w:val="22"/>
        </w:rPr>
        <w:t>.</w:t>
      </w:r>
    </w:p>
    <w:p w14:paraId="1B98053A" w14:textId="77777777" w:rsidR="00DE6FA2" w:rsidRPr="00300BA1" w:rsidRDefault="00DE6FA2" w:rsidP="00DE6FA2">
      <w:pPr>
        <w:spacing w:after="0" w:line="360" w:lineRule="auto"/>
        <w:jc w:val="both"/>
        <w:rPr>
          <w:rFonts w:cs="Times New Roman"/>
          <w:sz w:val="22"/>
        </w:rPr>
      </w:pPr>
    </w:p>
    <w:p w14:paraId="3A44E192" w14:textId="58DAEA04" w:rsidR="00DE6FA2" w:rsidRPr="00DE6FA2" w:rsidRDefault="00A23560" w:rsidP="00A23560">
      <w:pPr>
        <w:spacing w:before="60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DE6FA2" w:rsidRPr="00DE6FA2">
        <w:rPr>
          <w:sz w:val="20"/>
          <w:szCs w:val="20"/>
        </w:rPr>
        <w:t>ŠIS DOKUMENTS IR PARAKSTĪTS AR DROŠU ELEKTRONISKO PARAKSTU UN SATUR LAIKA ZĪMOGU</w:t>
      </w:r>
      <w:r w:rsidR="00ED6EF9">
        <w:rPr>
          <w:sz w:val="20"/>
          <w:szCs w:val="20"/>
        </w:rPr>
        <w:t>.</w:t>
      </w:r>
    </w:p>
    <w:sectPr w:rsidR="00DE6FA2" w:rsidRPr="00DE6FA2" w:rsidSect="0094622D">
      <w:foot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25C8B" w14:textId="77777777" w:rsidR="00A14EC5" w:rsidRDefault="00A14EC5" w:rsidP="004E3479">
      <w:pPr>
        <w:spacing w:after="0" w:line="240" w:lineRule="auto"/>
      </w:pPr>
      <w:r>
        <w:separator/>
      </w:r>
    </w:p>
  </w:endnote>
  <w:endnote w:type="continuationSeparator" w:id="0">
    <w:p w14:paraId="1F670AED" w14:textId="77777777" w:rsidR="00A14EC5" w:rsidRDefault="00A14EC5" w:rsidP="004E3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5970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4C77A7" w14:textId="510B569B" w:rsidR="004E3479" w:rsidRDefault="004E3479" w:rsidP="006205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0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D03C2" w14:textId="4FF62EB3" w:rsidR="00DE6FA2" w:rsidRPr="00DE6FA2" w:rsidRDefault="00DE6FA2" w:rsidP="00DE6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7FDC4" w14:textId="77777777" w:rsidR="00A14EC5" w:rsidRDefault="00A14EC5" w:rsidP="004E3479">
      <w:pPr>
        <w:spacing w:after="0" w:line="240" w:lineRule="auto"/>
      </w:pPr>
      <w:r>
        <w:separator/>
      </w:r>
    </w:p>
  </w:footnote>
  <w:footnote w:type="continuationSeparator" w:id="0">
    <w:p w14:paraId="2C7F5118" w14:textId="77777777" w:rsidR="00A14EC5" w:rsidRDefault="00A14EC5" w:rsidP="004E34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6C90"/>
    <w:multiLevelType w:val="hybridMultilevel"/>
    <w:tmpl w:val="B8B45E16"/>
    <w:lvl w:ilvl="0" w:tplc="17465E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62426"/>
    <w:multiLevelType w:val="multilevel"/>
    <w:tmpl w:val="FC2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C217A"/>
    <w:multiLevelType w:val="hybridMultilevel"/>
    <w:tmpl w:val="6B482530"/>
    <w:lvl w:ilvl="0" w:tplc="4BA0A68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2F4"/>
    <w:multiLevelType w:val="hybridMultilevel"/>
    <w:tmpl w:val="B92A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7496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7001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270AB2"/>
    <w:multiLevelType w:val="multilevel"/>
    <w:tmpl w:val="F572B3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E55A76"/>
    <w:multiLevelType w:val="hybridMultilevel"/>
    <w:tmpl w:val="CD968C36"/>
    <w:lvl w:ilvl="0" w:tplc="39500E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3B25A0"/>
    <w:multiLevelType w:val="multilevel"/>
    <w:tmpl w:val="541C5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A326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130ABB"/>
    <w:multiLevelType w:val="hybridMultilevel"/>
    <w:tmpl w:val="F93E7CC2"/>
    <w:lvl w:ilvl="0" w:tplc="2A6A99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31129"/>
    <w:multiLevelType w:val="multilevel"/>
    <w:tmpl w:val="DEE495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0039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C720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5003CE3"/>
    <w:multiLevelType w:val="hybridMultilevel"/>
    <w:tmpl w:val="4420E6D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664C1A"/>
    <w:multiLevelType w:val="hybridMultilevel"/>
    <w:tmpl w:val="D2048B2C"/>
    <w:lvl w:ilvl="0" w:tplc="95F42D28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6" w15:restartNumberingAfterBreak="0">
    <w:nsid w:val="26B36BBB"/>
    <w:multiLevelType w:val="hybridMultilevel"/>
    <w:tmpl w:val="5066CE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F67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136103"/>
    <w:multiLevelType w:val="multilevel"/>
    <w:tmpl w:val="EC6C935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A5F0D1C"/>
    <w:multiLevelType w:val="hybridMultilevel"/>
    <w:tmpl w:val="FA228776"/>
    <w:lvl w:ilvl="0" w:tplc="39421F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F3B67"/>
    <w:multiLevelType w:val="hybridMultilevel"/>
    <w:tmpl w:val="A074282E"/>
    <w:lvl w:ilvl="0" w:tplc="12327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1161A"/>
    <w:multiLevelType w:val="hybridMultilevel"/>
    <w:tmpl w:val="356E22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76BFD"/>
    <w:multiLevelType w:val="multilevel"/>
    <w:tmpl w:val="42529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496D9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9BE3611"/>
    <w:multiLevelType w:val="hybridMultilevel"/>
    <w:tmpl w:val="BC242C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249DE"/>
    <w:multiLevelType w:val="hybridMultilevel"/>
    <w:tmpl w:val="EF00757E"/>
    <w:lvl w:ilvl="0" w:tplc="4C56C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91E81"/>
    <w:multiLevelType w:val="hybridMultilevel"/>
    <w:tmpl w:val="675A7F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07275"/>
    <w:multiLevelType w:val="hybridMultilevel"/>
    <w:tmpl w:val="77A206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52A31"/>
    <w:multiLevelType w:val="hybridMultilevel"/>
    <w:tmpl w:val="96360A3E"/>
    <w:lvl w:ilvl="0" w:tplc="2BEA14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E7C48"/>
    <w:multiLevelType w:val="hybridMultilevel"/>
    <w:tmpl w:val="7EE6B472"/>
    <w:lvl w:ilvl="0" w:tplc="AFF267CC">
      <w:start w:val="1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57" w:hanging="360"/>
      </w:pPr>
    </w:lvl>
    <w:lvl w:ilvl="2" w:tplc="0426001B" w:tentative="1">
      <w:start w:val="1"/>
      <w:numFmt w:val="lowerRoman"/>
      <w:lvlText w:val="%3."/>
      <w:lvlJc w:val="right"/>
      <w:pPr>
        <w:ind w:left="2877" w:hanging="180"/>
      </w:pPr>
    </w:lvl>
    <w:lvl w:ilvl="3" w:tplc="0426000F" w:tentative="1">
      <w:start w:val="1"/>
      <w:numFmt w:val="decimal"/>
      <w:lvlText w:val="%4."/>
      <w:lvlJc w:val="left"/>
      <w:pPr>
        <w:ind w:left="3597" w:hanging="360"/>
      </w:pPr>
    </w:lvl>
    <w:lvl w:ilvl="4" w:tplc="04260019" w:tentative="1">
      <w:start w:val="1"/>
      <w:numFmt w:val="lowerLetter"/>
      <w:lvlText w:val="%5."/>
      <w:lvlJc w:val="left"/>
      <w:pPr>
        <w:ind w:left="4317" w:hanging="360"/>
      </w:pPr>
    </w:lvl>
    <w:lvl w:ilvl="5" w:tplc="0426001B" w:tentative="1">
      <w:start w:val="1"/>
      <w:numFmt w:val="lowerRoman"/>
      <w:lvlText w:val="%6."/>
      <w:lvlJc w:val="right"/>
      <w:pPr>
        <w:ind w:left="5037" w:hanging="180"/>
      </w:pPr>
    </w:lvl>
    <w:lvl w:ilvl="6" w:tplc="0426000F" w:tentative="1">
      <w:start w:val="1"/>
      <w:numFmt w:val="decimal"/>
      <w:lvlText w:val="%7."/>
      <w:lvlJc w:val="left"/>
      <w:pPr>
        <w:ind w:left="5757" w:hanging="360"/>
      </w:pPr>
    </w:lvl>
    <w:lvl w:ilvl="7" w:tplc="04260019" w:tentative="1">
      <w:start w:val="1"/>
      <w:numFmt w:val="lowerLetter"/>
      <w:lvlText w:val="%8."/>
      <w:lvlJc w:val="left"/>
      <w:pPr>
        <w:ind w:left="6477" w:hanging="360"/>
      </w:pPr>
    </w:lvl>
    <w:lvl w:ilvl="8" w:tplc="042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0" w15:restartNumberingAfterBreak="0">
    <w:nsid w:val="51585AF6"/>
    <w:multiLevelType w:val="multilevel"/>
    <w:tmpl w:val="C62CF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 w15:restartNumberingAfterBreak="0">
    <w:nsid w:val="54BC7888"/>
    <w:multiLevelType w:val="hybridMultilevel"/>
    <w:tmpl w:val="35545AC2"/>
    <w:lvl w:ilvl="0" w:tplc="2E526A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9363B"/>
    <w:multiLevelType w:val="multilevel"/>
    <w:tmpl w:val="EFD8B4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sz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D4456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93312E"/>
    <w:multiLevelType w:val="multilevel"/>
    <w:tmpl w:val="F92EFE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2592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5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56" w:hanging="1800"/>
      </w:pPr>
      <w:rPr>
        <w:rFonts w:hint="default"/>
      </w:rPr>
    </w:lvl>
  </w:abstractNum>
  <w:abstractNum w:abstractNumId="35" w15:restartNumberingAfterBreak="0">
    <w:nsid w:val="6EF91532"/>
    <w:multiLevelType w:val="hybridMultilevel"/>
    <w:tmpl w:val="4FB660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932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4302CE8"/>
    <w:multiLevelType w:val="multilevel"/>
    <w:tmpl w:val="803E2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757A20D1"/>
    <w:multiLevelType w:val="hybridMultilevel"/>
    <w:tmpl w:val="CEF4F6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71F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6F435DA"/>
    <w:multiLevelType w:val="hybridMultilevel"/>
    <w:tmpl w:val="54E0928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C59B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496B3B"/>
    <w:multiLevelType w:val="hybridMultilevel"/>
    <w:tmpl w:val="AD6CBB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B42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1B449A"/>
    <w:multiLevelType w:val="multilevel"/>
    <w:tmpl w:val="11427970"/>
    <w:styleLink w:val="LFO39"/>
    <w:lvl w:ilvl="0">
      <w:start w:val="1"/>
      <w:numFmt w:val="decimal"/>
      <w:pStyle w:val="Sarakstarindkopa1"/>
      <w:lvlText w:val="%1.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D2A78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EAC5810"/>
    <w:multiLevelType w:val="multilevel"/>
    <w:tmpl w:val="2EFA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705308">
    <w:abstractNumId w:val="27"/>
  </w:num>
  <w:num w:numId="2" w16cid:durableId="412356983">
    <w:abstractNumId w:val="14"/>
  </w:num>
  <w:num w:numId="3" w16cid:durableId="1503202887">
    <w:abstractNumId w:val="32"/>
  </w:num>
  <w:num w:numId="4" w16cid:durableId="1837261105">
    <w:abstractNumId w:val="19"/>
  </w:num>
  <w:num w:numId="5" w16cid:durableId="1964581332">
    <w:abstractNumId w:val="9"/>
  </w:num>
  <w:num w:numId="6" w16cid:durableId="1533179798">
    <w:abstractNumId w:val="39"/>
  </w:num>
  <w:num w:numId="7" w16cid:durableId="1714302361">
    <w:abstractNumId w:val="5"/>
  </w:num>
  <w:num w:numId="8" w16cid:durableId="142893202">
    <w:abstractNumId w:val="40"/>
  </w:num>
  <w:num w:numId="9" w16cid:durableId="1571884772">
    <w:abstractNumId w:val="45"/>
  </w:num>
  <w:num w:numId="10" w16cid:durableId="1387946891">
    <w:abstractNumId w:val="2"/>
  </w:num>
  <w:num w:numId="11" w16cid:durableId="517697042">
    <w:abstractNumId w:val="23"/>
  </w:num>
  <w:num w:numId="12" w16cid:durableId="1583493471">
    <w:abstractNumId w:val="41"/>
  </w:num>
  <w:num w:numId="13" w16cid:durableId="1189873113">
    <w:abstractNumId w:val="28"/>
  </w:num>
  <w:num w:numId="14" w16cid:durableId="1750226087">
    <w:abstractNumId w:val="4"/>
  </w:num>
  <w:num w:numId="15" w16cid:durableId="756680181">
    <w:abstractNumId w:val="11"/>
  </w:num>
  <w:num w:numId="16" w16cid:durableId="178087189">
    <w:abstractNumId w:val="13"/>
  </w:num>
  <w:num w:numId="17" w16cid:durableId="883295110">
    <w:abstractNumId w:val="20"/>
  </w:num>
  <w:num w:numId="18" w16cid:durableId="509877291">
    <w:abstractNumId w:val="24"/>
  </w:num>
  <w:num w:numId="19" w16cid:durableId="1023675464">
    <w:abstractNumId w:val="12"/>
  </w:num>
  <w:num w:numId="20" w16cid:durableId="336621006">
    <w:abstractNumId w:val="34"/>
  </w:num>
  <w:num w:numId="21" w16cid:durableId="1585990966">
    <w:abstractNumId w:val="36"/>
  </w:num>
  <w:num w:numId="22" w16cid:durableId="105387434">
    <w:abstractNumId w:val="43"/>
  </w:num>
  <w:num w:numId="23" w16cid:durableId="530724015">
    <w:abstractNumId w:val="37"/>
  </w:num>
  <w:num w:numId="24" w16cid:durableId="1903521568">
    <w:abstractNumId w:val="6"/>
  </w:num>
  <w:num w:numId="25" w16cid:durableId="1775324192">
    <w:abstractNumId w:val="29"/>
  </w:num>
  <w:num w:numId="26" w16cid:durableId="1105148087">
    <w:abstractNumId w:val="15"/>
  </w:num>
  <w:num w:numId="27" w16cid:durableId="589853812">
    <w:abstractNumId w:val="44"/>
  </w:num>
  <w:num w:numId="28" w16cid:durableId="1207912292">
    <w:abstractNumId w:val="7"/>
  </w:num>
  <w:num w:numId="29" w16cid:durableId="1864973589">
    <w:abstractNumId w:val="0"/>
  </w:num>
  <w:num w:numId="30" w16cid:durableId="450706021">
    <w:abstractNumId w:val="16"/>
  </w:num>
  <w:num w:numId="31" w16cid:durableId="896820405">
    <w:abstractNumId w:val="25"/>
  </w:num>
  <w:num w:numId="32" w16cid:durableId="696544165">
    <w:abstractNumId w:val="42"/>
  </w:num>
  <w:num w:numId="33" w16cid:durableId="1553344510">
    <w:abstractNumId w:val="38"/>
  </w:num>
  <w:num w:numId="34" w16cid:durableId="1401360">
    <w:abstractNumId w:val="35"/>
  </w:num>
  <w:num w:numId="35" w16cid:durableId="879247584">
    <w:abstractNumId w:val="18"/>
  </w:num>
  <w:num w:numId="36" w16cid:durableId="16002605">
    <w:abstractNumId w:val="31"/>
  </w:num>
  <w:num w:numId="37" w16cid:durableId="934558634">
    <w:abstractNumId w:val="3"/>
  </w:num>
  <w:num w:numId="38" w16cid:durableId="1076320485">
    <w:abstractNumId w:val="21"/>
  </w:num>
  <w:num w:numId="39" w16cid:durableId="670176904">
    <w:abstractNumId w:val="30"/>
  </w:num>
  <w:num w:numId="40" w16cid:durableId="1087848833">
    <w:abstractNumId w:val="26"/>
  </w:num>
  <w:num w:numId="41" w16cid:durableId="1897811561">
    <w:abstractNumId w:val="10"/>
  </w:num>
  <w:num w:numId="42" w16cid:durableId="2107727383">
    <w:abstractNumId w:val="46"/>
  </w:num>
  <w:num w:numId="43" w16cid:durableId="661617119">
    <w:abstractNumId w:val="1"/>
  </w:num>
  <w:num w:numId="44" w16cid:durableId="1781147584">
    <w:abstractNumId w:val="17"/>
  </w:num>
  <w:num w:numId="45" w16cid:durableId="332686368">
    <w:abstractNumId w:val="33"/>
  </w:num>
  <w:num w:numId="46" w16cid:durableId="1810584919">
    <w:abstractNumId w:val="22"/>
  </w:num>
  <w:num w:numId="47" w16cid:durableId="834690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1A"/>
    <w:rsid w:val="00004D72"/>
    <w:rsid w:val="00010ACA"/>
    <w:rsid w:val="00020F5C"/>
    <w:rsid w:val="0002514A"/>
    <w:rsid w:val="00033D6D"/>
    <w:rsid w:val="00046866"/>
    <w:rsid w:val="000562CC"/>
    <w:rsid w:val="00071976"/>
    <w:rsid w:val="00073B55"/>
    <w:rsid w:val="00094287"/>
    <w:rsid w:val="000965A0"/>
    <w:rsid w:val="0009705F"/>
    <w:rsid w:val="000A5134"/>
    <w:rsid w:val="000A5422"/>
    <w:rsid w:val="000A75FE"/>
    <w:rsid w:val="000B1467"/>
    <w:rsid w:val="000B556F"/>
    <w:rsid w:val="000C1F3F"/>
    <w:rsid w:val="000C3593"/>
    <w:rsid w:val="000D3EB7"/>
    <w:rsid w:val="0010221A"/>
    <w:rsid w:val="00120F13"/>
    <w:rsid w:val="00132E7A"/>
    <w:rsid w:val="0013316E"/>
    <w:rsid w:val="0016245B"/>
    <w:rsid w:val="001746FE"/>
    <w:rsid w:val="00175953"/>
    <w:rsid w:val="00181B38"/>
    <w:rsid w:val="0018423B"/>
    <w:rsid w:val="001900CC"/>
    <w:rsid w:val="001930D7"/>
    <w:rsid w:val="001A4B95"/>
    <w:rsid w:val="001A7CA8"/>
    <w:rsid w:val="001B1592"/>
    <w:rsid w:val="001B3D56"/>
    <w:rsid w:val="001B6500"/>
    <w:rsid w:val="001C37D2"/>
    <w:rsid w:val="001D44E7"/>
    <w:rsid w:val="001E14CA"/>
    <w:rsid w:val="001F17A5"/>
    <w:rsid w:val="001F55BB"/>
    <w:rsid w:val="00201443"/>
    <w:rsid w:val="002021FC"/>
    <w:rsid w:val="0022271B"/>
    <w:rsid w:val="002263A5"/>
    <w:rsid w:val="0024377C"/>
    <w:rsid w:val="00244542"/>
    <w:rsid w:val="002521E3"/>
    <w:rsid w:val="002B1D7F"/>
    <w:rsid w:val="002D70FB"/>
    <w:rsid w:val="002E0E2C"/>
    <w:rsid w:val="002F10B6"/>
    <w:rsid w:val="00300BA1"/>
    <w:rsid w:val="003039D3"/>
    <w:rsid w:val="00315BB0"/>
    <w:rsid w:val="00327660"/>
    <w:rsid w:val="0034780B"/>
    <w:rsid w:val="00391DAC"/>
    <w:rsid w:val="003B7BF4"/>
    <w:rsid w:val="003D1DE6"/>
    <w:rsid w:val="00402276"/>
    <w:rsid w:val="00404E9A"/>
    <w:rsid w:val="0041416A"/>
    <w:rsid w:val="0042000C"/>
    <w:rsid w:val="00420AF6"/>
    <w:rsid w:val="00431405"/>
    <w:rsid w:val="00432901"/>
    <w:rsid w:val="00443F0A"/>
    <w:rsid w:val="004447B5"/>
    <w:rsid w:val="00461CD0"/>
    <w:rsid w:val="0047361E"/>
    <w:rsid w:val="00482C17"/>
    <w:rsid w:val="00485ECB"/>
    <w:rsid w:val="004966FF"/>
    <w:rsid w:val="004A55DF"/>
    <w:rsid w:val="004C4E41"/>
    <w:rsid w:val="004C524E"/>
    <w:rsid w:val="004C6B9C"/>
    <w:rsid w:val="004D27B0"/>
    <w:rsid w:val="004D449E"/>
    <w:rsid w:val="004E22A9"/>
    <w:rsid w:val="004E3479"/>
    <w:rsid w:val="004E378C"/>
    <w:rsid w:val="004F0FFE"/>
    <w:rsid w:val="0050663C"/>
    <w:rsid w:val="005221FA"/>
    <w:rsid w:val="005351FF"/>
    <w:rsid w:val="00535F8E"/>
    <w:rsid w:val="00536ED0"/>
    <w:rsid w:val="0054234D"/>
    <w:rsid w:val="00556D5D"/>
    <w:rsid w:val="005E487E"/>
    <w:rsid w:val="00611CF6"/>
    <w:rsid w:val="00613FDD"/>
    <w:rsid w:val="006146D0"/>
    <w:rsid w:val="006205DD"/>
    <w:rsid w:val="00620827"/>
    <w:rsid w:val="0062687E"/>
    <w:rsid w:val="00640169"/>
    <w:rsid w:val="00640F02"/>
    <w:rsid w:val="006461F9"/>
    <w:rsid w:val="00655616"/>
    <w:rsid w:val="00655889"/>
    <w:rsid w:val="00657FEB"/>
    <w:rsid w:val="00660224"/>
    <w:rsid w:val="006855D4"/>
    <w:rsid w:val="006B2512"/>
    <w:rsid w:val="006C3BC0"/>
    <w:rsid w:val="006C459B"/>
    <w:rsid w:val="006C6101"/>
    <w:rsid w:val="006C67C7"/>
    <w:rsid w:val="006E47E2"/>
    <w:rsid w:val="0070000D"/>
    <w:rsid w:val="007165A0"/>
    <w:rsid w:val="0071725E"/>
    <w:rsid w:val="00717F71"/>
    <w:rsid w:val="00732D79"/>
    <w:rsid w:val="00743968"/>
    <w:rsid w:val="00752618"/>
    <w:rsid w:val="0076237F"/>
    <w:rsid w:val="0076756E"/>
    <w:rsid w:val="00780D6C"/>
    <w:rsid w:val="00787EA8"/>
    <w:rsid w:val="007925CC"/>
    <w:rsid w:val="007B0236"/>
    <w:rsid w:val="007B363C"/>
    <w:rsid w:val="007C370A"/>
    <w:rsid w:val="007E59AC"/>
    <w:rsid w:val="008100EC"/>
    <w:rsid w:val="008342A1"/>
    <w:rsid w:val="00840473"/>
    <w:rsid w:val="00846789"/>
    <w:rsid w:val="00873F16"/>
    <w:rsid w:val="00893238"/>
    <w:rsid w:val="008C2454"/>
    <w:rsid w:val="008E25AC"/>
    <w:rsid w:val="008F2B74"/>
    <w:rsid w:val="008F62C7"/>
    <w:rsid w:val="00900484"/>
    <w:rsid w:val="00930FDD"/>
    <w:rsid w:val="0094622D"/>
    <w:rsid w:val="00950859"/>
    <w:rsid w:val="009621EC"/>
    <w:rsid w:val="00971E52"/>
    <w:rsid w:val="00973BA5"/>
    <w:rsid w:val="00985584"/>
    <w:rsid w:val="009958CF"/>
    <w:rsid w:val="009B731A"/>
    <w:rsid w:val="009E4B71"/>
    <w:rsid w:val="009F3ED7"/>
    <w:rsid w:val="009F7932"/>
    <w:rsid w:val="00A01D06"/>
    <w:rsid w:val="00A0345B"/>
    <w:rsid w:val="00A075EC"/>
    <w:rsid w:val="00A07FFD"/>
    <w:rsid w:val="00A14EC5"/>
    <w:rsid w:val="00A217C3"/>
    <w:rsid w:val="00A23560"/>
    <w:rsid w:val="00A31D47"/>
    <w:rsid w:val="00A32FE7"/>
    <w:rsid w:val="00A51D79"/>
    <w:rsid w:val="00A55019"/>
    <w:rsid w:val="00A565D7"/>
    <w:rsid w:val="00A72260"/>
    <w:rsid w:val="00A733D0"/>
    <w:rsid w:val="00A90EB2"/>
    <w:rsid w:val="00AA0AA0"/>
    <w:rsid w:val="00AA0FF9"/>
    <w:rsid w:val="00AC1028"/>
    <w:rsid w:val="00AC39C5"/>
    <w:rsid w:val="00AE12E9"/>
    <w:rsid w:val="00AF73F0"/>
    <w:rsid w:val="00AF75A0"/>
    <w:rsid w:val="00B03972"/>
    <w:rsid w:val="00B05BDA"/>
    <w:rsid w:val="00B1498D"/>
    <w:rsid w:val="00B14F2C"/>
    <w:rsid w:val="00B169D2"/>
    <w:rsid w:val="00B2770B"/>
    <w:rsid w:val="00B42023"/>
    <w:rsid w:val="00B43CDF"/>
    <w:rsid w:val="00B67AED"/>
    <w:rsid w:val="00B7170A"/>
    <w:rsid w:val="00B8448F"/>
    <w:rsid w:val="00B9184C"/>
    <w:rsid w:val="00B95E40"/>
    <w:rsid w:val="00B96B79"/>
    <w:rsid w:val="00BA6E86"/>
    <w:rsid w:val="00BB0CD4"/>
    <w:rsid w:val="00BB2C90"/>
    <w:rsid w:val="00BC0B2C"/>
    <w:rsid w:val="00BC0B36"/>
    <w:rsid w:val="00BD5524"/>
    <w:rsid w:val="00BE25BC"/>
    <w:rsid w:val="00BF2EB5"/>
    <w:rsid w:val="00C12FE7"/>
    <w:rsid w:val="00C13F57"/>
    <w:rsid w:val="00C2387A"/>
    <w:rsid w:val="00C314DC"/>
    <w:rsid w:val="00C44CF5"/>
    <w:rsid w:val="00C505CC"/>
    <w:rsid w:val="00C535B3"/>
    <w:rsid w:val="00C630F2"/>
    <w:rsid w:val="00C66030"/>
    <w:rsid w:val="00CA3F5A"/>
    <w:rsid w:val="00CA517A"/>
    <w:rsid w:val="00CC2451"/>
    <w:rsid w:val="00CE7810"/>
    <w:rsid w:val="00CE79A0"/>
    <w:rsid w:val="00CF191C"/>
    <w:rsid w:val="00D0462C"/>
    <w:rsid w:val="00D304BF"/>
    <w:rsid w:val="00D511C8"/>
    <w:rsid w:val="00D53DD4"/>
    <w:rsid w:val="00D67B93"/>
    <w:rsid w:val="00D706FA"/>
    <w:rsid w:val="00D941CA"/>
    <w:rsid w:val="00DA2D9C"/>
    <w:rsid w:val="00DC2AA2"/>
    <w:rsid w:val="00DC6AB9"/>
    <w:rsid w:val="00DE6FA2"/>
    <w:rsid w:val="00E11FCE"/>
    <w:rsid w:val="00E13C47"/>
    <w:rsid w:val="00E170B8"/>
    <w:rsid w:val="00E3131A"/>
    <w:rsid w:val="00E349DA"/>
    <w:rsid w:val="00E517DD"/>
    <w:rsid w:val="00E54707"/>
    <w:rsid w:val="00E60A73"/>
    <w:rsid w:val="00E631EE"/>
    <w:rsid w:val="00E66E2E"/>
    <w:rsid w:val="00E724D0"/>
    <w:rsid w:val="00E819A1"/>
    <w:rsid w:val="00E84749"/>
    <w:rsid w:val="00E9788F"/>
    <w:rsid w:val="00E979A1"/>
    <w:rsid w:val="00EB67A3"/>
    <w:rsid w:val="00EC32AF"/>
    <w:rsid w:val="00ED1C33"/>
    <w:rsid w:val="00ED601E"/>
    <w:rsid w:val="00ED6EF9"/>
    <w:rsid w:val="00EE4126"/>
    <w:rsid w:val="00EE7844"/>
    <w:rsid w:val="00EF44F3"/>
    <w:rsid w:val="00EF4669"/>
    <w:rsid w:val="00F108FD"/>
    <w:rsid w:val="00F124BA"/>
    <w:rsid w:val="00F1742B"/>
    <w:rsid w:val="00F212CF"/>
    <w:rsid w:val="00F4191D"/>
    <w:rsid w:val="00F4290F"/>
    <w:rsid w:val="00F7251D"/>
    <w:rsid w:val="00F95E65"/>
    <w:rsid w:val="00FA222B"/>
    <w:rsid w:val="00FA2C71"/>
    <w:rsid w:val="00FB1A7F"/>
    <w:rsid w:val="00FC1418"/>
    <w:rsid w:val="00FF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5F6"/>
  <w15:docId w15:val="{330B7F9E-3D3E-4405-AA09-F41AA546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1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0F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3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479"/>
  </w:style>
  <w:style w:type="paragraph" w:styleId="Footer">
    <w:name w:val="footer"/>
    <w:basedOn w:val="Normal"/>
    <w:link w:val="FooterChar"/>
    <w:uiPriority w:val="99"/>
    <w:unhideWhenUsed/>
    <w:rsid w:val="004E34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479"/>
  </w:style>
  <w:style w:type="paragraph" w:styleId="Revision">
    <w:name w:val="Revision"/>
    <w:hidden/>
    <w:uiPriority w:val="99"/>
    <w:semiHidden/>
    <w:rsid w:val="003B7B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5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E47E2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Cs w:val="24"/>
    </w:rPr>
  </w:style>
  <w:style w:type="paragraph" w:customStyle="1" w:styleId="Bezatstarpm1">
    <w:name w:val="Bez atstarpēm1"/>
    <w:rsid w:val="006E47E2"/>
    <w:pPr>
      <w:suppressAutoHyphens/>
      <w:autoSpaceDN w:val="0"/>
      <w:spacing w:after="0" w:line="240" w:lineRule="auto"/>
    </w:pPr>
    <w:rPr>
      <w:rFonts w:eastAsia="ヒラギノ角ゴ Pro W3" w:cs="Times New Roman"/>
      <w:color w:val="000000"/>
      <w:kern w:val="3"/>
      <w:sz w:val="22"/>
      <w:szCs w:val="24"/>
      <w:lang w:val="ru-RU"/>
    </w:rPr>
  </w:style>
  <w:style w:type="paragraph" w:customStyle="1" w:styleId="Sarakstarindkopa1">
    <w:name w:val="Saraksta rindkopa1"/>
    <w:basedOn w:val="Standard"/>
    <w:rsid w:val="006E47E2"/>
    <w:pPr>
      <w:numPr>
        <w:numId w:val="27"/>
      </w:numPr>
      <w:jc w:val="both"/>
    </w:pPr>
    <w:rPr>
      <w:rFonts w:ascii="Times New Roman" w:hAnsi="Times New Roman"/>
    </w:rPr>
  </w:style>
  <w:style w:type="character" w:customStyle="1" w:styleId="Noklusjumarindkopasfonts1">
    <w:name w:val="Noklusējuma rindkopas fonts1"/>
    <w:rsid w:val="006E47E2"/>
  </w:style>
  <w:style w:type="numbering" w:customStyle="1" w:styleId="LFO39">
    <w:name w:val="LFO39"/>
    <w:rsid w:val="006E47E2"/>
    <w:pPr>
      <w:numPr>
        <w:numId w:val="27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0B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E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8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8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87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900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00C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B03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jurmal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jn@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jn@jurmal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B05BB-4CB1-458E-8B38-CAB516C3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6910</Words>
  <Characters>3939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Baiba Zvaigzne</cp:lastModifiedBy>
  <cp:revision>2</cp:revision>
  <cp:lastPrinted>2025-03-31T09:24:00Z</cp:lastPrinted>
  <dcterms:created xsi:type="dcterms:W3CDTF">2025-04-29T08:50:00Z</dcterms:created>
  <dcterms:modified xsi:type="dcterms:W3CDTF">2025-04-29T08:50:00Z</dcterms:modified>
</cp:coreProperties>
</file>