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521D1" w14:textId="77777777" w:rsidR="007E705D" w:rsidRDefault="00277D15" w:rsidP="00277D15">
      <w:pPr>
        <w:shd w:val="clear" w:color="auto" w:fill="FFFFFF"/>
        <w:jc w:val="right"/>
      </w:pPr>
      <w:r>
        <w:rPr>
          <w:color w:val="000000"/>
        </w:rPr>
        <w:t>3. </w:t>
      </w:r>
      <w:r>
        <w:t>pielikums</w:t>
      </w:r>
    </w:p>
    <w:p w14:paraId="17C90FF0" w14:textId="37FF14D6" w:rsidR="00277D15" w:rsidRDefault="00277D15" w:rsidP="00277D15">
      <w:pPr>
        <w:shd w:val="clear" w:color="auto" w:fill="FFFFFF"/>
        <w:jc w:val="right"/>
      </w:pPr>
      <w:r>
        <w:t>Jūrmalas domes</w:t>
      </w:r>
    </w:p>
    <w:p w14:paraId="2883D7EB" w14:textId="11AFCE36" w:rsidR="005C31D3" w:rsidRDefault="005C31D3" w:rsidP="005C31D3">
      <w:pPr>
        <w:shd w:val="clear" w:color="auto" w:fill="FFFFFF"/>
        <w:ind w:firstLine="567"/>
        <w:jc w:val="right"/>
      </w:pPr>
      <w:r>
        <w:t>2025.</w:t>
      </w:r>
      <w:r w:rsidR="007E705D">
        <w:t> </w:t>
      </w:r>
      <w:r>
        <w:t>gada 27.</w:t>
      </w:r>
      <w:r w:rsidR="007E705D">
        <w:t> </w:t>
      </w:r>
      <w:r>
        <w:t>marta saistošajiem noteikumiem Nr.</w:t>
      </w:r>
      <w:r w:rsidR="007E705D">
        <w:t> </w:t>
      </w:r>
      <w:r w:rsidR="00062207">
        <w:t>10</w:t>
      </w:r>
    </w:p>
    <w:p w14:paraId="04084889" w14:textId="69C79167" w:rsidR="00277D15" w:rsidRDefault="005C31D3" w:rsidP="005C31D3">
      <w:pPr>
        <w:shd w:val="clear" w:color="auto" w:fill="FFFFFF"/>
        <w:ind w:firstLine="567"/>
        <w:jc w:val="right"/>
      </w:pPr>
      <w:r>
        <w:t>(protokols Nr.</w:t>
      </w:r>
      <w:r w:rsidR="007E705D">
        <w:t> 4</w:t>
      </w:r>
      <w:r>
        <w:t xml:space="preserve">, </w:t>
      </w:r>
      <w:r w:rsidR="00062207">
        <w:t>24</w:t>
      </w:r>
      <w:r>
        <w:t>.</w:t>
      </w:r>
      <w:r w:rsidR="007E705D">
        <w:t> </w:t>
      </w:r>
      <w:r>
        <w:t xml:space="preserve">punkts) </w:t>
      </w:r>
    </w:p>
    <w:p w14:paraId="4DEEE66C" w14:textId="77777777" w:rsidR="00A41925" w:rsidRDefault="00A41925" w:rsidP="00277D15">
      <w:pPr>
        <w:pBdr>
          <w:top w:val="nil"/>
          <w:left w:val="nil"/>
          <w:bottom w:val="nil"/>
          <w:right w:val="nil"/>
          <w:between w:val="nil"/>
        </w:pBdr>
        <w:shd w:val="clear" w:color="auto" w:fill="FFFFFF"/>
        <w:rPr>
          <w:color w:val="000000"/>
        </w:rPr>
      </w:pPr>
    </w:p>
    <w:p w14:paraId="0000000A" w14:textId="77777777" w:rsidR="00AF475E" w:rsidRDefault="00C268A4">
      <w:pPr>
        <w:pBdr>
          <w:top w:val="nil"/>
          <w:left w:val="nil"/>
          <w:bottom w:val="nil"/>
          <w:right w:val="nil"/>
          <w:between w:val="nil"/>
        </w:pBdr>
        <w:shd w:val="clear" w:color="auto" w:fill="FFFFFF"/>
        <w:jc w:val="center"/>
        <w:rPr>
          <w:color w:val="000000"/>
        </w:rPr>
      </w:pPr>
      <w:r>
        <w:rPr>
          <w:b/>
          <w:color w:val="000000"/>
        </w:rPr>
        <w:t>Jūrmalas jauniešu projektu konkurss</w:t>
      </w:r>
    </w:p>
    <w:p w14:paraId="0000000B" w14:textId="77777777" w:rsidR="00AF475E" w:rsidRDefault="00AF475E">
      <w:pPr>
        <w:pBdr>
          <w:top w:val="nil"/>
          <w:left w:val="nil"/>
          <w:bottom w:val="nil"/>
          <w:right w:val="nil"/>
          <w:between w:val="nil"/>
        </w:pBdr>
        <w:shd w:val="clear" w:color="auto" w:fill="FFFFFF"/>
        <w:jc w:val="center"/>
        <w:rPr>
          <w:color w:val="000000"/>
        </w:rPr>
      </w:pPr>
    </w:p>
    <w:p w14:paraId="0000000C" w14:textId="12EE1751" w:rsidR="00AF475E" w:rsidRDefault="00C268A4">
      <w:pPr>
        <w:pBdr>
          <w:top w:val="nil"/>
          <w:left w:val="nil"/>
          <w:bottom w:val="nil"/>
          <w:right w:val="nil"/>
          <w:between w:val="nil"/>
        </w:pBdr>
        <w:shd w:val="clear" w:color="auto" w:fill="FFFFFF"/>
        <w:jc w:val="center"/>
        <w:rPr>
          <w:color w:val="000000"/>
        </w:rPr>
      </w:pPr>
      <w:r>
        <w:rPr>
          <w:b/>
          <w:color w:val="000000"/>
        </w:rPr>
        <w:t>PIEKRIŠANA</w:t>
      </w:r>
      <w:r w:rsidR="00F54656">
        <w:rPr>
          <w:b/>
          <w:color w:val="000000"/>
        </w:rPr>
        <w:t xml:space="preserve"> DALĪBAI KONKURSĀ</w:t>
      </w:r>
    </w:p>
    <w:p w14:paraId="0000000D" w14:textId="77777777" w:rsidR="00AF475E" w:rsidRDefault="00AF475E">
      <w:pPr>
        <w:pBdr>
          <w:top w:val="nil"/>
          <w:left w:val="nil"/>
          <w:bottom w:val="nil"/>
          <w:right w:val="nil"/>
          <w:between w:val="nil"/>
        </w:pBdr>
        <w:shd w:val="clear" w:color="auto" w:fill="FFFFFF"/>
        <w:jc w:val="center"/>
        <w:rPr>
          <w:color w:val="000000"/>
        </w:rPr>
      </w:pPr>
    </w:p>
    <w:p w14:paraId="0000000E" w14:textId="333FD7F5" w:rsidR="00AF475E" w:rsidRDefault="00C268A4">
      <w:pPr>
        <w:pBdr>
          <w:top w:val="nil"/>
          <w:left w:val="nil"/>
          <w:bottom w:val="nil"/>
          <w:right w:val="nil"/>
          <w:between w:val="nil"/>
        </w:pBdr>
        <w:shd w:val="clear" w:color="auto" w:fill="FFFFFF"/>
        <w:ind w:firstLine="567"/>
        <w:jc w:val="both"/>
        <w:rPr>
          <w:color w:val="000000"/>
        </w:rPr>
      </w:pPr>
      <w:r>
        <w:rPr>
          <w:color w:val="000000"/>
        </w:rPr>
        <w:t xml:space="preserve">Jūrmalas valstspilsētas administrācija </w:t>
      </w:r>
      <w:r w:rsidR="004F4FE5">
        <w:rPr>
          <w:color w:val="000000"/>
        </w:rPr>
        <w:t xml:space="preserve">(turpmāk – Administrācija) </w:t>
      </w:r>
      <w:r>
        <w:rPr>
          <w:color w:val="000000"/>
        </w:rPr>
        <w:t xml:space="preserve">ir izsludinājusi konkursu “Jūrmalas jauniešu projektu konkurss” (turpmāk – Konkurss), kura mērķis ir finansiāli atbalstīt jauniešu iniciatīvas, kas veicina Jūrmalas jauniešu iekļaušanos pašvaldības kultūras, sporta un izglītības procesos, sekmējot viņu fiziskās aktivitātes, vērtīborientāciju un aktīvu līdzdalību, un kas nav saistītas ar citiem projektiem. </w:t>
      </w:r>
    </w:p>
    <w:p w14:paraId="0000000F" w14:textId="5E49A676" w:rsidR="00AF475E" w:rsidRDefault="00C268A4">
      <w:pPr>
        <w:pBdr>
          <w:top w:val="nil"/>
          <w:left w:val="nil"/>
          <w:bottom w:val="nil"/>
          <w:right w:val="nil"/>
          <w:between w:val="nil"/>
        </w:pBdr>
        <w:shd w:val="clear" w:color="auto" w:fill="FFFFFF"/>
        <w:ind w:firstLine="567"/>
        <w:jc w:val="both"/>
        <w:rPr>
          <w:color w:val="000000"/>
        </w:rPr>
      </w:pPr>
      <w:r>
        <w:rPr>
          <w:color w:val="000000"/>
        </w:rPr>
        <w:t>Informācija par Konkursu un tā</w:t>
      </w:r>
      <w:r w:rsidR="00A41925">
        <w:rPr>
          <w:color w:val="000000"/>
        </w:rPr>
        <w:t xml:space="preserve"> saistošie noteikumi</w:t>
      </w:r>
      <w:r w:rsidR="0058375E">
        <w:rPr>
          <w:color w:val="000000"/>
        </w:rPr>
        <w:t xml:space="preserve"> </w:t>
      </w:r>
      <w:r>
        <w:rPr>
          <w:color w:val="000000"/>
        </w:rPr>
        <w:t>pieejam</w:t>
      </w:r>
      <w:r w:rsidR="00A41925">
        <w:rPr>
          <w:color w:val="000000"/>
        </w:rPr>
        <w:t>i</w:t>
      </w:r>
      <w:r>
        <w:rPr>
          <w:color w:val="000000"/>
        </w:rPr>
        <w:t xml:space="preserve"> Jūrmalas </w:t>
      </w:r>
      <w:r w:rsidR="004F4FE5">
        <w:rPr>
          <w:color w:val="000000"/>
        </w:rPr>
        <w:t xml:space="preserve">valstspilsētas pašvaldības tīmekļvietnē </w:t>
      </w:r>
      <w:r>
        <w:rPr>
          <w:color w:val="000000"/>
        </w:rPr>
        <w:t xml:space="preserve">www.jurmala.lv vai zvanot </w:t>
      </w:r>
      <w:r w:rsidR="004F4FE5">
        <w:rPr>
          <w:color w:val="000000"/>
        </w:rPr>
        <w:t xml:space="preserve">Administrācijas </w:t>
      </w:r>
      <w:r w:rsidR="00BE516B">
        <w:rPr>
          <w:color w:val="000000"/>
        </w:rPr>
        <w:t xml:space="preserve">Attīstības pārvaldes </w:t>
      </w:r>
      <w:r w:rsidR="004F4FE5">
        <w:rPr>
          <w:color w:val="000000"/>
        </w:rPr>
        <w:t xml:space="preserve">Stratēģiskās plānošanas nodaļas </w:t>
      </w:r>
      <w:r>
        <w:rPr>
          <w:color w:val="000000"/>
        </w:rPr>
        <w:t>Jaunatnes iniciatīvu centram</w:t>
      </w:r>
      <w:r w:rsidR="004F4FE5">
        <w:rPr>
          <w:color w:val="000000"/>
        </w:rPr>
        <w:t xml:space="preserve"> (turpmāk – J</w:t>
      </w:r>
      <w:r w:rsidR="0058375E">
        <w:rPr>
          <w:color w:val="000000"/>
        </w:rPr>
        <w:t>IC</w:t>
      </w:r>
      <w:r w:rsidR="004F4FE5">
        <w:rPr>
          <w:color w:val="000000"/>
        </w:rPr>
        <w:t>)</w:t>
      </w:r>
      <w:r>
        <w:rPr>
          <w:color w:val="000000"/>
        </w:rPr>
        <w:t>, tālr.</w:t>
      </w:r>
      <w:r w:rsidR="00BE516B">
        <w:rPr>
          <w:color w:val="000000"/>
        </w:rPr>
        <w:t> </w:t>
      </w:r>
      <w:r>
        <w:rPr>
          <w:color w:val="000000"/>
        </w:rPr>
        <w:t>25728797.</w:t>
      </w:r>
    </w:p>
    <w:p w14:paraId="00000010" w14:textId="0D9790B4" w:rsidR="00AF475E" w:rsidRDefault="00C268A4">
      <w:pPr>
        <w:pBdr>
          <w:top w:val="nil"/>
          <w:left w:val="nil"/>
          <w:bottom w:val="nil"/>
          <w:right w:val="nil"/>
          <w:between w:val="nil"/>
        </w:pBdr>
        <w:shd w:val="clear" w:color="auto" w:fill="FFFFFF"/>
        <w:ind w:firstLine="567"/>
        <w:jc w:val="both"/>
        <w:rPr>
          <w:color w:val="000000"/>
        </w:rPr>
      </w:pPr>
      <w:r>
        <w:rPr>
          <w:color w:val="000000"/>
        </w:rPr>
        <w:t xml:space="preserve">Projekta laikā </w:t>
      </w:r>
      <w:r w:rsidR="00D7371D">
        <w:rPr>
          <w:color w:val="000000"/>
        </w:rPr>
        <w:t>jaunietis</w:t>
      </w:r>
      <w:r>
        <w:rPr>
          <w:color w:val="000000"/>
        </w:rPr>
        <w:t xml:space="preserve"> var tikt fotografēts vai filmēts un iegūtie vizuālie materiāli var tikt izmantoti </w:t>
      </w:r>
      <w:r w:rsidR="00F54656">
        <w:rPr>
          <w:color w:val="000000"/>
        </w:rPr>
        <w:t xml:space="preserve">konkursa </w:t>
      </w:r>
      <w:r>
        <w:rPr>
          <w:color w:val="000000"/>
        </w:rPr>
        <w:t>publicitātei un atpazīstamībai.</w:t>
      </w:r>
    </w:p>
    <w:p w14:paraId="00000011" w14:textId="77777777" w:rsidR="00AF475E" w:rsidRDefault="00AF475E">
      <w:pPr>
        <w:pBdr>
          <w:top w:val="nil"/>
          <w:left w:val="nil"/>
          <w:bottom w:val="nil"/>
          <w:right w:val="nil"/>
          <w:between w:val="nil"/>
        </w:pBdr>
        <w:shd w:val="clear" w:color="auto" w:fill="FFFFFF"/>
        <w:ind w:firstLine="567"/>
        <w:jc w:val="both"/>
        <w:rPr>
          <w:color w:val="000000"/>
        </w:rPr>
      </w:pPr>
    </w:p>
    <w:p w14:paraId="00000012" w14:textId="4A83D821" w:rsidR="00AF475E" w:rsidRDefault="00C268A4">
      <w:pPr>
        <w:pBdr>
          <w:top w:val="nil"/>
          <w:left w:val="nil"/>
          <w:bottom w:val="nil"/>
          <w:right w:val="nil"/>
          <w:between w:val="nil"/>
        </w:pBdr>
        <w:shd w:val="clear" w:color="auto" w:fill="FFFFFF"/>
        <w:ind w:firstLine="567"/>
        <w:jc w:val="both"/>
        <w:rPr>
          <w:b/>
          <w:color w:val="000000"/>
        </w:rPr>
      </w:pPr>
      <w:r>
        <w:rPr>
          <w:b/>
          <w:color w:val="000000"/>
        </w:rPr>
        <w:t xml:space="preserve">Es, _____________________ </w:t>
      </w:r>
      <w:r>
        <w:rPr>
          <w:color w:val="000000"/>
        </w:rPr>
        <w:t>(</w:t>
      </w:r>
      <w:r>
        <w:rPr>
          <w:i/>
          <w:color w:val="000000"/>
        </w:rPr>
        <w:t>vecāka vai aizbildņa vārds, uzvārds</w:t>
      </w:r>
      <w:r>
        <w:rPr>
          <w:color w:val="000000"/>
        </w:rPr>
        <w:t xml:space="preserve">), esmu informēts/-a </w:t>
      </w:r>
      <w:r>
        <w:rPr>
          <w:b/>
          <w:color w:val="000000"/>
        </w:rPr>
        <w:t xml:space="preserve">par konkursu un piekrītu, ka mans </w:t>
      </w:r>
      <w:r>
        <w:rPr>
          <w:color w:val="000000"/>
        </w:rPr>
        <w:t>(</w:t>
      </w:r>
      <w:r>
        <w:rPr>
          <w:i/>
          <w:color w:val="000000"/>
        </w:rPr>
        <w:t>atbilstošo pasvītrot</w:t>
      </w:r>
      <w:r>
        <w:rPr>
          <w:color w:val="000000"/>
        </w:rPr>
        <w:t>) dēls, meita, aizgādnībā esoša persona _________________________________ (</w:t>
      </w:r>
      <w:r>
        <w:rPr>
          <w:i/>
          <w:color w:val="000000"/>
        </w:rPr>
        <w:t>dalībnieka vārds, uzvārds</w:t>
      </w:r>
      <w:r>
        <w:rPr>
          <w:color w:val="000000"/>
        </w:rPr>
        <w:t xml:space="preserve">) </w:t>
      </w:r>
      <w:r>
        <w:rPr>
          <w:b/>
          <w:color w:val="000000"/>
        </w:rPr>
        <w:t xml:space="preserve">piedalās konkursā ar projektu __________________________________ </w:t>
      </w:r>
      <w:r w:rsidR="0058375E">
        <w:rPr>
          <w:color w:val="000000"/>
        </w:rPr>
        <w:t>(</w:t>
      </w:r>
      <w:r w:rsidR="0058375E">
        <w:rPr>
          <w:i/>
          <w:color w:val="000000"/>
        </w:rPr>
        <w:t>p</w:t>
      </w:r>
      <w:r>
        <w:rPr>
          <w:i/>
          <w:color w:val="000000"/>
        </w:rPr>
        <w:t>rojekta nosaukums</w:t>
      </w:r>
      <w:r>
        <w:rPr>
          <w:color w:val="000000"/>
        </w:rPr>
        <w:t xml:space="preserve">) </w:t>
      </w:r>
      <w:r>
        <w:rPr>
          <w:b/>
          <w:color w:val="000000"/>
        </w:rPr>
        <w:t>un projekta apstiprināšanas gadījumā piedalās tā īstenošanā.</w:t>
      </w:r>
    </w:p>
    <w:p w14:paraId="5D4B8CC4" w14:textId="77777777" w:rsidR="00C268A4" w:rsidRDefault="00C268A4">
      <w:pPr>
        <w:pBdr>
          <w:top w:val="nil"/>
          <w:left w:val="nil"/>
          <w:bottom w:val="nil"/>
          <w:right w:val="nil"/>
          <w:between w:val="nil"/>
        </w:pBdr>
        <w:shd w:val="clear" w:color="auto" w:fill="FFFFFF"/>
        <w:ind w:firstLine="567"/>
        <w:jc w:val="both"/>
        <w:rPr>
          <w:b/>
          <w:color w:val="000000"/>
        </w:rPr>
      </w:pPr>
    </w:p>
    <w:p w14:paraId="5937AF0E" w14:textId="3F1526EE" w:rsidR="00F54656" w:rsidRDefault="00C268A4">
      <w:pPr>
        <w:pBdr>
          <w:top w:val="nil"/>
          <w:left w:val="nil"/>
          <w:bottom w:val="nil"/>
          <w:right w:val="nil"/>
          <w:between w:val="nil"/>
        </w:pBdr>
        <w:shd w:val="clear" w:color="auto" w:fill="FFFFFF"/>
        <w:ind w:firstLine="567"/>
        <w:jc w:val="both"/>
        <w:rPr>
          <w:color w:val="000000"/>
        </w:rPr>
      </w:pPr>
      <w:r>
        <w:rPr>
          <w:color w:val="000000"/>
        </w:rPr>
        <w:t xml:space="preserve">Apliecinu, ka šajā piekrišanā un </w:t>
      </w:r>
      <w:r w:rsidR="0058375E">
        <w:rPr>
          <w:color w:val="000000"/>
        </w:rPr>
        <w:t>p</w:t>
      </w:r>
      <w:r>
        <w:rPr>
          <w:color w:val="000000"/>
        </w:rPr>
        <w:t>rojekta pieteikumā sniegtie personas dati ir sniegti brīvprātīgi</w:t>
      </w:r>
      <w:r w:rsidR="00F54656">
        <w:rPr>
          <w:color w:val="000000"/>
        </w:rPr>
        <w:t xml:space="preserve">. Administrācija apstrādās pieteikumā norādītos personas datus, </w:t>
      </w:r>
      <w:r w:rsidR="00F54656" w:rsidRPr="00256AAF">
        <w:rPr>
          <w:color w:val="000000"/>
        </w:rPr>
        <w:t xml:space="preserve">lai izpildītu uzdevumu, ko </w:t>
      </w:r>
      <w:r w:rsidR="00F54656">
        <w:rPr>
          <w:color w:val="000000"/>
        </w:rPr>
        <w:t xml:space="preserve">tā </w:t>
      </w:r>
      <w:r w:rsidR="00F54656" w:rsidRPr="00256AAF">
        <w:rPr>
          <w:color w:val="000000"/>
        </w:rPr>
        <w:t xml:space="preserve">veic sabiedrības interesēs, vai īstenojot </w:t>
      </w:r>
      <w:r w:rsidR="00F54656">
        <w:rPr>
          <w:color w:val="000000"/>
        </w:rPr>
        <w:t>Administrācijai kā pārzinim</w:t>
      </w:r>
      <w:r w:rsidR="00F54656" w:rsidRPr="00256AAF">
        <w:rPr>
          <w:color w:val="000000"/>
        </w:rPr>
        <w:t xml:space="preserve"> likumīgi piešķirtās oficiālās pilnvaras</w:t>
      </w:r>
    </w:p>
    <w:p w14:paraId="29834EB5" w14:textId="77777777" w:rsidR="00F54656" w:rsidRDefault="00F54656">
      <w:pPr>
        <w:pBdr>
          <w:top w:val="nil"/>
          <w:left w:val="nil"/>
          <w:bottom w:val="nil"/>
          <w:right w:val="nil"/>
          <w:between w:val="nil"/>
        </w:pBdr>
        <w:shd w:val="clear" w:color="auto" w:fill="FFFFFF"/>
        <w:ind w:firstLine="567"/>
        <w:jc w:val="both"/>
        <w:rPr>
          <w:color w:val="000000"/>
        </w:rPr>
      </w:pPr>
    </w:p>
    <w:p w14:paraId="65B715C1" w14:textId="1CACFC03" w:rsidR="00F54656" w:rsidRDefault="00F54656">
      <w:pPr>
        <w:pBdr>
          <w:top w:val="nil"/>
          <w:left w:val="nil"/>
          <w:bottom w:val="nil"/>
          <w:right w:val="nil"/>
          <w:between w:val="nil"/>
        </w:pBdr>
        <w:shd w:val="clear" w:color="auto" w:fill="FFFFFF"/>
        <w:ind w:firstLine="567"/>
        <w:jc w:val="both"/>
        <w:rPr>
          <w:color w:val="000000"/>
        </w:rPr>
      </w:pPr>
      <w:r>
        <w:rPr>
          <w:color w:val="000000"/>
        </w:rPr>
        <w:t>Esmu informēts</w:t>
      </w:r>
      <w:r w:rsidR="00D7371D">
        <w:rPr>
          <w:color w:val="000000"/>
        </w:rPr>
        <w:t>/a</w:t>
      </w:r>
      <w:r>
        <w:rPr>
          <w:color w:val="000000"/>
        </w:rPr>
        <w:t>, ka A</w:t>
      </w:r>
      <w:r w:rsidRPr="00C268A4">
        <w:rPr>
          <w:color w:val="000000"/>
        </w:rPr>
        <w:t xml:space="preserve">dministrācija </w:t>
      </w:r>
      <w:r>
        <w:rPr>
          <w:color w:val="000000"/>
        </w:rPr>
        <w:t>veic manu un/vai mana bērna/aizbilstamā personas datu apstrādi un šajā piekrišanā, kā arī projekta pieteikumā ietvertie personas dati tiks apstrādāti gan manuāli, gan elektroniski ar mērķi sagatavot nepieciešamos dokumentus konkursa ietvaros.</w:t>
      </w:r>
    </w:p>
    <w:p w14:paraId="1CF22995" w14:textId="77777777" w:rsidR="00F54656" w:rsidRDefault="00F54656">
      <w:pPr>
        <w:pBdr>
          <w:top w:val="nil"/>
          <w:left w:val="nil"/>
          <w:bottom w:val="nil"/>
          <w:right w:val="nil"/>
          <w:between w:val="nil"/>
        </w:pBdr>
        <w:shd w:val="clear" w:color="auto" w:fill="FFFFFF"/>
        <w:ind w:firstLine="567"/>
        <w:jc w:val="both"/>
        <w:rPr>
          <w:color w:val="000000"/>
        </w:rPr>
      </w:pPr>
    </w:p>
    <w:p w14:paraId="00000014" w14:textId="31B53424" w:rsidR="00AF475E" w:rsidRDefault="007E6C78" w:rsidP="007E6C78">
      <w:pPr>
        <w:pBdr>
          <w:top w:val="nil"/>
          <w:left w:val="nil"/>
          <w:bottom w:val="nil"/>
          <w:right w:val="nil"/>
          <w:between w:val="nil"/>
        </w:pBdr>
        <w:shd w:val="clear" w:color="auto" w:fill="FFFFFF"/>
        <w:ind w:firstLine="567"/>
        <w:jc w:val="both"/>
        <w:rPr>
          <w:color w:val="000000"/>
        </w:rPr>
      </w:pPr>
      <w:r>
        <w:rPr>
          <w:color w:val="000000"/>
        </w:rPr>
        <w:t>Esmu informēts</w:t>
      </w:r>
      <w:r w:rsidR="00D7371D">
        <w:rPr>
          <w:color w:val="000000"/>
        </w:rPr>
        <w:t>/a</w:t>
      </w:r>
      <w:r>
        <w:rPr>
          <w:color w:val="000000"/>
        </w:rPr>
        <w:t>, ka gadījumā j</w:t>
      </w:r>
      <w:r w:rsidRPr="007E6C78">
        <w:rPr>
          <w:color w:val="000000"/>
        </w:rPr>
        <w:t xml:space="preserve">a </w:t>
      </w:r>
      <w:r w:rsidR="00D7371D">
        <w:rPr>
          <w:color w:val="000000"/>
        </w:rPr>
        <w:t>jaunietis</w:t>
      </w:r>
      <w:r w:rsidRPr="007E6C78">
        <w:rPr>
          <w:color w:val="000000"/>
        </w:rPr>
        <w:t xml:space="preserve"> nesasniedz projektā noteiktos rezultātus vai bez pamatojuma un JIC informēšanas pārtrauc projekta īstenošanu, JIC ir tiesīgs </w:t>
      </w:r>
      <w:r w:rsidR="00D7371D">
        <w:rPr>
          <w:color w:val="000000"/>
        </w:rPr>
        <w:t>jaunietim</w:t>
      </w:r>
      <w:r w:rsidRPr="007E6C78">
        <w:rPr>
          <w:color w:val="000000"/>
        </w:rPr>
        <w:t xml:space="preserve"> piemērot liegumu tā koordinēto aktivitāšu finansējuma saņemšanai.</w:t>
      </w:r>
    </w:p>
    <w:p w14:paraId="7A1CF7DA" w14:textId="77777777" w:rsidR="007E6C78" w:rsidRDefault="007E6C78" w:rsidP="007E6C78">
      <w:pPr>
        <w:pBdr>
          <w:top w:val="nil"/>
          <w:left w:val="nil"/>
          <w:bottom w:val="nil"/>
          <w:right w:val="nil"/>
          <w:between w:val="nil"/>
        </w:pBdr>
        <w:shd w:val="clear" w:color="auto" w:fill="FFFFFF"/>
        <w:ind w:firstLine="567"/>
        <w:jc w:val="both"/>
        <w:rPr>
          <w:color w:val="000000"/>
        </w:rPr>
      </w:pPr>
    </w:p>
    <w:p w14:paraId="00000015" w14:textId="77777777" w:rsidR="00AF475E" w:rsidRDefault="00AF475E">
      <w:pPr>
        <w:pBdr>
          <w:top w:val="nil"/>
          <w:left w:val="nil"/>
          <w:bottom w:val="nil"/>
          <w:right w:val="nil"/>
          <w:between w:val="nil"/>
        </w:pBdr>
        <w:shd w:val="clear" w:color="auto" w:fill="FFFFFF"/>
        <w:ind w:firstLine="567"/>
        <w:jc w:val="both"/>
        <w:rPr>
          <w:color w:val="000000"/>
        </w:rPr>
      </w:pPr>
    </w:p>
    <w:p w14:paraId="00000016" w14:textId="77777777" w:rsidR="00AF475E" w:rsidRDefault="00C268A4">
      <w:pPr>
        <w:pBdr>
          <w:top w:val="nil"/>
          <w:left w:val="nil"/>
          <w:bottom w:val="nil"/>
          <w:right w:val="nil"/>
          <w:between w:val="nil"/>
        </w:pBdr>
        <w:shd w:val="clear" w:color="auto" w:fill="FFFFFF"/>
        <w:jc w:val="both"/>
        <w:rPr>
          <w:color w:val="000000"/>
        </w:rPr>
      </w:pPr>
      <w:r>
        <w:rPr>
          <w:color w:val="000000"/>
        </w:rPr>
        <w:t>Vecāka vai aizbildņa paraksts: _____________________</w:t>
      </w:r>
    </w:p>
    <w:p w14:paraId="00000017" w14:textId="77777777" w:rsidR="00AF475E" w:rsidRDefault="00C268A4">
      <w:pPr>
        <w:pBdr>
          <w:top w:val="nil"/>
          <w:left w:val="nil"/>
          <w:bottom w:val="nil"/>
          <w:right w:val="nil"/>
          <w:between w:val="nil"/>
        </w:pBdr>
        <w:shd w:val="clear" w:color="auto" w:fill="FFFFFF"/>
        <w:jc w:val="both"/>
        <w:rPr>
          <w:color w:val="000000"/>
        </w:rPr>
      </w:pPr>
      <w:r>
        <w:rPr>
          <w:color w:val="000000"/>
        </w:rPr>
        <w:t>Kontaktinformācija (tālrunis): _____________________</w:t>
      </w:r>
    </w:p>
    <w:p w14:paraId="00000018" w14:textId="77777777" w:rsidR="00AF475E" w:rsidRDefault="00C268A4">
      <w:pPr>
        <w:pBdr>
          <w:top w:val="nil"/>
          <w:left w:val="nil"/>
          <w:bottom w:val="nil"/>
          <w:right w:val="nil"/>
          <w:between w:val="nil"/>
        </w:pBdr>
        <w:shd w:val="clear" w:color="auto" w:fill="FFFFFF"/>
        <w:jc w:val="both"/>
        <w:rPr>
          <w:color w:val="000000"/>
        </w:rPr>
      </w:pPr>
      <w:r>
        <w:rPr>
          <w:color w:val="000000"/>
        </w:rPr>
        <w:t>Datums: ____________</w:t>
      </w:r>
    </w:p>
    <w:p w14:paraId="00000019" w14:textId="77777777" w:rsidR="00AF475E" w:rsidRDefault="00AF475E">
      <w:pPr>
        <w:pBdr>
          <w:top w:val="nil"/>
          <w:left w:val="nil"/>
          <w:bottom w:val="nil"/>
          <w:right w:val="nil"/>
          <w:between w:val="nil"/>
        </w:pBdr>
        <w:shd w:val="clear" w:color="auto" w:fill="FFFFFF"/>
        <w:jc w:val="both"/>
        <w:rPr>
          <w:color w:val="000000"/>
        </w:rPr>
      </w:pPr>
    </w:p>
    <w:p w14:paraId="34AA3BB5" w14:textId="77777777" w:rsidR="00F54656" w:rsidRPr="00F54656" w:rsidRDefault="00F54656" w:rsidP="00B6031B">
      <w:pPr>
        <w:spacing w:after="160" w:line="259" w:lineRule="auto"/>
        <w:jc w:val="both"/>
        <w:rPr>
          <w:color w:val="000000"/>
          <w:sz w:val="18"/>
          <w:szCs w:val="18"/>
        </w:rPr>
      </w:pPr>
      <w:r w:rsidRPr="00F54656">
        <w:rPr>
          <w:color w:val="000000"/>
          <w:sz w:val="18"/>
          <w:szCs w:val="18"/>
        </w:rPr>
        <w:t xml:space="preserve">Informācija par personas datu apstrādi: </w:t>
      </w:r>
    </w:p>
    <w:p w14:paraId="71669CF4" w14:textId="0552A819" w:rsidR="00F54656" w:rsidRPr="00F54656" w:rsidRDefault="00F54656" w:rsidP="00B6031B">
      <w:pPr>
        <w:spacing w:after="160" w:line="259" w:lineRule="auto"/>
        <w:jc w:val="both"/>
        <w:rPr>
          <w:color w:val="000000"/>
          <w:sz w:val="18"/>
          <w:szCs w:val="18"/>
        </w:rPr>
      </w:pPr>
      <w:r w:rsidRPr="00F54656">
        <w:rPr>
          <w:color w:val="000000"/>
          <w:sz w:val="18"/>
          <w:szCs w:val="18"/>
        </w:rPr>
        <w:t xml:space="preserve">Personas datu apstrādes pārzinis ir Jūrmalas valstspilsētas pašvaldība (Jomas iela 1/5, Jūrmala, LV-2015, 67093816, pasts@jurmala.lv), personas datu aizsardzības speciālista kontaktinformācija: personasdati@jurmala.lv. </w:t>
      </w:r>
    </w:p>
    <w:p w14:paraId="08A021F3" w14:textId="49706385" w:rsidR="00F54656" w:rsidRPr="00F54656" w:rsidRDefault="00F54656" w:rsidP="00B6031B">
      <w:pPr>
        <w:spacing w:after="160" w:line="259" w:lineRule="auto"/>
        <w:jc w:val="both"/>
        <w:rPr>
          <w:color w:val="000000"/>
          <w:sz w:val="18"/>
          <w:szCs w:val="18"/>
        </w:rPr>
      </w:pPr>
      <w:r w:rsidRPr="00F54656">
        <w:rPr>
          <w:color w:val="000000"/>
          <w:sz w:val="18"/>
          <w:szCs w:val="18"/>
        </w:rPr>
        <w:t>Lai nodrošinātu konkursa norisi, izvērtētu pieteikumus un nodrošinātu konkursa publicitāti, pašvaldība apstrādās personu datus, pamatojoties uz Eiropas Parlamenta un Padomes Regula (ES) 2016/679 (2016.</w:t>
      </w:r>
      <w:r w:rsidR="007E705D">
        <w:rPr>
          <w:color w:val="000000"/>
          <w:sz w:val="18"/>
          <w:szCs w:val="18"/>
        </w:rPr>
        <w:t> </w:t>
      </w:r>
      <w:r w:rsidRPr="00F54656">
        <w:rPr>
          <w:color w:val="000000"/>
          <w:sz w:val="18"/>
          <w:szCs w:val="18"/>
        </w:rPr>
        <w:t>gada 27.</w:t>
      </w:r>
      <w:r w:rsidR="007E705D">
        <w:rPr>
          <w:color w:val="000000"/>
          <w:sz w:val="18"/>
          <w:szCs w:val="18"/>
        </w:rPr>
        <w:t> </w:t>
      </w:r>
      <w:r w:rsidRPr="00F54656">
        <w:rPr>
          <w:color w:val="000000"/>
          <w:sz w:val="18"/>
          <w:szCs w:val="18"/>
        </w:rPr>
        <w:t>aprīlis) par fizisku personu aizsardzību attiecībā uz personas datu apstrādi un šādu datu brīvu apriti un ar ko atceļ Direktīvu 95/46/EK 6.</w:t>
      </w:r>
      <w:r w:rsidR="007E705D">
        <w:rPr>
          <w:color w:val="000000"/>
          <w:sz w:val="18"/>
          <w:szCs w:val="18"/>
        </w:rPr>
        <w:t> </w:t>
      </w:r>
      <w:r w:rsidRPr="00F54656">
        <w:rPr>
          <w:color w:val="000000"/>
          <w:sz w:val="18"/>
          <w:szCs w:val="18"/>
        </w:rPr>
        <w:t>panta 1.</w:t>
      </w:r>
      <w:r w:rsidR="007E705D">
        <w:rPr>
          <w:color w:val="000000"/>
          <w:sz w:val="18"/>
          <w:szCs w:val="18"/>
        </w:rPr>
        <w:t> </w:t>
      </w:r>
      <w:r w:rsidRPr="00F54656">
        <w:rPr>
          <w:color w:val="000000"/>
          <w:sz w:val="18"/>
          <w:szCs w:val="18"/>
        </w:rPr>
        <w:t xml:space="preserve">punkta e) apakšpunktu (apstrāde ir vajadzīga, lai izpildītu uzdevumu, ko veic sabiedrības interesēs, vai īstenojot pārzinim likumīgi piešķirtās oficiālās pilnvaras).  </w:t>
      </w:r>
    </w:p>
    <w:p w14:paraId="024321A7" w14:textId="77777777" w:rsidR="00F54656" w:rsidRPr="00F54656" w:rsidRDefault="00F54656" w:rsidP="00B6031B">
      <w:pPr>
        <w:spacing w:after="160" w:line="259" w:lineRule="auto"/>
        <w:jc w:val="both"/>
        <w:rPr>
          <w:color w:val="000000"/>
          <w:sz w:val="18"/>
          <w:szCs w:val="18"/>
        </w:rPr>
      </w:pPr>
      <w:r w:rsidRPr="00F54656">
        <w:rPr>
          <w:color w:val="000000"/>
          <w:sz w:val="18"/>
          <w:szCs w:val="18"/>
        </w:rPr>
        <w:lastRenderedPageBreak/>
        <w:t>Tiks apstrādāti šādi personas datu veidi - vārds, uzvārds, kontakti (telefons/e-pasts), vecums, izglītības iestāde, likumiskā pārstāvja kontaktinformācija (ja dalībnieks ir nepilngadīgs) un cita projekta pieteikumā norādītā informācija. Publicitātes nolūkā tiks apstrādātas arī dalībnieku fotogrāfijas.  Personas datus apstrādās pašvaldības darbinieki.</w:t>
      </w:r>
    </w:p>
    <w:p w14:paraId="646EA3E3" w14:textId="1700130E" w:rsidR="00F54656" w:rsidRPr="00F54656" w:rsidRDefault="00F54656" w:rsidP="00B6031B">
      <w:pPr>
        <w:spacing w:line="259" w:lineRule="auto"/>
        <w:jc w:val="both"/>
        <w:rPr>
          <w:color w:val="000000"/>
          <w:sz w:val="18"/>
          <w:szCs w:val="18"/>
        </w:rPr>
      </w:pPr>
      <w:r>
        <w:rPr>
          <w:color w:val="000000"/>
          <w:sz w:val="18"/>
          <w:szCs w:val="18"/>
        </w:rPr>
        <w:t xml:space="preserve">Iesniedzējam </w:t>
      </w:r>
      <w:r w:rsidRPr="00F54656">
        <w:rPr>
          <w:color w:val="000000"/>
          <w:sz w:val="18"/>
          <w:szCs w:val="18"/>
        </w:rPr>
        <w:t xml:space="preserve">ir tiesības: </w:t>
      </w:r>
    </w:p>
    <w:p w14:paraId="0392195B" w14:textId="31AC922F" w:rsidR="00F54656" w:rsidRPr="00F54656" w:rsidRDefault="00F54656" w:rsidP="00B6031B">
      <w:pPr>
        <w:spacing w:line="259" w:lineRule="auto"/>
        <w:jc w:val="both"/>
        <w:rPr>
          <w:color w:val="000000"/>
          <w:sz w:val="18"/>
          <w:szCs w:val="18"/>
        </w:rPr>
      </w:pPr>
      <w:r w:rsidRPr="00F54656">
        <w:rPr>
          <w:color w:val="000000"/>
          <w:sz w:val="18"/>
          <w:szCs w:val="18"/>
        </w:rPr>
        <w:t>•</w:t>
      </w:r>
      <w:r>
        <w:rPr>
          <w:color w:val="000000"/>
          <w:sz w:val="18"/>
          <w:szCs w:val="18"/>
        </w:rPr>
        <w:t xml:space="preserve"> </w:t>
      </w:r>
      <w:r w:rsidRPr="00F54656">
        <w:rPr>
          <w:color w:val="000000"/>
          <w:sz w:val="18"/>
          <w:szCs w:val="18"/>
        </w:rPr>
        <w:t xml:space="preserve">pieprasīt piekļūt saviem personas datiem, lūgt neprecīzo personas datu labošanu vai dzēšanu, iesniedzot rakstisku pamatojumu lūgumam; </w:t>
      </w:r>
    </w:p>
    <w:p w14:paraId="16E37308" w14:textId="3AF7BF47" w:rsidR="00F54656" w:rsidRPr="00F54656" w:rsidRDefault="00F54656" w:rsidP="00B6031B">
      <w:pPr>
        <w:spacing w:line="259" w:lineRule="auto"/>
        <w:jc w:val="both"/>
        <w:rPr>
          <w:color w:val="000000"/>
          <w:sz w:val="18"/>
          <w:szCs w:val="18"/>
        </w:rPr>
      </w:pPr>
      <w:r w:rsidRPr="00F54656">
        <w:rPr>
          <w:color w:val="000000"/>
          <w:sz w:val="18"/>
          <w:szCs w:val="18"/>
        </w:rPr>
        <w:t>•</w:t>
      </w:r>
      <w:r>
        <w:rPr>
          <w:color w:val="000000"/>
          <w:sz w:val="18"/>
          <w:szCs w:val="18"/>
        </w:rPr>
        <w:t xml:space="preserve"> </w:t>
      </w:r>
      <w:r w:rsidRPr="00F54656">
        <w:rPr>
          <w:color w:val="000000"/>
          <w:sz w:val="18"/>
          <w:szCs w:val="18"/>
        </w:rPr>
        <w:t>likumā noteiktajos gadījumos lūgt personas datu apstrādes ierobežošanu, kā arī iebilst pret apstrādi;</w:t>
      </w:r>
    </w:p>
    <w:p w14:paraId="2EC0AB83" w14:textId="21B2BBD5" w:rsidR="00F54656" w:rsidRPr="00F54656" w:rsidRDefault="00F54656" w:rsidP="00B6031B">
      <w:pPr>
        <w:spacing w:line="259" w:lineRule="auto"/>
        <w:jc w:val="both"/>
        <w:rPr>
          <w:color w:val="000000"/>
          <w:sz w:val="18"/>
          <w:szCs w:val="18"/>
        </w:rPr>
      </w:pPr>
      <w:r w:rsidRPr="00F54656">
        <w:rPr>
          <w:color w:val="000000"/>
          <w:sz w:val="18"/>
          <w:szCs w:val="18"/>
        </w:rPr>
        <w:t>•</w:t>
      </w:r>
      <w:r>
        <w:rPr>
          <w:color w:val="000000"/>
          <w:sz w:val="18"/>
          <w:szCs w:val="18"/>
        </w:rPr>
        <w:t xml:space="preserve"> </w:t>
      </w:r>
      <w:r w:rsidRPr="00F54656">
        <w:rPr>
          <w:color w:val="000000"/>
          <w:sz w:val="18"/>
          <w:szCs w:val="18"/>
        </w:rPr>
        <w:t>iesniegt sūdzību par nelikumīgu personas datu apstrādi Datu valsts inspekcijā.</w:t>
      </w:r>
    </w:p>
    <w:p w14:paraId="30807D82" w14:textId="16209DEA" w:rsidR="00F54656" w:rsidRPr="00F54656" w:rsidRDefault="00F54656" w:rsidP="00B6031B">
      <w:pPr>
        <w:spacing w:line="259" w:lineRule="auto"/>
        <w:jc w:val="both"/>
        <w:rPr>
          <w:color w:val="000000"/>
          <w:sz w:val="18"/>
          <w:szCs w:val="18"/>
        </w:rPr>
      </w:pPr>
      <w:r w:rsidRPr="00F54656">
        <w:rPr>
          <w:color w:val="000000"/>
          <w:sz w:val="18"/>
          <w:szCs w:val="18"/>
        </w:rPr>
        <w:t xml:space="preserve">Sīkāka informācija par personas datu apstrādi un personas tiesībām pieejama pašvaldības tīmekļvietnē https://www.jurmala.lv/lv/personas-datu-aizsardziba </w:t>
      </w:r>
    </w:p>
    <w:p w14:paraId="4C5BB18D" w14:textId="77777777" w:rsidR="00F54656" w:rsidRPr="00F54656" w:rsidRDefault="00F54656" w:rsidP="00B6031B">
      <w:pPr>
        <w:spacing w:line="259" w:lineRule="auto"/>
        <w:jc w:val="both"/>
        <w:rPr>
          <w:color w:val="000000"/>
          <w:sz w:val="18"/>
          <w:szCs w:val="18"/>
        </w:rPr>
      </w:pPr>
    </w:p>
    <w:p w14:paraId="74B75971" w14:textId="79D86799" w:rsidR="00F54656" w:rsidRPr="00F54656" w:rsidRDefault="00F54656" w:rsidP="00B6031B">
      <w:pPr>
        <w:spacing w:line="259" w:lineRule="auto"/>
        <w:jc w:val="both"/>
        <w:rPr>
          <w:color w:val="000000"/>
          <w:sz w:val="18"/>
          <w:szCs w:val="18"/>
        </w:rPr>
      </w:pPr>
      <w:r w:rsidRPr="00F54656">
        <w:rPr>
          <w:color w:val="000000"/>
          <w:sz w:val="18"/>
          <w:szCs w:val="18"/>
        </w:rPr>
        <w:t xml:space="preserve">Iesniedzot pieteikumu, </w:t>
      </w:r>
      <w:r>
        <w:rPr>
          <w:color w:val="000000"/>
          <w:sz w:val="18"/>
          <w:szCs w:val="18"/>
        </w:rPr>
        <w:t>Iesniedzējs</w:t>
      </w:r>
      <w:r w:rsidRPr="00F54656">
        <w:rPr>
          <w:color w:val="000000"/>
          <w:sz w:val="18"/>
          <w:szCs w:val="18"/>
        </w:rPr>
        <w:t xml:space="preserve"> apliecina, ka: </w:t>
      </w:r>
    </w:p>
    <w:p w14:paraId="38EF417B" w14:textId="1303D816" w:rsidR="00F54656" w:rsidRPr="00F54656" w:rsidRDefault="00F54656" w:rsidP="00B6031B">
      <w:pPr>
        <w:spacing w:line="259" w:lineRule="auto"/>
        <w:jc w:val="both"/>
        <w:rPr>
          <w:color w:val="000000"/>
          <w:sz w:val="18"/>
          <w:szCs w:val="18"/>
        </w:rPr>
      </w:pPr>
      <w:r w:rsidRPr="00F54656">
        <w:rPr>
          <w:color w:val="000000"/>
          <w:sz w:val="18"/>
          <w:szCs w:val="18"/>
        </w:rPr>
        <w:t>•</w:t>
      </w:r>
      <w:r>
        <w:rPr>
          <w:color w:val="000000"/>
          <w:sz w:val="18"/>
          <w:szCs w:val="18"/>
        </w:rPr>
        <w:t xml:space="preserve"> </w:t>
      </w:r>
      <w:r w:rsidRPr="00F54656">
        <w:rPr>
          <w:color w:val="000000"/>
          <w:sz w:val="18"/>
          <w:szCs w:val="18"/>
        </w:rPr>
        <w:t xml:space="preserve">ir iepazinies ar konkursa nolikumu, </w:t>
      </w:r>
    </w:p>
    <w:p w14:paraId="4DAFE838" w14:textId="3AF79745" w:rsidR="00F54656" w:rsidRPr="00F54656" w:rsidRDefault="00F54656" w:rsidP="00B6031B">
      <w:pPr>
        <w:spacing w:line="259" w:lineRule="auto"/>
        <w:jc w:val="both"/>
        <w:rPr>
          <w:color w:val="000000"/>
          <w:sz w:val="18"/>
          <w:szCs w:val="18"/>
        </w:rPr>
      </w:pPr>
      <w:r w:rsidRPr="00F54656">
        <w:rPr>
          <w:color w:val="000000"/>
          <w:sz w:val="18"/>
          <w:szCs w:val="18"/>
        </w:rPr>
        <w:t>•</w:t>
      </w:r>
      <w:r>
        <w:rPr>
          <w:color w:val="000000"/>
          <w:sz w:val="18"/>
          <w:szCs w:val="18"/>
        </w:rPr>
        <w:t xml:space="preserve"> </w:t>
      </w:r>
      <w:r w:rsidRPr="00F54656">
        <w:rPr>
          <w:color w:val="000000"/>
          <w:sz w:val="18"/>
          <w:szCs w:val="18"/>
        </w:rPr>
        <w:t>ir informēts par personas datu apstrādi konkursa gaitā,</w:t>
      </w:r>
    </w:p>
    <w:p w14:paraId="706C92B1" w14:textId="2071F96D" w:rsidR="00F54656" w:rsidRPr="00F54656" w:rsidRDefault="00F54656" w:rsidP="00B6031B">
      <w:pPr>
        <w:spacing w:line="259" w:lineRule="auto"/>
        <w:jc w:val="both"/>
        <w:rPr>
          <w:color w:val="000000"/>
          <w:sz w:val="18"/>
          <w:szCs w:val="18"/>
        </w:rPr>
      </w:pPr>
      <w:r w:rsidRPr="00F54656">
        <w:rPr>
          <w:color w:val="000000"/>
          <w:sz w:val="18"/>
          <w:szCs w:val="18"/>
        </w:rPr>
        <w:t>•</w:t>
      </w:r>
      <w:r>
        <w:rPr>
          <w:color w:val="000000"/>
          <w:sz w:val="18"/>
          <w:szCs w:val="18"/>
        </w:rPr>
        <w:t xml:space="preserve"> </w:t>
      </w:r>
      <w:r w:rsidRPr="00F54656">
        <w:rPr>
          <w:color w:val="000000"/>
          <w:sz w:val="18"/>
          <w:szCs w:val="18"/>
        </w:rPr>
        <w:t>informēts par savām (kā datu subjektu) tiesībām saistībā ar personas datu apstrādi: tiesības uz informēšanu par personas datu apstrādi, piekļuvi saviem personas datiem, datu labošanu, datu apstrādes ierobežošanu, iebilšanu pret datu apstrādi;</w:t>
      </w:r>
    </w:p>
    <w:p w14:paraId="10449527" w14:textId="7C56C8FC" w:rsidR="00F54656" w:rsidRPr="00F54656" w:rsidRDefault="00F54656" w:rsidP="00B6031B">
      <w:pPr>
        <w:spacing w:line="259" w:lineRule="auto"/>
        <w:jc w:val="both"/>
        <w:rPr>
          <w:color w:val="000000"/>
          <w:sz w:val="18"/>
          <w:szCs w:val="18"/>
        </w:rPr>
      </w:pPr>
      <w:r w:rsidRPr="00F54656">
        <w:rPr>
          <w:color w:val="000000"/>
          <w:sz w:val="18"/>
          <w:szCs w:val="18"/>
        </w:rPr>
        <w:t>• informēts, ka savu datu subjekta tiesību realizēšanai var griezties pie pašvaldības datu aizsardzības speciālista, vai ar iesniegumu Datu valsts inspekcijā.</w:t>
      </w:r>
    </w:p>
    <w:p w14:paraId="321AAE98" w14:textId="77777777" w:rsidR="00F54656" w:rsidRPr="00F54656" w:rsidRDefault="00F54656" w:rsidP="00F54656">
      <w:pPr>
        <w:spacing w:after="160" w:line="259" w:lineRule="auto"/>
        <w:rPr>
          <w:color w:val="000000"/>
          <w:sz w:val="18"/>
          <w:szCs w:val="18"/>
        </w:rPr>
      </w:pPr>
    </w:p>
    <w:p w14:paraId="0000001C" w14:textId="77777777" w:rsidR="00AF475E" w:rsidRPr="00F54656" w:rsidRDefault="00AF475E">
      <w:pPr>
        <w:spacing w:after="160" w:line="259" w:lineRule="auto"/>
        <w:rPr>
          <w:color w:val="000000"/>
          <w:sz w:val="18"/>
          <w:szCs w:val="18"/>
        </w:rPr>
      </w:pPr>
    </w:p>
    <w:sectPr w:rsidR="00AF475E" w:rsidRPr="00F54656">
      <w:footerReference w:type="default" r:id="rId7"/>
      <w:pgSz w:w="11907" w:h="16840"/>
      <w:pgMar w:top="1134" w:right="851"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CD4D7" w14:textId="77777777" w:rsidR="005564A7" w:rsidRDefault="005564A7">
      <w:r>
        <w:separator/>
      </w:r>
    </w:p>
  </w:endnote>
  <w:endnote w:type="continuationSeparator" w:id="0">
    <w:p w14:paraId="5887E973" w14:textId="77777777" w:rsidR="005564A7" w:rsidRDefault="0055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197DAC96" w:rsidR="00AF475E" w:rsidRDefault="00C268A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54656">
      <w:rPr>
        <w:noProof/>
        <w:color w:val="000000"/>
      </w:rPr>
      <w:t>2</w:t>
    </w:r>
    <w:r>
      <w:rPr>
        <w:color w:val="000000"/>
      </w:rPr>
      <w:fldChar w:fldCharType="end"/>
    </w:r>
    <w:r>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BD83A" w14:textId="77777777" w:rsidR="005564A7" w:rsidRDefault="005564A7">
      <w:r>
        <w:separator/>
      </w:r>
    </w:p>
  </w:footnote>
  <w:footnote w:type="continuationSeparator" w:id="0">
    <w:p w14:paraId="7FCC4796" w14:textId="77777777" w:rsidR="005564A7" w:rsidRDefault="00556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75E"/>
    <w:rsid w:val="00062207"/>
    <w:rsid w:val="00133CD3"/>
    <w:rsid w:val="00224F5D"/>
    <w:rsid w:val="00244668"/>
    <w:rsid w:val="00277D15"/>
    <w:rsid w:val="00397425"/>
    <w:rsid w:val="004419A6"/>
    <w:rsid w:val="004755FA"/>
    <w:rsid w:val="004F4FE5"/>
    <w:rsid w:val="005564A7"/>
    <w:rsid w:val="0058375E"/>
    <w:rsid w:val="005C31D3"/>
    <w:rsid w:val="007E6C78"/>
    <w:rsid w:val="007E705D"/>
    <w:rsid w:val="008A7CAD"/>
    <w:rsid w:val="00930A94"/>
    <w:rsid w:val="00983D2B"/>
    <w:rsid w:val="009D1275"/>
    <w:rsid w:val="00A41925"/>
    <w:rsid w:val="00AF475E"/>
    <w:rsid w:val="00B10FDF"/>
    <w:rsid w:val="00B6031B"/>
    <w:rsid w:val="00BE516B"/>
    <w:rsid w:val="00BF5BE3"/>
    <w:rsid w:val="00BF7AB9"/>
    <w:rsid w:val="00C268A4"/>
    <w:rsid w:val="00C46074"/>
    <w:rsid w:val="00D023CF"/>
    <w:rsid w:val="00D7371D"/>
    <w:rsid w:val="00DD2321"/>
    <w:rsid w:val="00E80432"/>
    <w:rsid w:val="00F54656"/>
    <w:rsid w:val="00F81A3C"/>
    <w:rsid w:val="00F87CAD"/>
    <w:rsid w:val="00FC5E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5634"/>
  <w15:docId w15:val="{82920F41-F02F-4D12-96D1-47280E40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F4FE5"/>
    <w:rPr>
      <w:sz w:val="16"/>
      <w:szCs w:val="16"/>
    </w:rPr>
  </w:style>
  <w:style w:type="paragraph" w:styleId="CommentText">
    <w:name w:val="annotation text"/>
    <w:basedOn w:val="Normal"/>
    <w:link w:val="CommentTextChar"/>
    <w:uiPriority w:val="99"/>
    <w:unhideWhenUsed/>
    <w:rsid w:val="004F4FE5"/>
    <w:rPr>
      <w:sz w:val="20"/>
      <w:szCs w:val="20"/>
    </w:rPr>
  </w:style>
  <w:style w:type="character" w:customStyle="1" w:styleId="CommentTextChar">
    <w:name w:val="Comment Text Char"/>
    <w:basedOn w:val="DefaultParagraphFont"/>
    <w:link w:val="CommentText"/>
    <w:uiPriority w:val="99"/>
    <w:rsid w:val="004F4FE5"/>
    <w:rPr>
      <w:sz w:val="20"/>
      <w:szCs w:val="20"/>
    </w:rPr>
  </w:style>
  <w:style w:type="paragraph" w:styleId="CommentSubject">
    <w:name w:val="annotation subject"/>
    <w:basedOn w:val="CommentText"/>
    <w:next w:val="CommentText"/>
    <w:link w:val="CommentSubjectChar"/>
    <w:uiPriority w:val="99"/>
    <w:semiHidden/>
    <w:unhideWhenUsed/>
    <w:rsid w:val="004F4FE5"/>
    <w:rPr>
      <w:b/>
      <w:bCs/>
    </w:rPr>
  </w:style>
  <w:style w:type="character" w:customStyle="1" w:styleId="CommentSubjectChar">
    <w:name w:val="Comment Subject Char"/>
    <w:basedOn w:val="CommentTextChar"/>
    <w:link w:val="CommentSubject"/>
    <w:uiPriority w:val="99"/>
    <w:semiHidden/>
    <w:rsid w:val="004F4FE5"/>
    <w:rPr>
      <w:b/>
      <w:bCs/>
      <w:sz w:val="20"/>
      <w:szCs w:val="20"/>
    </w:rPr>
  </w:style>
  <w:style w:type="paragraph" w:styleId="BalloonText">
    <w:name w:val="Balloon Text"/>
    <w:basedOn w:val="Normal"/>
    <w:link w:val="BalloonTextChar"/>
    <w:uiPriority w:val="99"/>
    <w:semiHidden/>
    <w:unhideWhenUsed/>
    <w:rsid w:val="004F4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E5"/>
    <w:rPr>
      <w:rFonts w:ascii="Segoe UI" w:hAnsi="Segoe UI" w:cs="Segoe UI"/>
      <w:sz w:val="18"/>
      <w:szCs w:val="18"/>
    </w:rPr>
  </w:style>
  <w:style w:type="paragraph" w:styleId="Revision">
    <w:name w:val="Revision"/>
    <w:hidden/>
    <w:uiPriority w:val="99"/>
    <w:semiHidden/>
    <w:rsid w:val="00D023CF"/>
  </w:style>
  <w:style w:type="paragraph" w:styleId="ListParagraph">
    <w:name w:val="List Paragraph"/>
    <w:basedOn w:val="Normal"/>
    <w:uiPriority w:val="34"/>
    <w:qFormat/>
    <w:rsid w:val="00F54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2812">
      <w:bodyDiv w:val="1"/>
      <w:marLeft w:val="0"/>
      <w:marRight w:val="0"/>
      <w:marTop w:val="0"/>
      <w:marBottom w:val="0"/>
      <w:divBdr>
        <w:top w:val="none" w:sz="0" w:space="0" w:color="auto"/>
        <w:left w:val="none" w:sz="0" w:space="0" w:color="auto"/>
        <w:bottom w:val="none" w:sz="0" w:space="0" w:color="auto"/>
        <w:right w:val="none" w:sz="0" w:space="0" w:color="auto"/>
      </w:divBdr>
    </w:div>
    <w:div w:id="545147733">
      <w:bodyDiv w:val="1"/>
      <w:marLeft w:val="0"/>
      <w:marRight w:val="0"/>
      <w:marTop w:val="0"/>
      <w:marBottom w:val="0"/>
      <w:divBdr>
        <w:top w:val="none" w:sz="0" w:space="0" w:color="auto"/>
        <w:left w:val="none" w:sz="0" w:space="0" w:color="auto"/>
        <w:bottom w:val="none" w:sz="0" w:space="0" w:color="auto"/>
        <w:right w:val="none" w:sz="0" w:space="0" w:color="auto"/>
      </w:divBdr>
    </w:div>
    <w:div w:id="645859266">
      <w:bodyDiv w:val="1"/>
      <w:marLeft w:val="0"/>
      <w:marRight w:val="0"/>
      <w:marTop w:val="0"/>
      <w:marBottom w:val="0"/>
      <w:divBdr>
        <w:top w:val="none" w:sz="0" w:space="0" w:color="auto"/>
        <w:left w:val="none" w:sz="0" w:space="0" w:color="auto"/>
        <w:bottom w:val="none" w:sz="0" w:space="0" w:color="auto"/>
        <w:right w:val="none" w:sz="0" w:space="0" w:color="auto"/>
      </w:divBdr>
    </w:div>
    <w:div w:id="1574386245">
      <w:bodyDiv w:val="1"/>
      <w:marLeft w:val="0"/>
      <w:marRight w:val="0"/>
      <w:marTop w:val="0"/>
      <w:marBottom w:val="0"/>
      <w:divBdr>
        <w:top w:val="none" w:sz="0" w:space="0" w:color="auto"/>
        <w:left w:val="none" w:sz="0" w:space="0" w:color="auto"/>
        <w:bottom w:val="none" w:sz="0" w:space="0" w:color="auto"/>
        <w:right w:val="none" w:sz="0" w:space="0" w:color="auto"/>
      </w:divBdr>
    </w:div>
    <w:div w:id="2019505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8CFA-79BF-48F8-BE81-05DE3EF5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2907</Words>
  <Characters>1657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Jekaterina Milberga</dc:creator>
  <cp:lastModifiedBy>Elita Kalniņa</cp:lastModifiedBy>
  <cp:revision>14</cp:revision>
  <cp:lastPrinted>2023-02-17T07:26:00Z</cp:lastPrinted>
  <dcterms:created xsi:type="dcterms:W3CDTF">2024-11-12T19:17:00Z</dcterms:created>
  <dcterms:modified xsi:type="dcterms:W3CDTF">2025-03-27T12:12:00Z</dcterms:modified>
</cp:coreProperties>
</file>