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6C78" w14:textId="77777777" w:rsidR="006523D2" w:rsidRDefault="006523D2" w:rsidP="00C21E4E">
      <w:pPr>
        <w:spacing w:after="0"/>
        <w:jc w:val="center"/>
        <w:rPr>
          <w:rFonts w:ascii="Futura PT" w:hAnsi="Futura PT"/>
          <w:b/>
          <w:sz w:val="32"/>
          <w:szCs w:val="32"/>
        </w:rPr>
      </w:pPr>
    </w:p>
    <w:p w14:paraId="0C0E44B2" w14:textId="77777777" w:rsidR="006523D2" w:rsidRDefault="006523D2" w:rsidP="00C21E4E">
      <w:pPr>
        <w:spacing w:after="0"/>
        <w:jc w:val="center"/>
        <w:rPr>
          <w:rFonts w:ascii="Futura PT" w:hAnsi="Futura PT"/>
          <w:b/>
          <w:sz w:val="32"/>
          <w:szCs w:val="32"/>
        </w:rPr>
      </w:pPr>
    </w:p>
    <w:p w14:paraId="3665FEA5" w14:textId="6395FCC0" w:rsidR="001E5FBE" w:rsidRPr="001E5FBE" w:rsidRDefault="001E5FBE" w:rsidP="00C21E4E">
      <w:pPr>
        <w:spacing w:after="0"/>
        <w:jc w:val="center"/>
        <w:rPr>
          <w:rFonts w:ascii="Futura PT" w:hAnsi="Futura PT"/>
          <w:b/>
          <w:sz w:val="32"/>
          <w:szCs w:val="32"/>
        </w:rPr>
      </w:pPr>
      <w:r w:rsidRPr="001E5FBE">
        <w:rPr>
          <w:rFonts w:ascii="Futura PT" w:hAnsi="Futura PT"/>
          <w:b/>
          <w:sz w:val="32"/>
          <w:szCs w:val="32"/>
        </w:rPr>
        <w:t>Pieteikuma anketa</w:t>
      </w:r>
    </w:p>
    <w:p w14:paraId="01E6DDC1" w14:textId="77777777" w:rsidR="001E5FBE" w:rsidRDefault="001E5FBE" w:rsidP="00C21E4E">
      <w:pPr>
        <w:spacing w:after="0"/>
        <w:jc w:val="center"/>
        <w:rPr>
          <w:rFonts w:ascii="Futura PT" w:hAnsi="Futura PT"/>
          <w:b/>
          <w:sz w:val="32"/>
          <w:szCs w:val="32"/>
        </w:rPr>
      </w:pPr>
      <w:r w:rsidRPr="001E5FBE">
        <w:rPr>
          <w:rFonts w:ascii="Futura PT" w:hAnsi="Futura PT"/>
          <w:b/>
          <w:sz w:val="32"/>
          <w:szCs w:val="32"/>
        </w:rPr>
        <w:t>Jūrmalas Kūrorta svētku gājienam</w:t>
      </w:r>
    </w:p>
    <w:p w14:paraId="490AE6C3" w14:textId="77777777" w:rsidR="00C21E4E" w:rsidRPr="001E5FBE" w:rsidRDefault="00C21E4E" w:rsidP="00C21E4E">
      <w:pPr>
        <w:spacing w:after="0"/>
        <w:jc w:val="both"/>
        <w:rPr>
          <w:rFonts w:ascii="Futura PT" w:hAnsi="Futura PT"/>
          <w:b/>
          <w:sz w:val="24"/>
          <w:szCs w:val="24"/>
        </w:rPr>
      </w:pPr>
    </w:p>
    <w:p w14:paraId="10D5F87A" w14:textId="52737371" w:rsidR="001E5FBE" w:rsidRPr="001E5FBE" w:rsidRDefault="001E5FBE" w:rsidP="00C21E4E">
      <w:pPr>
        <w:spacing w:before="240"/>
        <w:jc w:val="both"/>
        <w:rPr>
          <w:rFonts w:ascii="Futura PT" w:hAnsi="Futura PT"/>
          <w:sz w:val="24"/>
          <w:szCs w:val="24"/>
        </w:rPr>
      </w:pPr>
      <w:r w:rsidRPr="001E5FBE">
        <w:rPr>
          <w:rFonts w:ascii="Futura PT" w:hAnsi="Futura PT"/>
          <w:b/>
          <w:sz w:val="24"/>
          <w:szCs w:val="24"/>
        </w:rPr>
        <w:t xml:space="preserve">Lūdzam iesniegt organizācijas moto, saukli vai galveno darbības jomu saukļa vai moto formā </w:t>
      </w:r>
      <w:r w:rsidRPr="001E5FBE">
        <w:rPr>
          <w:rFonts w:ascii="Futura PT" w:hAnsi="Futura PT"/>
          <w:iCs/>
          <w:sz w:val="24"/>
          <w:szCs w:val="24"/>
        </w:rPr>
        <w:t>(</w:t>
      </w:r>
      <w:r w:rsidRPr="001E5FBE">
        <w:rPr>
          <w:rFonts w:ascii="Futura PT" w:hAnsi="Futura PT"/>
          <w:sz w:val="24"/>
          <w:szCs w:val="24"/>
        </w:rPr>
        <w:t>teksta garums</w:t>
      </w:r>
      <w:r w:rsidR="00C21E4E">
        <w:rPr>
          <w:rFonts w:ascii="Futura PT" w:hAnsi="Futura PT"/>
          <w:sz w:val="24"/>
          <w:szCs w:val="24"/>
        </w:rPr>
        <w:t xml:space="preserve"> </w:t>
      </w:r>
      <w:r w:rsidR="00C21E4E">
        <w:rPr>
          <w:rFonts w:ascii="Futura PT" w:hAnsi="Futura PT" w:hint="eastAsia"/>
          <w:sz w:val="24"/>
          <w:szCs w:val="24"/>
        </w:rPr>
        <w:t>–</w:t>
      </w:r>
      <w:r w:rsidRPr="001E5FBE">
        <w:rPr>
          <w:rFonts w:ascii="Futura PT" w:hAnsi="Futura PT"/>
          <w:sz w:val="24"/>
          <w:szCs w:val="24"/>
        </w:rPr>
        <w:t xml:space="preserve"> aptuveni 120 rakstu zīmes</w:t>
      </w:r>
      <w:r w:rsidR="00C21E4E">
        <w:rPr>
          <w:rFonts w:ascii="Futura PT" w:hAnsi="Futura PT"/>
          <w:sz w:val="24"/>
          <w:szCs w:val="24"/>
        </w:rPr>
        <w:t>,</w:t>
      </w:r>
      <w:r w:rsidRPr="001E5FBE">
        <w:rPr>
          <w:rFonts w:ascii="Futura PT" w:hAnsi="Futura PT"/>
          <w:sz w:val="24"/>
          <w:szCs w:val="24"/>
        </w:rPr>
        <w:t xml:space="preserve"> neieskaitot nosaukumu).</w:t>
      </w:r>
    </w:p>
    <w:p w14:paraId="7BAA1F1C" w14:textId="77777777" w:rsidR="001E5FBE" w:rsidRPr="001E5FBE" w:rsidRDefault="001E5FBE" w:rsidP="00C21E4E">
      <w:pPr>
        <w:jc w:val="both"/>
        <w:rPr>
          <w:rFonts w:ascii="Futura PT" w:hAnsi="Futura PT"/>
          <w:i/>
          <w:sz w:val="24"/>
          <w:szCs w:val="24"/>
        </w:rPr>
      </w:pPr>
      <w:r w:rsidRPr="001E5FBE">
        <w:rPr>
          <w:rFonts w:ascii="Futura PT" w:hAnsi="Futura PT"/>
          <w:b/>
          <w:i/>
          <w:sz w:val="24"/>
          <w:szCs w:val="24"/>
        </w:rPr>
        <w:t>Piemērs:</w:t>
      </w:r>
      <w:r w:rsidRPr="001E5FBE">
        <w:rPr>
          <w:rFonts w:ascii="Futura PT" w:hAnsi="Futura PT"/>
          <w:i/>
          <w:sz w:val="24"/>
          <w:szCs w:val="24"/>
        </w:rPr>
        <w:t xml:space="preserve"> Kauguru Kultūras nams, Kultūra ir mūsu darbs, darba grafiks diezgan skarbs. Esam radoši un dzīvi, tā kā jūrā viļņi brīvi!</w:t>
      </w:r>
    </w:p>
    <w:p w14:paraId="48786E41" w14:textId="53C1B4C7" w:rsidR="001E5FBE" w:rsidRDefault="001E5FBE" w:rsidP="00C21E4E">
      <w:pPr>
        <w:jc w:val="both"/>
        <w:rPr>
          <w:rFonts w:ascii="Futura PT" w:hAnsi="Futura PT"/>
          <w:sz w:val="24"/>
          <w:szCs w:val="24"/>
        </w:rPr>
      </w:pPr>
      <w:r w:rsidRPr="001E5FBE">
        <w:rPr>
          <w:rFonts w:ascii="Futura PT" w:hAnsi="Futura PT"/>
          <w:b/>
          <w:sz w:val="24"/>
          <w:szCs w:val="24"/>
        </w:rPr>
        <w:t xml:space="preserve">Kopā ar tekstu iesniegt: </w:t>
      </w:r>
      <w:r w:rsidR="00C21E4E">
        <w:rPr>
          <w:rFonts w:ascii="Futura PT" w:hAnsi="Futura PT"/>
          <w:sz w:val="24"/>
          <w:szCs w:val="24"/>
        </w:rPr>
        <w:t>g</w:t>
      </w:r>
      <w:r w:rsidRPr="001E5FBE">
        <w:rPr>
          <w:rFonts w:ascii="Futura PT" w:hAnsi="Futura PT"/>
          <w:sz w:val="24"/>
          <w:szCs w:val="24"/>
        </w:rPr>
        <w:t>ājiena dalībnieku skaitu, atbildīgās personas kontaktus (e-past</w:t>
      </w:r>
      <w:r w:rsidR="00C21E4E">
        <w:rPr>
          <w:rFonts w:ascii="Futura PT" w:hAnsi="Futura PT"/>
          <w:sz w:val="24"/>
          <w:szCs w:val="24"/>
        </w:rPr>
        <w:t>s</w:t>
      </w:r>
      <w:r w:rsidRPr="001E5FBE">
        <w:rPr>
          <w:rFonts w:ascii="Futura PT" w:hAnsi="Futura PT"/>
          <w:sz w:val="24"/>
          <w:szCs w:val="24"/>
        </w:rPr>
        <w:t xml:space="preserve"> un t</w:t>
      </w:r>
      <w:r w:rsidR="00C21E4E">
        <w:rPr>
          <w:rFonts w:ascii="Futura PT" w:hAnsi="Futura PT"/>
          <w:sz w:val="24"/>
          <w:szCs w:val="24"/>
        </w:rPr>
        <w:t>ālruņa</w:t>
      </w:r>
      <w:r w:rsidRPr="001E5FBE">
        <w:rPr>
          <w:rFonts w:ascii="Futura PT" w:hAnsi="Futura PT"/>
          <w:sz w:val="24"/>
          <w:szCs w:val="24"/>
        </w:rPr>
        <w:t xml:space="preserve"> numur</w:t>
      </w:r>
      <w:r w:rsidR="00C21E4E">
        <w:rPr>
          <w:rFonts w:ascii="Futura PT" w:hAnsi="Futura PT"/>
          <w:sz w:val="24"/>
          <w:szCs w:val="24"/>
        </w:rPr>
        <w:t>s</w:t>
      </w:r>
      <w:r w:rsidRPr="001E5FBE">
        <w:rPr>
          <w:rFonts w:ascii="Futura PT" w:hAnsi="Futura PT"/>
          <w:sz w:val="24"/>
          <w:szCs w:val="24"/>
        </w:rPr>
        <w:t>).</w:t>
      </w:r>
    </w:p>
    <w:p w14:paraId="62D21A77" w14:textId="77777777" w:rsidR="00C21E4E" w:rsidRPr="001E5FBE" w:rsidRDefault="00C21E4E" w:rsidP="00C21E4E">
      <w:pPr>
        <w:jc w:val="both"/>
        <w:rPr>
          <w:rFonts w:ascii="Futura PT" w:hAnsi="Futura PT"/>
          <w:sz w:val="24"/>
          <w:szCs w:val="24"/>
        </w:rPr>
      </w:pPr>
    </w:p>
    <w:p w14:paraId="69C6E426" w14:textId="77777777" w:rsidR="00C21E4E" w:rsidRDefault="001E5FBE" w:rsidP="00C21E4E">
      <w:pPr>
        <w:jc w:val="both"/>
        <w:rPr>
          <w:rFonts w:ascii="Futura PT" w:hAnsi="Futura PT"/>
          <w:b/>
          <w:sz w:val="24"/>
          <w:szCs w:val="24"/>
        </w:rPr>
      </w:pPr>
      <w:r w:rsidRPr="001E5FBE">
        <w:rPr>
          <w:rFonts w:ascii="Futura PT" w:hAnsi="Futura PT"/>
          <w:sz w:val="24"/>
          <w:szCs w:val="24"/>
        </w:rPr>
        <w:t xml:space="preserve">Aicinām organizācijas pieteikt dalību gājienā, nosūtot pieteikumu </w:t>
      </w:r>
      <w:r w:rsidR="00C21E4E">
        <w:rPr>
          <w:rFonts w:ascii="Futura PT" w:hAnsi="Futura PT"/>
          <w:sz w:val="24"/>
          <w:szCs w:val="24"/>
        </w:rPr>
        <w:t>pa</w:t>
      </w:r>
      <w:r w:rsidRPr="001E5FBE">
        <w:rPr>
          <w:rFonts w:ascii="Futura PT" w:hAnsi="Futura PT"/>
          <w:sz w:val="24"/>
          <w:szCs w:val="24"/>
        </w:rPr>
        <w:t xml:space="preserve"> e-pastu </w:t>
      </w:r>
      <w:hyperlink r:id="rId4" w:history="1">
        <w:r w:rsidRPr="001E5FBE">
          <w:rPr>
            <w:rStyle w:val="Hyperlink"/>
            <w:rFonts w:ascii="Futura PT" w:hAnsi="Futura PT"/>
            <w:color w:val="auto"/>
            <w:sz w:val="24"/>
            <w:szCs w:val="24"/>
          </w:rPr>
          <w:t>jurmalasgajiens@gmail.com</w:t>
        </w:r>
      </w:hyperlink>
      <w:r w:rsidRPr="001E5FBE">
        <w:rPr>
          <w:rFonts w:ascii="Futura PT" w:hAnsi="Futura PT"/>
          <w:b/>
          <w:sz w:val="24"/>
          <w:szCs w:val="24"/>
        </w:rPr>
        <w:t xml:space="preserve"> līdz 2025.</w:t>
      </w:r>
      <w:r w:rsidR="00C21E4E">
        <w:rPr>
          <w:rFonts w:ascii="Futura PT" w:hAnsi="Futura PT" w:hint="eastAsia"/>
          <w:b/>
          <w:sz w:val="24"/>
          <w:szCs w:val="24"/>
        </w:rPr>
        <w:t> </w:t>
      </w:r>
      <w:r w:rsidRPr="001E5FBE">
        <w:rPr>
          <w:rFonts w:ascii="Futura PT" w:hAnsi="Futura PT"/>
          <w:b/>
          <w:sz w:val="24"/>
          <w:szCs w:val="24"/>
        </w:rPr>
        <w:t>gada 30.</w:t>
      </w:r>
      <w:r w:rsidR="00C21E4E">
        <w:rPr>
          <w:rFonts w:ascii="Futura PT" w:hAnsi="Futura PT" w:hint="eastAsia"/>
          <w:b/>
          <w:sz w:val="24"/>
          <w:szCs w:val="24"/>
        </w:rPr>
        <w:t> </w:t>
      </w:r>
      <w:r w:rsidRPr="001E5FBE">
        <w:rPr>
          <w:rFonts w:ascii="Futura PT" w:hAnsi="Futura PT"/>
          <w:b/>
          <w:sz w:val="24"/>
          <w:szCs w:val="24"/>
        </w:rPr>
        <w:t xml:space="preserve">aprīlim. </w:t>
      </w:r>
    </w:p>
    <w:p w14:paraId="34E3A1DE" w14:textId="77777777" w:rsidR="00C21E4E" w:rsidRDefault="00C21E4E" w:rsidP="00C21E4E">
      <w:pPr>
        <w:jc w:val="both"/>
        <w:rPr>
          <w:rFonts w:ascii="Futura PT" w:hAnsi="Futura PT"/>
          <w:sz w:val="24"/>
          <w:szCs w:val="24"/>
        </w:rPr>
      </w:pPr>
    </w:p>
    <w:p w14:paraId="4F2AA1D5" w14:textId="0E2B7992" w:rsidR="001E5FBE" w:rsidRPr="001E5FBE" w:rsidRDefault="001E5FBE" w:rsidP="00C21E4E">
      <w:pPr>
        <w:jc w:val="both"/>
        <w:rPr>
          <w:rFonts w:ascii="Futura PT" w:hAnsi="Futura PT"/>
          <w:b/>
          <w:sz w:val="24"/>
          <w:szCs w:val="24"/>
        </w:rPr>
      </w:pPr>
      <w:r w:rsidRPr="001E5FBE">
        <w:rPr>
          <w:rFonts w:ascii="Futura PT" w:hAnsi="Futura PT"/>
          <w:sz w:val="24"/>
          <w:szCs w:val="24"/>
        </w:rPr>
        <w:t>Pieteikumā lūdzam norādīt informāciju šādā formā: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345"/>
        <w:gridCol w:w="2055"/>
        <w:gridCol w:w="3071"/>
        <w:gridCol w:w="1455"/>
      </w:tblGrid>
      <w:tr w:rsidR="001E5FBE" w:rsidRPr="001E5FBE" w14:paraId="6D212FF2" w14:textId="77777777" w:rsidTr="00937D4B">
        <w:trPr>
          <w:trHeight w:val="1532"/>
        </w:trPr>
        <w:tc>
          <w:tcPr>
            <w:tcW w:w="2438" w:type="dxa"/>
          </w:tcPr>
          <w:p w14:paraId="318F49A3" w14:textId="77777777" w:rsidR="001E5FBE" w:rsidRPr="001E5FBE" w:rsidRDefault="001E5FBE" w:rsidP="00C21E4E">
            <w:pPr>
              <w:rPr>
                <w:rFonts w:ascii="Futura PT" w:hAnsi="Futura PT"/>
                <w:b/>
                <w:sz w:val="24"/>
                <w:szCs w:val="24"/>
              </w:rPr>
            </w:pPr>
            <w:r w:rsidRPr="001E5FBE">
              <w:rPr>
                <w:rFonts w:ascii="Futura PT" w:hAnsi="Futura PT"/>
                <w:b/>
                <w:sz w:val="24"/>
                <w:szCs w:val="24"/>
              </w:rPr>
              <w:t>Organizācijas nosaukums un vadītāja vārds, uzvārds</w:t>
            </w:r>
          </w:p>
        </w:tc>
        <w:tc>
          <w:tcPr>
            <w:tcW w:w="1810" w:type="dxa"/>
          </w:tcPr>
          <w:p w14:paraId="6108C336" w14:textId="77777777" w:rsidR="001E5FBE" w:rsidRPr="001E5FBE" w:rsidRDefault="001E5FBE" w:rsidP="00C21E4E">
            <w:pPr>
              <w:rPr>
                <w:rFonts w:ascii="Futura PT" w:hAnsi="Futura PT"/>
                <w:b/>
                <w:sz w:val="24"/>
                <w:szCs w:val="24"/>
              </w:rPr>
            </w:pPr>
            <w:r w:rsidRPr="001E5FBE">
              <w:rPr>
                <w:rFonts w:ascii="Futura PT" w:hAnsi="Futura PT"/>
                <w:b/>
                <w:sz w:val="24"/>
                <w:szCs w:val="24"/>
              </w:rPr>
              <w:t>Kontaktpersona (vārds, uzvārds, e-pasts, tālr.nr.)</w:t>
            </w:r>
          </w:p>
        </w:tc>
        <w:tc>
          <w:tcPr>
            <w:tcW w:w="3393" w:type="dxa"/>
          </w:tcPr>
          <w:p w14:paraId="2835D605" w14:textId="5330D26A" w:rsidR="001E5FBE" w:rsidRPr="001E5FBE" w:rsidRDefault="001E5FBE" w:rsidP="00C21E4E">
            <w:pPr>
              <w:rPr>
                <w:rFonts w:ascii="Futura PT" w:hAnsi="Futura PT"/>
                <w:b/>
                <w:sz w:val="24"/>
                <w:szCs w:val="24"/>
              </w:rPr>
            </w:pPr>
            <w:r w:rsidRPr="001E5FBE">
              <w:rPr>
                <w:rFonts w:ascii="Futura PT" w:hAnsi="Futura PT"/>
                <w:b/>
                <w:sz w:val="24"/>
                <w:szCs w:val="24"/>
              </w:rPr>
              <w:t>Moto, sauklis vai galven</w:t>
            </w:r>
            <w:r w:rsidR="00C21E4E">
              <w:rPr>
                <w:rFonts w:ascii="Futura PT" w:hAnsi="Futura PT"/>
                <w:b/>
                <w:sz w:val="24"/>
                <w:szCs w:val="24"/>
              </w:rPr>
              <w:t>ā</w:t>
            </w:r>
            <w:r w:rsidRPr="001E5FBE">
              <w:rPr>
                <w:rFonts w:ascii="Futura PT" w:hAnsi="Futura PT"/>
                <w:b/>
                <w:sz w:val="24"/>
                <w:szCs w:val="24"/>
              </w:rPr>
              <w:t xml:space="preserve"> darbības jom</w:t>
            </w:r>
            <w:r w:rsidR="00C21E4E">
              <w:rPr>
                <w:rFonts w:ascii="Futura PT" w:hAnsi="Futura PT"/>
                <w:b/>
                <w:sz w:val="24"/>
                <w:szCs w:val="24"/>
              </w:rPr>
              <w:t>a</w:t>
            </w:r>
            <w:r w:rsidRPr="001E5FBE">
              <w:rPr>
                <w:rFonts w:ascii="Futura PT" w:hAnsi="Futura PT"/>
                <w:b/>
                <w:sz w:val="24"/>
                <w:szCs w:val="24"/>
              </w:rPr>
              <w:t xml:space="preserve"> saukļa vai moto formā </w:t>
            </w:r>
            <w:r w:rsidRPr="001E5FBE">
              <w:rPr>
                <w:rFonts w:ascii="Futura PT" w:hAnsi="Futura PT"/>
                <w:sz w:val="24"/>
                <w:szCs w:val="24"/>
              </w:rPr>
              <w:t>(~120 rakstu zīmes)</w:t>
            </w:r>
          </w:p>
        </w:tc>
        <w:tc>
          <w:tcPr>
            <w:tcW w:w="1285" w:type="dxa"/>
          </w:tcPr>
          <w:p w14:paraId="34604AC5" w14:textId="77777777" w:rsidR="001E5FBE" w:rsidRPr="001E5FBE" w:rsidRDefault="001E5FBE" w:rsidP="00C21E4E">
            <w:pPr>
              <w:rPr>
                <w:rFonts w:ascii="Futura PT" w:hAnsi="Futura PT"/>
                <w:b/>
                <w:sz w:val="24"/>
                <w:szCs w:val="24"/>
              </w:rPr>
            </w:pPr>
            <w:r w:rsidRPr="001E5FBE">
              <w:rPr>
                <w:rFonts w:ascii="Futura PT" w:hAnsi="Futura PT"/>
                <w:b/>
                <w:sz w:val="24"/>
                <w:szCs w:val="24"/>
              </w:rPr>
              <w:t>Dalībnieku skaits</w:t>
            </w:r>
          </w:p>
        </w:tc>
      </w:tr>
      <w:tr w:rsidR="001E5FBE" w:rsidRPr="001E5FBE" w14:paraId="34FCDEC9" w14:textId="77777777" w:rsidTr="00C21E4E">
        <w:trPr>
          <w:trHeight w:val="1591"/>
        </w:trPr>
        <w:tc>
          <w:tcPr>
            <w:tcW w:w="2438" w:type="dxa"/>
          </w:tcPr>
          <w:p w14:paraId="2D394296" w14:textId="77777777" w:rsidR="001E5FBE" w:rsidRPr="001E5FBE" w:rsidRDefault="001E5FBE" w:rsidP="00C21E4E">
            <w:pPr>
              <w:jc w:val="both"/>
              <w:rPr>
                <w:rFonts w:ascii="Futura PT" w:hAnsi="Futura PT"/>
                <w:b/>
                <w:sz w:val="24"/>
                <w:szCs w:val="24"/>
              </w:rPr>
            </w:pPr>
          </w:p>
          <w:p w14:paraId="08BC4F16" w14:textId="77777777" w:rsidR="001E5FBE" w:rsidRPr="001E5FBE" w:rsidRDefault="001E5FBE" w:rsidP="00C21E4E">
            <w:pPr>
              <w:jc w:val="both"/>
              <w:rPr>
                <w:rFonts w:ascii="Futura PT" w:hAnsi="Futura PT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14:paraId="3B32A342" w14:textId="77777777" w:rsidR="001E5FBE" w:rsidRPr="001E5FBE" w:rsidRDefault="001E5FBE" w:rsidP="00C21E4E">
            <w:pPr>
              <w:jc w:val="both"/>
              <w:rPr>
                <w:rFonts w:ascii="Futura PT" w:hAnsi="Futura PT"/>
                <w:b/>
                <w:sz w:val="24"/>
                <w:szCs w:val="24"/>
              </w:rPr>
            </w:pPr>
          </w:p>
        </w:tc>
        <w:tc>
          <w:tcPr>
            <w:tcW w:w="3393" w:type="dxa"/>
          </w:tcPr>
          <w:p w14:paraId="20ADF185" w14:textId="77777777" w:rsidR="001E5FBE" w:rsidRPr="001E5FBE" w:rsidRDefault="001E5FBE" w:rsidP="00C21E4E">
            <w:pPr>
              <w:jc w:val="both"/>
              <w:rPr>
                <w:rFonts w:ascii="Futura PT" w:hAnsi="Futura PT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4C174D4A" w14:textId="77777777" w:rsidR="001E5FBE" w:rsidRPr="001E5FBE" w:rsidRDefault="001E5FBE" w:rsidP="00C21E4E">
            <w:pPr>
              <w:jc w:val="both"/>
              <w:rPr>
                <w:rFonts w:ascii="Futura PT" w:hAnsi="Futura PT"/>
                <w:b/>
                <w:sz w:val="24"/>
                <w:szCs w:val="24"/>
              </w:rPr>
            </w:pPr>
          </w:p>
        </w:tc>
      </w:tr>
    </w:tbl>
    <w:p w14:paraId="63FB82C2" w14:textId="77777777" w:rsidR="001E5FBE" w:rsidRPr="001E5FBE" w:rsidRDefault="001E5FBE" w:rsidP="00C21E4E">
      <w:pPr>
        <w:jc w:val="both"/>
        <w:rPr>
          <w:rFonts w:ascii="Futura PT" w:hAnsi="Futura PT"/>
          <w:b/>
          <w:sz w:val="24"/>
          <w:szCs w:val="24"/>
        </w:rPr>
      </w:pPr>
    </w:p>
    <w:p w14:paraId="42D44017" w14:textId="77777777" w:rsidR="001E5FBE" w:rsidRPr="001E5FBE" w:rsidRDefault="001E5FBE" w:rsidP="00C21E4E">
      <w:pPr>
        <w:jc w:val="both"/>
        <w:rPr>
          <w:rFonts w:ascii="Futura PT" w:hAnsi="Futura PT"/>
          <w:bCs/>
          <w:sz w:val="24"/>
          <w:szCs w:val="24"/>
        </w:rPr>
      </w:pPr>
    </w:p>
    <w:p w14:paraId="63AB969C" w14:textId="77777777" w:rsidR="001E5FBE" w:rsidRPr="001E5FBE" w:rsidRDefault="001E5FBE" w:rsidP="00C21E4E">
      <w:pPr>
        <w:spacing w:after="0"/>
        <w:jc w:val="both"/>
        <w:rPr>
          <w:rFonts w:ascii="Futura PT" w:hAnsi="Futura PT"/>
          <w:bCs/>
          <w:sz w:val="24"/>
          <w:szCs w:val="24"/>
        </w:rPr>
      </w:pPr>
      <w:r w:rsidRPr="001E5FBE">
        <w:rPr>
          <w:rFonts w:ascii="Futura PT" w:hAnsi="Futura PT"/>
          <w:bCs/>
          <w:sz w:val="24"/>
          <w:szCs w:val="24"/>
        </w:rPr>
        <w:t>Jūrmalas Kūrorta svētku gājiena koordinatore:</w:t>
      </w:r>
    </w:p>
    <w:p w14:paraId="51C390D1" w14:textId="68E6F1F5" w:rsidR="001F631D" w:rsidRPr="006523D2" w:rsidRDefault="001E5FBE" w:rsidP="006523D2">
      <w:pPr>
        <w:spacing w:after="0"/>
        <w:jc w:val="both"/>
        <w:rPr>
          <w:rFonts w:ascii="Futura PT" w:hAnsi="Futura PT"/>
          <w:bCs/>
          <w:sz w:val="24"/>
          <w:szCs w:val="24"/>
        </w:rPr>
      </w:pPr>
      <w:r w:rsidRPr="001E5FBE">
        <w:rPr>
          <w:rFonts w:ascii="Futura PT" w:hAnsi="Futura PT"/>
          <w:bCs/>
          <w:sz w:val="24"/>
          <w:szCs w:val="24"/>
        </w:rPr>
        <w:t xml:space="preserve">Dace Umbraško, </w:t>
      </w:r>
      <w:r w:rsidR="00BF724C">
        <w:rPr>
          <w:rFonts w:ascii="Futura PT" w:hAnsi="Futura PT"/>
          <w:bCs/>
          <w:sz w:val="24"/>
          <w:szCs w:val="24"/>
        </w:rPr>
        <w:t>t</w:t>
      </w:r>
      <w:r w:rsidRPr="001E5FBE">
        <w:rPr>
          <w:rFonts w:ascii="Futura PT" w:hAnsi="Futura PT"/>
          <w:bCs/>
          <w:sz w:val="24"/>
          <w:szCs w:val="24"/>
        </w:rPr>
        <w:t>ālr.nr. 26779216, e-pasts: jurmalasgajiens@gmail.com</w:t>
      </w:r>
    </w:p>
    <w:sectPr w:rsidR="001F631D" w:rsidRPr="006523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">
    <w:altName w:val="Century Gothic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BE"/>
    <w:rsid w:val="001E5FBE"/>
    <w:rsid w:val="001F631D"/>
    <w:rsid w:val="00606B4C"/>
    <w:rsid w:val="006523D2"/>
    <w:rsid w:val="007F5B27"/>
    <w:rsid w:val="00B4551B"/>
    <w:rsid w:val="00BF724C"/>
    <w:rsid w:val="00C2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B636"/>
  <w15:chartTrackingRefBased/>
  <w15:docId w15:val="{AC1A22DC-5675-4342-8B2B-F89C1A2E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F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F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F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F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F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F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F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F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F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5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F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5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F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5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F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5F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F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rmalasgajie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Steriņa</dc:creator>
  <cp:keywords/>
  <dc:description/>
  <cp:lastModifiedBy>Inese Krieviņa</cp:lastModifiedBy>
  <cp:revision>4</cp:revision>
  <dcterms:created xsi:type="dcterms:W3CDTF">2025-03-11T12:40:00Z</dcterms:created>
  <dcterms:modified xsi:type="dcterms:W3CDTF">2025-04-10T12:17:00Z</dcterms:modified>
</cp:coreProperties>
</file>