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E13DC" w14:textId="77777777" w:rsidR="007F1244" w:rsidRPr="00795B42" w:rsidRDefault="007F1244" w:rsidP="007F1244">
      <w:pPr>
        <w:pStyle w:val="Default"/>
        <w:suppressAutoHyphens/>
        <w:spacing w:before="0" w:line="240" w:lineRule="auto"/>
        <w:jc w:val="center"/>
        <w:rPr>
          <w:rFonts w:ascii="Times Roman" w:eastAsia="Times Roman" w:hAnsi="Times Roman" w:cs="Times Roman"/>
          <w:b/>
          <w:bCs/>
          <w:lang w:val="en-GB"/>
        </w:rPr>
      </w:pPr>
      <w:r w:rsidRPr="00795B42">
        <w:rPr>
          <w:rFonts w:ascii="Times Roman" w:hAnsi="Times Roman"/>
          <w:b/>
          <w:bCs/>
          <w:lang w:val="en-GB"/>
        </w:rPr>
        <w:t>JŪ</w:t>
      </w:r>
      <w:r>
        <w:rPr>
          <w:rFonts w:ascii="Times Roman" w:hAnsi="Times Roman"/>
          <w:b/>
          <w:bCs/>
          <w:lang w:val="de-DE"/>
        </w:rPr>
        <w:t>RMALAS SABIEDRISK</w:t>
      </w:r>
      <w:r w:rsidRPr="00795B42">
        <w:rPr>
          <w:rFonts w:ascii="Times Roman" w:hAnsi="Times Roman"/>
          <w:b/>
          <w:bCs/>
          <w:lang w:val="en-GB"/>
        </w:rPr>
        <w:t xml:space="preserve">ĀS </w:t>
      </w:r>
    </w:p>
    <w:p w14:paraId="20FCA774" w14:textId="77777777" w:rsidR="007F1244" w:rsidRPr="00795B42" w:rsidRDefault="007F1244" w:rsidP="007F1244">
      <w:pPr>
        <w:pStyle w:val="Default"/>
        <w:suppressAutoHyphens/>
        <w:spacing w:before="0" w:line="240" w:lineRule="auto"/>
        <w:jc w:val="center"/>
        <w:rPr>
          <w:rFonts w:ascii="Times Roman" w:eastAsia="Times Roman" w:hAnsi="Times Roman" w:cs="Times Roman"/>
          <w:b/>
          <w:bCs/>
          <w:lang w:val="en-GB"/>
        </w:rPr>
      </w:pPr>
      <w:r>
        <w:rPr>
          <w:rFonts w:ascii="Times Roman" w:hAnsi="Times Roman"/>
          <w:b/>
          <w:bCs/>
          <w:lang w:val="de-DE"/>
        </w:rPr>
        <w:t>KONSULTAT</w:t>
      </w:r>
      <w:r w:rsidRPr="00795B42">
        <w:rPr>
          <w:rFonts w:ascii="Times Roman" w:hAnsi="Times Roman"/>
          <w:b/>
          <w:bCs/>
          <w:lang w:val="en-GB"/>
        </w:rPr>
        <w:t>ĪVĀ</w:t>
      </w:r>
      <w:r>
        <w:rPr>
          <w:rFonts w:ascii="Times Roman" w:hAnsi="Times Roman"/>
          <w:b/>
          <w:bCs/>
          <w:lang w:val="es-ES_tradnl"/>
        </w:rPr>
        <w:t>S PADOMES</w:t>
      </w:r>
    </w:p>
    <w:p w14:paraId="17B0E064" w14:textId="77777777" w:rsidR="007F1244" w:rsidRPr="00795B42" w:rsidRDefault="007F1244" w:rsidP="007F1244">
      <w:pPr>
        <w:pStyle w:val="Default"/>
        <w:suppressAutoHyphens/>
        <w:spacing w:before="0" w:line="240" w:lineRule="auto"/>
        <w:jc w:val="center"/>
        <w:rPr>
          <w:rFonts w:ascii="Times Roman" w:eastAsia="Times Roman" w:hAnsi="Times Roman" w:cs="Times Roman"/>
          <w:b/>
          <w:bCs/>
          <w:lang w:val="en-GB"/>
        </w:rPr>
      </w:pPr>
      <w:r w:rsidRPr="00795B42">
        <w:rPr>
          <w:rFonts w:ascii="Times Roman" w:hAnsi="Times Roman"/>
          <w:b/>
          <w:bCs/>
          <w:lang w:val="en-GB"/>
        </w:rPr>
        <w:t xml:space="preserve"> </w:t>
      </w:r>
      <w:proofErr w:type="spellStart"/>
      <w:r w:rsidRPr="00795B42">
        <w:rPr>
          <w:rFonts w:ascii="Times Roman" w:hAnsi="Times Roman"/>
          <w:b/>
          <w:bCs/>
          <w:lang w:val="en-GB"/>
        </w:rPr>
        <w:t>Sanā</w:t>
      </w:r>
      <w:proofErr w:type="spellEnd"/>
      <w:r>
        <w:rPr>
          <w:rFonts w:ascii="Times Roman" w:hAnsi="Times Roman"/>
          <w:b/>
          <w:bCs/>
          <w:lang w:val="fr-FR"/>
        </w:rPr>
        <w:t>ksmes protokols Nr.</w:t>
      </w:r>
      <w:r w:rsidRPr="00795B42">
        <w:rPr>
          <w:rFonts w:ascii="Times Roman" w:hAnsi="Times Roman"/>
          <w:lang w:val="en-GB"/>
        </w:rPr>
        <w:t xml:space="preserve"> </w:t>
      </w:r>
      <w:r w:rsidRPr="00795B42">
        <w:rPr>
          <w:rFonts w:ascii="Times Roman" w:hAnsi="Times Roman"/>
          <w:b/>
          <w:bCs/>
          <w:lang w:val="en-GB"/>
        </w:rPr>
        <w:t>1/2025</w:t>
      </w:r>
    </w:p>
    <w:p w14:paraId="779D083C" w14:textId="77777777" w:rsidR="007F1244" w:rsidRPr="00795B42" w:rsidRDefault="007F1244" w:rsidP="007F1244">
      <w:pPr>
        <w:pStyle w:val="Default"/>
        <w:suppressAutoHyphens/>
        <w:spacing w:before="0" w:line="240" w:lineRule="auto"/>
        <w:jc w:val="center"/>
        <w:rPr>
          <w:rFonts w:ascii="Times Roman" w:eastAsia="Times Roman" w:hAnsi="Times Roman" w:cs="Times Roman"/>
          <w:lang w:val="en-GB"/>
        </w:rPr>
      </w:pPr>
    </w:p>
    <w:p w14:paraId="5E51D091" w14:textId="77777777" w:rsidR="007F1244" w:rsidRPr="00795B42" w:rsidRDefault="007F1244" w:rsidP="007F1244">
      <w:pPr>
        <w:pStyle w:val="Default"/>
        <w:suppressAutoHyphens/>
        <w:spacing w:before="0" w:line="240" w:lineRule="auto"/>
        <w:jc w:val="center"/>
        <w:rPr>
          <w:rFonts w:ascii="Times Roman" w:eastAsia="Times Roman" w:hAnsi="Times Roman" w:cs="Times Roman"/>
          <w:i/>
          <w:iCs/>
          <w:sz w:val="22"/>
          <w:szCs w:val="22"/>
          <w:lang w:val="en-GB"/>
        </w:rPr>
      </w:pPr>
      <w:r w:rsidRPr="00795B42">
        <w:rPr>
          <w:rFonts w:ascii="Times Roman" w:hAnsi="Times Roman"/>
          <w:i/>
          <w:iCs/>
          <w:sz w:val="22"/>
          <w:szCs w:val="22"/>
          <w:lang w:val="en-GB"/>
        </w:rPr>
        <w:t>Izveidota saskaņā ar Jū</w:t>
      </w:r>
      <w:r>
        <w:rPr>
          <w:rFonts w:ascii="Times Roman" w:hAnsi="Times Roman"/>
          <w:i/>
          <w:iCs/>
          <w:sz w:val="22"/>
          <w:szCs w:val="22"/>
          <w:lang w:val="en-US"/>
        </w:rPr>
        <w:t>rmalas domes 2024.</w:t>
      </w:r>
      <w:r w:rsidRPr="00795B42">
        <w:rPr>
          <w:rFonts w:ascii="Times Roman" w:hAnsi="Times Roman"/>
          <w:i/>
          <w:iCs/>
          <w:sz w:val="22"/>
          <w:szCs w:val="22"/>
          <w:lang w:val="en-GB"/>
        </w:rPr>
        <w:t> </w:t>
      </w:r>
      <w:r>
        <w:rPr>
          <w:rFonts w:ascii="Times Roman" w:hAnsi="Times Roman"/>
          <w:i/>
          <w:iCs/>
          <w:sz w:val="22"/>
          <w:szCs w:val="22"/>
          <w:lang w:val="pt-PT"/>
        </w:rPr>
        <w:t>gada 27.</w:t>
      </w:r>
      <w:r w:rsidRPr="00795B42">
        <w:rPr>
          <w:rFonts w:ascii="Times Roman" w:hAnsi="Times Roman"/>
          <w:i/>
          <w:iCs/>
          <w:sz w:val="22"/>
          <w:szCs w:val="22"/>
          <w:lang w:val="en-GB"/>
        </w:rPr>
        <w:t> jūnija</w:t>
      </w:r>
      <w:r w:rsidRPr="00795B42">
        <w:rPr>
          <w:rFonts w:ascii="Times Roman" w:hAnsi="Times Roman"/>
          <w:lang w:val="en-GB"/>
        </w:rPr>
        <w:t> </w:t>
      </w:r>
      <w:r w:rsidRPr="00795B42">
        <w:rPr>
          <w:rFonts w:ascii="Times Roman" w:hAnsi="Times Roman"/>
          <w:i/>
          <w:iCs/>
          <w:sz w:val="22"/>
          <w:szCs w:val="22"/>
          <w:lang w:val="en-GB"/>
        </w:rPr>
        <w:t xml:space="preserve">nolikumu Nr. 24 </w:t>
      </w:r>
    </w:p>
    <w:p w14:paraId="03BB44BD" w14:textId="77777777" w:rsidR="007F1244" w:rsidRPr="00795B42" w:rsidRDefault="007F1244" w:rsidP="007F1244">
      <w:pPr>
        <w:pStyle w:val="Default"/>
        <w:suppressAutoHyphens/>
        <w:spacing w:before="0" w:line="240" w:lineRule="auto"/>
        <w:jc w:val="center"/>
        <w:rPr>
          <w:rFonts w:ascii="Times Roman" w:eastAsia="Times Roman" w:hAnsi="Times Roman" w:cs="Times Roman"/>
          <w:i/>
          <w:iCs/>
          <w:sz w:val="22"/>
          <w:szCs w:val="22"/>
          <w:lang w:val="en-GB"/>
        </w:rPr>
      </w:pPr>
      <w:r>
        <w:rPr>
          <w:rFonts w:ascii="Times Roman" w:hAnsi="Times Roman"/>
          <w:i/>
          <w:iCs/>
          <w:sz w:val="22"/>
          <w:szCs w:val="22"/>
          <w:rtl/>
          <w:lang w:val="ar-SA"/>
        </w:rPr>
        <w:t>“</w:t>
      </w:r>
      <w:r w:rsidRPr="00795B42">
        <w:rPr>
          <w:rFonts w:ascii="Times Roman" w:hAnsi="Times Roman"/>
          <w:i/>
          <w:iCs/>
          <w:sz w:val="22"/>
          <w:szCs w:val="22"/>
          <w:lang w:val="en-GB"/>
        </w:rPr>
        <w:t>Jū</w:t>
      </w:r>
      <w:r>
        <w:rPr>
          <w:rFonts w:ascii="Times Roman" w:hAnsi="Times Roman"/>
          <w:i/>
          <w:iCs/>
          <w:sz w:val="22"/>
          <w:szCs w:val="22"/>
          <w:lang w:val="de-DE"/>
        </w:rPr>
        <w:t>rmalas Sabiedrisk</w:t>
      </w:r>
      <w:r w:rsidRPr="00795B42">
        <w:rPr>
          <w:rFonts w:ascii="Times Roman" w:hAnsi="Times Roman"/>
          <w:i/>
          <w:iCs/>
          <w:sz w:val="22"/>
          <w:szCs w:val="22"/>
          <w:lang w:val="en-GB"/>
        </w:rPr>
        <w:t xml:space="preserve">ās konsultatīvās padomes nolikums”(turpmāk –Nolikums) </w:t>
      </w:r>
    </w:p>
    <w:p w14:paraId="4248B604" w14:textId="77777777" w:rsidR="007F1244" w:rsidRPr="00795B42" w:rsidRDefault="007F1244" w:rsidP="007F1244">
      <w:pPr>
        <w:pStyle w:val="Default"/>
        <w:suppressAutoHyphens/>
        <w:spacing w:before="0" w:line="240" w:lineRule="auto"/>
        <w:jc w:val="right"/>
        <w:rPr>
          <w:rFonts w:ascii="Times Roman" w:eastAsia="Times Roman" w:hAnsi="Times Roman" w:cs="Times Roman"/>
          <w:lang w:val="en-GB"/>
        </w:rPr>
      </w:pPr>
    </w:p>
    <w:p w14:paraId="7A7B897F" w14:textId="77777777" w:rsidR="007F1244" w:rsidRPr="00795B42" w:rsidRDefault="007F1244" w:rsidP="007F1244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lang w:val="en-GB"/>
        </w:rPr>
      </w:pPr>
    </w:p>
    <w:p w14:paraId="7056C95D" w14:textId="77777777" w:rsidR="007F1244" w:rsidRPr="00795B42" w:rsidRDefault="007F1244" w:rsidP="007F1244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lang w:val="en-GB"/>
        </w:rPr>
      </w:pPr>
      <w:r w:rsidRPr="00795B42">
        <w:rPr>
          <w:rFonts w:ascii="Times Roman" w:hAnsi="Times Roman"/>
          <w:lang w:val="en-GB"/>
        </w:rPr>
        <w:t>2025. </w:t>
      </w:r>
      <w:r>
        <w:rPr>
          <w:rFonts w:ascii="Times Roman" w:hAnsi="Times Roman"/>
          <w:lang w:val="pt-PT"/>
        </w:rPr>
        <w:t>gada 16.</w:t>
      </w:r>
      <w:r w:rsidRPr="00795B42">
        <w:rPr>
          <w:rFonts w:ascii="Times Roman" w:hAnsi="Times Roman"/>
          <w:lang w:val="en-GB"/>
        </w:rPr>
        <w:t> </w:t>
      </w:r>
      <w:r>
        <w:rPr>
          <w:rFonts w:ascii="Times Roman" w:hAnsi="Times Roman"/>
          <w:lang w:val="fr-FR"/>
        </w:rPr>
        <w:t>janv</w:t>
      </w:r>
      <w:r w:rsidRPr="00795B42">
        <w:rPr>
          <w:rFonts w:ascii="Times Roman" w:hAnsi="Times Roman"/>
          <w:lang w:val="en-GB"/>
        </w:rPr>
        <w:t xml:space="preserve">āra </w:t>
      </w:r>
      <w:r w:rsidRPr="00795B42">
        <w:rPr>
          <w:rFonts w:ascii="Times Roman" w:eastAsia="Times Roman" w:hAnsi="Times Roman" w:cs="Times Roman"/>
          <w:b/>
          <w:bCs/>
          <w:lang w:val="en-GB"/>
        </w:rPr>
        <w:tab/>
      </w:r>
      <w:r w:rsidRPr="00795B42">
        <w:rPr>
          <w:rFonts w:ascii="Times Roman" w:eastAsia="Times Roman" w:hAnsi="Times Roman" w:cs="Times Roman"/>
          <w:b/>
          <w:bCs/>
          <w:lang w:val="en-GB"/>
        </w:rPr>
        <w:tab/>
      </w:r>
      <w:r w:rsidRPr="00795B42">
        <w:rPr>
          <w:rFonts w:ascii="Times Roman" w:eastAsia="Times Roman" w:hAnsi="Times Roman" w:cs="Times Roman"/>
          <w:b/>
          <w:bCs/>
          <w:lang w:val="en-GB"/>
        </w:rPr>
        <w:tab/>
      </w:r>
      <w:r w:rsidRPr="00795B42">
        <w:rPr>
          <w:rFonts w:ascii="Times Roman" w:eastAsia="Times Roman" w:hAnsi="Times Roman" w:cs="Times Roman"/>
          <w:b/>
          <w:bCs/>
          <w:lang w:val="en-GB"/>
        </w:rPr>
        <w:tab/>
      </w:r>
      <w:r w:rsidRPr="00795B42">
        <w:rPr>
          <w:rFonts w:ascii="Times Roman" w:eastAsia="Times Roman" w:hAnsi="Times Roman" w:cs="Times Roman"/>
          <w:b/>
          <w:bCs/>
          <w:lang w:val="en-GB"/>
        </w:rPr>
        <w:tab/>
      </w:r>
      <w:r w:rsidRPr="00795B42">
        <w:rPr>
          <w:rFonts w:ascii="Times Roman" w:eastAsia="Times Roman" w:hAnsi="Times Roman" w:cs="Times Roman"/>
          <w:b/>
          <w:bCs/>
          <w:lang w:val="en-GB"/>
        </w:rPr>
        <w:tab/>
      </w:r>
      <w:r w:rsidRPr="00795B42">
        <w:rPr>
          <w:rFonts w:ascii="Times Roman" w:eastAsia="Times Roman" w:hAnsi="Times Roman" w:cs="Times Roman"/>
          <w:b/>
          <w:bCs/>
          <w:lang w:val="en-GB"/>
        </w:rPr>
        <w:tab/>
      </w:r>
      <w:r w:rsidRPr="00795B42">
        <w:rPr>
          <w:rFonts w:ascii="Times Roman" w:eastAsia="Times Roman" w:hAnsi="Times Roman" w:cs="Times Roman"/>
          <w:b/>
          <w:bCs/>
          <w:lang w:val="en-GB"/>
        </w:rPr>
        <w:tab/>
      </w:r>
      <w:r w:rsidRPr="00795B42">
        <w:rPr>
          <w:rFonts w:ascii="Times Roman" w:eastAsia="Times Roman" w:hAnsi="Times Roman" w:cs="Times Roman"/>
          <w:b/>
          <w:bCs/>
          <w:lang w:val="en-GB"/>
        </w:rPr>
        <w:tab/>
      </w:r>
      <w:r w:rsidRPr="00795B42">
        <w:rPr>
          <w:rFonts w:ascii="Times Roman" w:eastAsia="Times Roman" w:hAnsi="Times Roman" w:cs="Times Roman"/>
          <w:b/>
          <w:bCs/>
          <w:lang w:val="en-GB"/>
        </w:rPr>
        <w:tab/>
      </w:r>
      <w:r w:rsidRPr="00795B42">
        <w:rPr>
          <w:rFonts w:ascii="Times Roman" w:hAnsi="Times Roman"/>
          <w:lang w:val="en-GB"/>
        </w:rPr>
        <w:t xml:space="preserve"> </w:t>
      </w:r>
    </w:p>
    <w:p w14:paraId="4C77FB48" w14:textId="77777777" w:rsidR="007F1244" w:rsidRPr="00795B42" w:rsidRDefault="007F1244" w:rsidP="007F1244">
      <w:pPr>
        <w:pStyle w:val="Default"/>
        <w:suppressAutoHyphens/>
        <w:spacing w:before="0" w:line="240" w:lineRule="auto"/>
        <w:jc w:val="both"/>
        <w:rPr>
          <w:rFonts w:ascii="Times Roman" w:eastAsia="Times Roman" w:hAnsi="Times Roman" w:cs="Times Roman"/>
          <w:lang w:val="en-GB"/>
        </w:rPr>
      </w:pPr>
      <w:r w:rsidRPr="00795B42">
        <w:rPr>
          <w:rFonts w:ascii="Times Roman" w:eastAsia="Times Roman" w:hAnsi="Times Roman" w:cs="Times Roman"/>
          <w:lang w:val="en-GB"/>
        </w:rPr>
        <w:tab/>
      </w:r>
      <w:r w:rsidRPr="00795B42">
        <w:rPr>
          <w:rFonts w:ascii="Times Roman" w:eastAsia="Times Roman" w:hAnsi="Times Roman" w:cs="Times Roman"/>
          <w:lang w:val="en-GB"/>
        </w:rPr>
        <w:tab/>
      </w:r>
      <w:r w:rsidRPr="00795B42">
        <w:rPr>
          <w:rFonts w:ascii="Times Roman" w:eastAsia="Times Roman" w:hAnsi="Times Roman" w:cs="Times Roman"/>
          <w:lang w:val="en-GB"/>
        </w:rPr>
        <w:tab/>
      </w:r>
    </w:p>
    <w:p w14:paraId="31EFD4CB" w14:textId="34822D48" w:rsidR="007F1244" w:rsidRPr="00795B42" w:rsidRDefault="007F1244" w:rsidP="007F1244">
      <w:pPr>
        <w:pStyle w:val="Default"/>
        <w:suppressAutoHyphens/>
        <w:spacing w:before="0" w:line="240" w:lineRule="auto"/>
        <w:jc w:val="both"/>
        <w:rPr>
          <w:rFonts w:ascii="Times Roman" w:eastAsia="Times Roman" w:hAnsi="Times Roman" w:cs="Times Roman"/>
          <w:lang w:val="en-GB"/>
        </w:rPr>
      </w:pPr>
      <w:r w:rsidRPr="00795B42">
        <w:rPr>
          <w:rFonts w:ascii="Times Roman" w:hAnsi="Times Roman"/>
          <w:lang w:val="en-GB"/>
        </w:rPr>
        <w:t xml:space="preserve">Sanāksme atklāta plkst. 18.00                                                          </w:t>
      </w:r>
      <w:r w:rsidRPr="00795B42">
        <w:rPr>
          <w:rFonts w:ascii="Times Roman" w:hAnsi="Times Roman"/>
          <w:lang w:val="en-GB"/>
        </w:rPr>
        <w:tab/>
        <w:t xml:space="preserve">   Sanāksme slēgta plkst. 20.50</w:t>
      </w:r>
    </w:p>
    <w:p w14:paraId="58C34F34" w14:textId="77777777" w:rsidR="007F1244" w:rsidRPr="00795B42" w:rsidRDefault="007F1244" w:rsidP="007F1244">
      <w:pPr>
        <w:pStyle w:val="Default"/>
        <w:suppressAutoHyphens/>
        <w:spacing w:before="0" w:line="240" w:lineRule="auto"/>
        <w:jc w:val="both"/>
        <w:rPr>
          <w:rFonts w:ascii="Times Roman" w:eastAsia="Times Roman" w:hAnsi="Times Roman" w:cs="Times Roman"/>
          <w:lang w:val="en-GB"/>
        </w:rPr>
      </w:pPr>
    </w:p>
    <w:p w14:paraId="57C26777" w14:textId="77777777" w:rsidR="007F1244" w:rsidRPr="00795B42" w:rsidRDefault="007F1244" w:rsidP="007F1244">
      <w:pPr>
        <w:pStyle w:val="Default"/>
        <w:suppressAutoHyphens/>
        <w:spacing w:before="0" w:line="240" w:lineRule="auto"/>
        <w:jc w:val="both"/>
        <w:rPr>
          <w:rFonts w:ascii="Times Roman" w:eastAsia="Times Roman" w:hAnsi="Times Roman" w:cs="Times Roman"/>
          <w:lang w:val="en-GB"/>
        </w:rPr>
      </w:pPr>
      <w:r w:rsidRPr="00795B42">
        <w:rPr>
          <w:rFonts w:ascii="Times Roman" w:hAnsi="Times Roman"/>
          <w:lang w:val="en-GB"/>
        </w:rPr>
        <w:t>Sanā</w:t>
      </w:r>
      <w:r>
        <w:rPr>
          <w:rFonts w:ascii="Times Roman" w:hAnsi="Times Roman"/>
          <w:lang w:val="fr-FR"/>
        </w:rPr>
        <w:t>ksmes norises vieta: kl</w:t>
      </w:r>
      <w:r w:rsidRPr="00795B42">
        <w:rPr>
          <w:rFonts w:ascii="Times Roman" w:hAnsi="Times Roman"/>
          <w:lang w:val="en-GB"/>
        </w:rPr>
        <w:t>ā</w:t>
      </w:r>
      <w:r>
        <w:rPr>
          <w:rFonts w:ascii="Times Roman" w:hAnsi="Times Roman"/>
          <w:lang w:val="fr-FR"/>
        </w:rPr>
        <w:t>tien</w:t>
      </w:r>
      <w:r w:rsidRPr="00795B42">
        <w:rPr>
          <w:rFonts w:ascii="Times Roman" w:hAnsi="Times Roman"/>
          <w:lang w:val="en-GB"/>
        </w:rPr>
        <w:t xml:space="preserve">ē </w:t>
      </w:r>
      <w:r>
        <w:rPr>
          <w:rFonts w:ascii="Times Roman" w:hAnsi="Times Roman"/>
          <w:lang w:val="da-DK"/>
        </w:rPr>
        <w:t>- J</w:t>
      </w:r>
      <w:r w:rsidRPr="00795B42">
        <w:rPr>
          <w:rFonts w:ascii="Times Roman" w:hAnsi="Times Roman"/>
          <w:lang w:val="en-GB"/>
        </w:rPr>
        <w:t>ū</w:t>
      </w:r>
      <w:r>
        <w:rPr>
          <w:rFonts w:ascii="Times Roman" w:hAnsi="Times Roman"/>
          <w:lang w:val="es-ES_tradnl"/>
        </w:rPr>
        <w:t>rmalas Jaunatnes iniciat</w:t>
      </w:r>
      <w:r w:rsidRPr="00795B42">
        <w:rPr>
          <w:rFonts w:ascii="Times Roman" w:hAnsi="Times Roman"/>
          <w:lang w:val="en-GB"/>
        </w:rPr>
        <w:t>ī</w:t>
      </w:r>
      <w:r>
        <w:rPr>
          <w:rFonts w:ascii="Times Roman" w:hAnsi="Times Roman"/>
          <w:lang w:val="fr-FR"/>
        </w:rPr>
        <w:t>vu centr</w:t>
      </w:r>
      <w:r w:rsidRPr="00795B42">
        <w:rPr>
          <w:rFonts w:ascii="Times Roman" w:hAnsi="Times Roman"/>
          <w:lang w:val="en-GB"/>
        </w:rPr>
        <w:t>ā, Mazā Nometņ</w:t>
      </w:r>
      <w:r>
        <w:rPr>
          <w:rFonts w:ascii="Times Roman" w:hAnsi="Times Roman"/>
          <w:lang w:val="nl-NL"/>
        </w:rPr>
        <w:t>u iel</w:t>
      </w:r>
      <w:r w:rsidRPr="00795B42">
        <w:rPr>
          <w:rFonts w:ascii="Times Roman" w:hAnsi="Times Roman"/>
          <w:lang w:val="en-GB"/>
        </w:rPr>
        <w:t>ā, Kauguru parks 1.</w:t>
      </w:r>
    </w:p>
    <w:p w14:paraId="58081772" w14:textId="77777777" w:rsidR="007F1244" w:rsidRPr="00795B42" w:rsidRDefault="007F1244" w:rsidP="007F1244">
      <w:pPr>
        <w:pStyle w:val="Default"/>
        <w:suppressAutoHyphens/>
        <w:spacing w:before="0" w:line="240" w:lineRule="auto"/>
        <w:jc w:val="both"/>
        <w:rPr>
          <w:rFonts w:ascii="Times Roman" w:eastAsia="Times Roman" w:hAnsi="Times Roman" w:cs="Times Roman"/>
          <w:lang w:val="en-GB"/>
        </w:rPr>
      </w:pPr>
    </w:p>
    <w:p w14:paraId="49785ABD" w14:textId="77777777" w:rsidR="007F1244" w:rsidRPr="00795B42" w:rsidRDefault="007F1244" w:rsidP="007F1244">
      <w:pPr>
        <w:pStyle w:val="Default"/>
        <w:suppressAutoHyphens/>
        <w:spacing w:before="0" w:line="240" w:lineRule="auto"/>
        <w:jc w:val="both"/>
        <w:rPr>
          <w:rFonts w:ascii="Times Roman" w:eastAsia="Times Roman" w:hAnsi="Times Roman" w:cs="Times Roman"/>
          <w:b/>
          <w:bCs/>
          <w:lang w:val="en-GB"/>
        </w:rPr>
      </w:pPr>
      <w:r w:rsidRPr="00795B42">
        <w:rPr>
          <w:rFonts w:ascii="Times Roman" w:hAnsi="Times Roman"/>
          <w:b/>
          <w:bCs/>
          <w:lang w:val="en-GB"/>
        </w:rPr>
        <w:t xml:space="preserve">Sanāksmi vada: </w:t>
      </w:r>
    </w:p>
    <w:p w14:paraId="293DD4D6" w14:textId="77777777" w:rsidR="007F1244" w:rsidRPr="00795B42" w:rsidRDefault="007F1244" w:rsidP="007F1244">
      <w:pPr>
        <w:pStyle w:val="Default"/>
        <w:suppressAutoHyphens/>
        <w:spacing w:before="0" w:line="240" w:lineRule="auto"/>
        <w:jc w:val="both"/>
        <w:rPr>
          <w:rFonts w:ascii="Times Roman" w:eastAsia="Times Roman" w:hAnsi="Times Roman" w:cs="Times Roman"/>
          <w:lang w:val="en-GB"/>
        </w:rPr>
      </w:pPr>
      <w:r w:rsidRPr="00795B42">
        <w:rPr>
          <w:rFonts w:ascii="Times Roman" w:hAnsi="Times Roman"/>
          <w:lang w:val="en-GB"/>
        </w:rPr>
        <w:t>A.Saprovska – Jū</w:t>
      </w:r>
      <w:r>
        <w:rPr>
          <w:rFonts w:ascii="Times Roman" w:hAnsi="Times Roman"/>
          <w:lang w:val="de-DE"/>
        </w:rPr>
        <w:t>rmalas Sabiedrisk</w:t>
      </w:r>
      <w:r w:rsidRPr="00795B42">
        <w:rPr>
          <w:rFonts w:ascii="Times Roman" w:hAnsi="Times Roman"/>
          <w:lang w:val="en-GB"/>
        </w:rPr>
        <w:t>ās konsultatīvās padomes priekšsēdētāja.</w:t>
      </w:r>
    </w:p>
    <w:p w14:paraId="441AD6DB" w14:textId="77777777" w:rsidR="007F1244" w:rsidRPr="00795B42" w:rsidRDefault="007F1244" w:rsidP="007F1244">
      <w:pPr>
        <w:pStyle w:val="Default"/>
        <w:suppressAutoHyphens/>
        <w:spacing w:before="0" w:line="240" w:lineRule="auto"/>
        <w:jc w:val="both"/>
        <w:rPr>
          <w:rFonts w:ascii="Times Roman" w:eastAsia="Times Roman" w:hAnsi="Times Roman" w:cs="Times Roman"/>
          <w:lang w:val="en-GB"/>
        </w:rPr>
      </w:pPr>
    </w:p>
    <w:p w14:paraId="54B1637A" w14:textId="77777777" w:rsidR="007F1244" w:rsidRPr="00795B42" w:rsidRDefault="007F1244" w:rsidP="007F1244">
      <w:pPr>
        <w:pStyle w:val="Default"/>
        <w:suppressAutoHyphens/>
        <w:spacing w:before="0" w:line="240" w:lineRule="auto"/>
        <w:jc w:val="both"/>
        <w:rPr>
          <w:rFonts w:ascii="Times Roman" w:eastAsia="Times Roman" w:hAnsi="Times Roman" w:cs="Times Roman"/>
          <w:b/>
          <w:bCs/>
          <w:lang w:val="en-GB"/>
        </w:rPr>
      </w:pPr>
      <w:r w:rsidRPr="00795B42">
        <w:rPr>
          <w:rFonts w:ascii="Times Roman" w:hAnsi="Times Roman"/>
          <w:b/>
          <w:bCs/>
          <w:lang w:val="en-GB"/>
        </w:rPr>
        <w:t xml:space="preserve">Sanāksmē </w:t>
      </w:r>
      <w:r>
        <w:rPr>
          <w:rFonts w:ascii="Times Roman" w:hAnsi="Times Roman"/>
          <w:b/>
          <w:bCs/>
          <w:lang w:val="es-ES_tradnl"/>
        </w:rPr>
        <w:t>piedal</w:t>
      </w:r>
      <w:r w:rsidRPr="00795B42">
        <w:rPr>
          <w:rFonts w:ascii="Times Roman" w:hAnsi="Times Roman"/>
          <w:b/>
          <w:bCs/>
          <w:lang w:val="en-GB"/>
        </w:rPr>
        <w:t xml:space="preserve">ās: </w:t>
      </w:r>
    </w:p>
    <w:p w14:paraId="344229F2" w14:textId="77777777" w:rsidR="007F1244" w:rsidRPr="00795B42" w:rsidRDefault="007F1244" w:rsidP="007F1244">
      <w:pPr>
        <w:pStyle w:val="Default"/>
        <w:suppressAutoHyphens/>
        <w:spacing w:before="0" w:line="240" w:lineRule="auto"/>
        <w:jc w:val="both"/>
        <w:rPr>
          <w:rFonts w:ascii="Times Roman" w:eastAsia="Times Roman" w:hAnsi="Times Roman" w:cs="Times Roman"/>
          <w:strike/>
          <w:lang w:val="en-GB"/>
        </w:rPr>
      </w:pPr>
    </w:p>
    <w:p w14:paraId="694FEE98" w14:textId="77777777" w:rsidR="007F1244" w:rsidRPr="00795B42" w:rsidRDefault="007F1244" w:rsidP="007F1244">
      <w:pPr>
        <w:pStyle w:val="Default"/>
        <w:suppressAutoHyphens/>
        <w:spacing w:before="0" w:line="240" w:lineRule="auto"/>
        <w:jc w:val="both"/>
        <w:rPr>
          <w:rFonts w:ascii="Times Roman" w:eastAsia="Times Roman" w:hAnsi="Times Roman" w:cs="Times Roman"/>
          <w:b/>
          <w:bCs/>
          <w:lang w:val="en-GB"/>
        </w:rPr>
      </w:pPr>
      <w:r w:rsidRPr="00795B42">
        <w:rPr>
          <w:rFonts w:ascii="Times Roman" w:hAnsi="Times Roman"/>
          <w:b/>
          <w:bCs/>
          <w:lang w:val="en-GB"/>
        </w:rPr>
        <w:t xml:space="preserve">R. Pīpiķe - padomes 2025. gada uzdevumu izdeju moderators. </w:t>
      </w:r>
    </w:p>
    <w:p w14:paraId="3A813A93" w14:textId="77777777" w:rsidR="007F1244" w:rsidRPr="00795B42" w:rsidRDefault="007F1244" w:rsidP="007F1244">
      <w:pPr>
        <w:pStyle w:val="Default"/>
        <w:suppressAutoHyphens/>
        <w:spacing w:before="0" w:line="240" w:lineRule="auto"/>
        <w:jc w:val="both"/>
        <w:rPr>
          <w:rFonts w:ascii="Times Roman" w:eastAsia="Times Roman" w:hAnsi="Times Roman" w:cs="Times Roman"/>
          <w:lang w:val="en-GB"/>
        </w:rPr>
      </w:pPr>
    </w:p>
    <w:p w14:paraId="255FE702" w14:textId="77777777" w:rsidR="007F1244" w:rsidRPr="00795B42" w:rsidRDefault="007F1244" w:rsidP="007F1244">
      <w:pPr>
        <w:pStyle w:val="Default"/>
        <w:suppressAutoHyphens/>
        <w:spacing w:before="0" w:line="240" w:lineRule="auto"/>
        <w:jc w:val="both"/>
        <w:rPr>
          <w:rFonts w:ascii="Times Roman" w:eastAsia="Times Roman" w:hAnsi="Times Roman" w:cs="Times Roman"/>
          <w:lang w:val="en-GB"/>
        </w:rPr>
      </w:pPr>
      <w:r>
        <w:rPr>
          <w:rFonts w:ascii="Times Roman" w:hAnsi="Times Roman"/>
          <w:lang w:val="de-DE"/>
        </w:rPr>
        <w:t>Biedr</w:t>
      </w:r>
      <w:r w:rsidRPr="00795B42">
        <w:rPr>
          <w:rFonts w:ascii="Times Roman" w:hAnsi="Times Roman"/>
          <w:lang w:val="en-GB"/>
        </w:rPr>
        <w:t>ī</w:t>
      </w:r>
      <w:r>
        <w:rPr>
          <w:rFonts w:ascii="Times Roman" w:hAnsi="Times Roman"/>
          <w:lang w:val="it-IT"/>
        </w:rPr>
        <w:t>bu/ nodibin</w:t>
      </w:r>
      <w:r w:rsidRPr="00795B42">
        <w:rPr>
          <w:rFonts w:ascii="Times Roman" w:hAnsi="Times Roman"/>
          <w:lang w:val="en-GB"/>
        </w:rPr>
        <w:t>ājumu pārstāvji:</w:t>
      </w:r>
    </w:p>
    <w:p w14:paraId="6B2DEFD8" w14:textId="77777777" w:rsidR="007F1244" w:rsidRPr="00795B42" w:rsidRDefault="007F1244" w:rsidP="007F1244">
      <w:pPr>
        <w:pStyle w:val="Default"/>
        <w:suppressAutoHyphens/>
        <w:spacing w:before="0" w:line="240" w:lineRule="auto"/>
        <w:ind w:left="720"/>
        <w:jc w:val="both"/>
        <w:rPr>
          <w:rFonts w:ascii="Times New Roman" w:eastAsia="Times New Roman" w:hAnsi="Times New Roman" w:cs="Times New Roman"/>
          <w:lang w:val="en-GB"/>
        </w:rPr>
      </w:pPr>
    </w:p>
    <w:p w14:paraId="5C57338B" w14:textId="77777777" w:rsidR="007F1244" w:rsidRPr="00795B42" w:rsidRDefault="007F1244" w:rsidP="007F1244">
      <w:pPr>
        <w:pStyle w:val="Default"/>
        <w:suppressAutoHyphens/>
        <w:spacing w:before="0" w:line="240" w:lineRule="auto"/>
        <w:ind w:left="720"/>
        <w:jc w:val="both"/>
        <w:rPr>
          <w:rFonts w:ascii="Times New Roman" w:eastAsia="Times New Roman" w:hAnsi="Times New Roman" w:cs="Times New Roman"/>
          <w:u w:color="000000"/>
          <w:lang w:val="en-GB"/>
        </w:rPr>
      </w:pPr>
      <w:r>
        <w:rPr>
          <w:rFonts w:ascii="Times New Roman" w:eastAsia="Times New Roman" w:hAnsi="Times New Roman" w:cs="Times New Roman"/>
          <w:u w:color="000000"/>
          <w:rtl/>
          <w:lang w:val="ar-SA"/>
        </w:rPr>
        <w:tab/>
        <w:t>•</w:t>
      </w:r>
      <w:r>
        <w:rPr>
          <w:rFonts w:ascii="Times New Roman" w:eastAsia="Times New Roman" w:hAnsi="Times New Roman" w:cs="Times New Roman"/>
          <w:u w:color="000000"/>
          <w:rtl/>
          <w:lang w:val="ar-SA"/>
        </w:rPr>
        <w:tab/>
        <w:t>“</w:t>
      </w:r>
      <w:r w:rsidRPr="00795B42">
        <w:rPr>
          <w:rFonts w:ascii="Times New Roman" w:hAnsi="Times New Roman"/>
          <w:u w:color="000000"/>
          <w:lang w:val="en-GB"/>
        </w:rPr>
        <w:t>Latvijas klasisko automobiļu klubs”</w:t>
      </w:r>
    </w:p>
    <w:p w14:paraId="186141ED" w14:textId="77777777" w:rsidR="007F1244" w:rsidRDefault="007F1244" w:rsidP="007F1244">
      <w:pPr>
        <w:pStyle w:val="Default"/>
        <w:suppressAutoHyphens/>
        <w:spacing w:before="0" w:line="240" w:lineRule="auto"/>
        <w:ind w:left="720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eastAsia="Times New Roman" w:hAnsi="Times New Roman" w:cs="Times New Roman"/>
          <w:u w:color="000000"/>
          <w:rtl/>
          <w:lang w:val="ar-SA"/>
        </w:rPr>
        <w:tab/>
        <w:t>•</w:t>
      </w:r>
      <w:r>
        <w:rPr>
          <w:rFonts w:ascii="Times New Roman" w:eastAsia="Times New Roman" w:hAnsi="Times New Roman" w:cs="Times New Roman"/>
          <w:u w:color="000000"/>
          <w:rtl/>
          <w:lang w:val="ar-SA"/>
        </w:rPr>
        <w:tab/>
        <w:t>“</w:t>
      </w:r>
      <w:r>
        <w:rPr>
          <w:rFonts w:ascii="Times New Roman" w:hAnsi="Times New Roman"/>
          <w:u w:color="000000"/>
        </w:rPr>
        <w:t>Jūrmalas Amatnīca”</w:t>
      </w:r>
    </w:p>
    <w:p w14:paraId="15E76908" w14:textId="59BB3026" w:rsidR="007F1244" w:rsidRPr="007F1244" w:rsidRDefault="007F1244" w:rsidP="007F1244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:lang w:val="lv-LV"/>
        </w:rPr>
      </w:pPr>
      <w:r w:rsidRPr="007F1244">
        <w:rPr>
          <w:rFonts w:ascii="Times New Roman" w:eastAsia="Times New Roman" w:hAnsi="Times New Roman" w:cs="Times New Roman"/>
          <w:u w:color="000000"/>
        </w:rPr>
        <w:t xml:space="preserve">             </w:t>
      </w:r>
      <w:r>
        <w:rPr>
          <w:rFonts w:ascii="Times New Roman" w:eastAsia="Times New Roman" w:hAnsi="Times New Roman" w:cs="Times New Roman"/>
          <w:u w:color="000000"/>
          <w:rtl/>
          <w:lang w:val="ar-SA"/>
        </w:rPr>
        <w:tab/>
        <w:t>•</w:t>
      </w:r>
      <w:r>
        <w:rPr>
          <w:rFonts w:ascii="Times New Roman" w:eastAsia="Times New Roman" w:hAnsi="Times New Roman" w:cs="Times New Roman"/>
          <w:u w:color="000000"/>
          <w:rtl/>
          <w:lang w:val="ar-SA"/>
        </w:rPr>
        <w:tab/>
      </w:r>
      <w:r>
        <w:rPr>
          <w:rFonts w:ascii="Times New Roman" w:eastAsia="Times New Roman" w:hAnsi="Times New Roman" w:cs="Times New Roman"/>
          <w:u w:color="000000"/>
          <w:lang w:val="lv-LV"/>
        </w:rPr>
        <w:t>“Patērētāju atbalsta centrs”</w:t>
      </w:r>
    </w:p>
    <w:p w14:paraId="69B51858" w14:textId="7FFF2077" w:rsidR="007F1244" w:rsidRDefault="007F1244" w:rsidP="007F1244">
      <w:pPr>
        <w:pStyle w:val="Default"/>
        <w:suppressAutoHyphens/>
        <w:spacing w:before="0" w:line="240" w:lineRule="auto"/>
        <w:ind w:left="720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eastAsia="Times New Roman" w:hAnsi="Times New Roman" w:cs="Times New Roman"/>
          <w:u w:color="000000"/>
          <w:rtl/>
          <w:lang w:val="ar-SA"/>
        </w:rPr>
        <w:tab/>
        <w:t>•</w:t>
      </w:r>
      <w:r>
        <w:rPr>
          <w:rFonts w:ascii="Times New Roman" w:eastAsia="Times New Roman" w:hAnsi="Times New Roman" w:cs="Times New Roman"/>
          <w:u w:color="000000"/>
          <w:rtl/>
          <w:lang w:val="ar-SA"/>
        </w:rPr>
        <w:tab/>
        <w:t>Ķ</w:t>
      </w:r>
      <w:r>
        <w:rPr>
          <w:rFonts w:ascii="Times New Roman" w:hAnsi="Times New Roman"/>
          <w:u w:color="000000"/>
        </w:rPr>
        <w:t>emeru Nacionālā parka fonds”</w:t>
      </w:r>
    </w:p>
    <w:p w14:paraId="6373C9E6" w14:textId="77777777" w:rsidR="007F1244" w:rsidRDefault="007F1244" w:rsidP="007F1244">
      <w:pPr>
        <w:pStyle w:val="Default"/>
        <w:suppressAutoHyphens/>
        <w:spacing w:before="0" w:line="240" w:lineRule="auto"/>
        <w:ind w:left="720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eastAsia="Times New Roman" w:hAnsi="Times New Roman" w:cs="Times New Roman"/>
          <w:u w:color="000000"/>
          <w:rtl/>
          <w:lang w:val="ar-SA"/>
        </w:rPr>
        <w:tab/>
        <w:t>•</w:t>
      </w:r>
      <w:r>
        <w:rPr>
          <w:rFonts w:ascii="Times New Roman" w:eastAsia="Times New Roman" w:hAnsi="Times New Roman" w:cs="Times New Roman"/>
          <w:u w:color="000000"/>
          <w:rtl/>
          <w:lang w:val="ar-SA"/>
        </w:rPr>
        <w:tab/>
        <w:t>“</w:t>
      </w:r>
      <w:r>
        <w:rPr>
          <w:rFonts w:ascii="Times New Roman" w:hAnsi="Times New Roman"/>
          <w:u w:color="000000"/>
        </w:rPr>
        <w:t>Jū</w:t>
      </w:r>
      <w:r>
        <w:rPr>
          <w:rFonts w:ascii="Times New Roman" w:hAnsi="Times New Roman"/>
          <w:u w:color="000000"/>
          <w:lang w:val="es-ES_tradnl"/>
        </w:rPr>
        <w:t>rmalas pension</w:t>
      </w:r>
      <w:r>
        <w:rPr>
          <w:rFonts w:ascii="Times New Roman" w:hAnsi="Times New Roman"/>
          <w:u w:color="000000"/>
        </w:rPr>
        <w:t>āru biedrība”</w:t>
      </w:r>
    </w:p>
    <w:p w14:paraId="6C1565E7" w14:textId="77777777" w:rsidR="007F1244" w:rsidRDefault="007F1244" w:rsidP="007F1244">
      <w:pPr>
        <w:pStyle w:val="Default"/>
        <w:suppressAutoHyphens/>
        <w:spacing w:before="0" w:line="240" w:lineRule="auto"/>
        <w:ind w:left="720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eastAsia="Times New Roman" w:hAnsi="Times New Roman" w:cs="Times New Roman"/>
          <w:u w:color="000000"/>
          <w:rtl/>
          <w:lang w:val="ar-SA"/>
        </w:rPr>
        <w:tab/>
        <w:t>•</w:t>
      </w:r>
      <w:r>
        <w:rPr>
          <w:rFonts w:ascii="Times New Roman" w:eastAsia="Times New Roman" w:hAnsi="Times New Roman" w:cs="Times New Roman"/>
          <w:u w:color="000000"/>
          <w:rtl/>
          <w:lang w:val="ar-SA"/>
        </w:rPr>
        <w:tab/>
        <w:t>“</w:t>
      </w:r>
      <w:r>
        <w:rPr>
          <w:rFonts w:ascii="Times New Roman" w:hAnsi="Times New Roman"/>
          <w:u w:color="000000"/>
        </w:rPr>
        <w:t>Asaru iedzīvotāju biedrība”</w:t>
      </w:r>
    </w:p>
    <w:p w14:paraId="0BF33799" w14:textId="77777777" w:rsidR="007F1244" w:rsidRPr="00795B42" w:rsidRDefault="007F1244" w:rsidP="007F1244">
      <w:pPr>
        <w:pStyle w:val="Default"/>
        <w:suppressAutoHyphens/>
        <w:spacing w:before="0" w:line="240" w:lineRule="auto"/>
        <w:ind w:left="720"/>
        <w:jc w:val="both"/>
        <w:rPr>
          <w:rFonts w:ascii="Times New Roman" w:eastAsia="Times New Roman" w:hAnsi="Times New Roman" w:cs="Times New Roman"/>
          <w:u w:color="000000"/>
          <w:lang w:val="en-GB"/>
        </w:rPr>
      </w:pPr>
      <w:r>
        <w:rPr>
          <w:rFonts w:ascii="Times New Roman" w:eastAsia="Times New Roman" w:hAnsi="Times New Roman" w:cs="Times New Roman"/>
          <w:u w:color="000000"/>
          <w:rtl/>
          <w:lang w:val="ar-SA"/>
        </w:rPr>
        <w:tab/>
        <w:t>•</w:t>
      </w:r>
      <w:r>
        <w:rPr>
          <w:rFonts w:ascii="Times New Roman" w:eastAsia="Times New Roman" w:hAnsi="Times New Roman" w:cs="Times New Roman"/>
          <w:u w:color="000000"/>
          <w:rtl/>
          <w:lang w:val="ar-SA"/>
        </w:rPr>
        <w:tab/>
        <w:t>“</w:t>
      </w:r>
      <w:r w:rsidRPr="00795B42">
        <w:rPr>
          <w:rFonts w:ascii="Times New Roman" w:hAnsi="Times New Roman"/>
          <w:u w:color="000000"/>
          <w:lang w:val="en-GB"/>
        </w:rPr>
        <w:t>ASNE”</w:t>
      </w:r>
    </w:p>
    <w:p w14:paraId="04318659" w14:textId="7984125D" w:rsidR="007F1244" w:rsidRPr="007F1244" w:rsidRDefault="007F1244" w:rsidP="007F1244">
      <w:pPr>
        <w:pStyle w:val="Default"/>
        <w:suppressAutoHyphens/>
        <w:spacing w:before="0" w:line="240" w:lineRule="auto"/>
        <w:ind w:left="720"/>
        <w:jc w:val="both"/>
        <w:rPr>
          <w:rFonts w:ascii="Times New Roman" w:eastAsia="Times New Roman" w:hAnsi="Times New Roman" w:cs="Times New Roman"/>
          <w:u w:color="000000"/>
          <w:lang w:val="lv-LV"/>
        </w:rPr>
      </w:pPr>
      <w:r>
        <w:rPr>
          <w:rFonts w:ascii="Times New Roman" w:eastAsia="Times New Roman" w:hAnsi="Times New Roman" w:cs="Times New Roman"/>
          <w:u w:color="000000"/>
          <w:rtl/>
          <w:lang w:val="ar-SA"/>
        </w:rPr>
        <w:tab/>
        <w:t>•</w:t>
      </w:r>
      <w:r>
        <w:rPr>
          <w:rFonts w:ascii="Times New Roman" w:eastAsia="Times New Roman" w:hAnsi="Times New Roman" w:cs="Times New Roman"/>
          <w:u w:color="000000"/>
          <w:rtl/>
          <w:lang w:val="ar-SA"/>
        </w:rPr>
        <w:tab/>
      </w:r>
      <w:r>
        <w:rPr>
          <w:rFonts w:ascii="Times New Roman" w:eastAsia="Times New Roman" w:hAnsi="Times New Roman" w:cs="Times New Roman"/>
          <w:u w:color="000000"/>
          <w:lang w:val="lv-LV"/>
        </w:rPr>
        <w:t>“Latvijas juristu apvienība”</w:t>
      </w:r>
    </w:p>
    <w:p w14:paraId="070A2FEC" w14:textId="21DCC085" w:rsidR="007F1244" w:rsidRDefault="007F1244" w:rsidP="007F1244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eastAsia="Times New Roman" w:hAnsi="Times New Roman" w:cs="Times New Roman"/>
          <w:u w:color="000000"/>
          <w:lang w:val="en-GB"/>
        </w:rPr>
        <w:t xml:space="preserve">                        </w:t>
      </w:r>
      <w:r w:rsidRPr="00795B42">
        <w:rPr>
          <w:rFonts w:ascii="Times Roman" w:eastAsia="Times Roman" w:hAnsi="Times Roman" w:cs="Times Roman"/>
          <w:u w:color="000000"/>
          <w:lang w:val="en-GB"/>
        </w:rPr>
        <w:t>•</w:t>
      </w:r>
      <w:r>
        <w:rPr>
          <w:rFonts w:ascii="Times New Roman" w:eastAsia="Times New Roman" w:hAnsi="Times New Roman" w:cs="Times New Roman"/>
          <w:u w:color="000000"/>
          <w:lang w:val="en-GB"/>
        </w:rPr>
        <w:t xml:space="preserve">          “</w:t>
      </w:r>
      <w:r>
        <w:rPr>
          <w:rFonts w:ascii="Times New Roman" w:eastAsia="Times New Roman" w:hAnsi="Times New Roman" w:cs="Times New Roman"/>
          <w:u w:color="000000"/>
          <w:rtl/>
          <w:lang w:val="ar-SA"/>
        </w:rPr>
        <w:t>Ķ</w:t>
      </w:r>
      <w:r>
        <w:rPr>
          <w:rFonts w:ascii="Times New Roman" w:hAnsi="Times New Roman"/>
          <w:u w:color="000000"/>
        </w:rPr>
        <w:t>emeru iedzīvotāju biedrība”</w:t>
      </w:r>
    </w:p>
    <w:p w14:paraId="567CA671" w14:textId="77777777" w:rsidR="007F1244" w:rsidRPr="00795B42" w:rsidRDefault="007F1244" w:rsidP="007F1244">
      <w:pPr>
        <w:pStyle w:val="Default"/>
        <w:suppressAutoHyphens/>
        <w:spacing w:before="0" w:line="240" w:lineRule="auto"/>
        <w:ind w:left="720"/>
        <w:jc w:val="both"/>
        <w:rPr>
          <w:rFonts w:ascii="Times Roman" w:eastAsia="Times Roman" w:hAnsi="Times Roman" w:cs="Times Roman"/>
          <w:u w:color="000000"/>
          <w:lang w:val="en-GB"/>
        </w:rPr>
      </w:pPr>
    </w:p>
    <w:p w14:paraId="7AFBBF72" w14:textId="77777777" w:rsidR="007F1244" w:rsidRPr="00795B42" w:rsidRDefault="007F1244" w:rsidP="007F1244">
      <w:pPr>
        <w:pStyle w:val="Default"/>
        <w:suppressAutoHyphens/>
        <w:spacing w:before="0" w:line="240" w:lineRule="auto"/>
        <w:jc w:val="both"/>
        <w:rPr>
          <w:rFonts w:ascii="Times Roman" w:eastAsia="Times Roman" w:hAnsi="Times Roman" w:cs="Times Roman"/>
          <w:u w:color="000000"/>
          <w:lang w:val="en-GB"/>
        </w:rPr>
      </w:pPr>
      <w:r w:rsidRPr="00795B42">
        <w:rPr>
          <w:rFonts w:ascii="Times Roman" w:eastAsia="Times Roman" w:hAnsi="Times Roman" w:cs="Times Roman"/>
          <w:u w:color="000000"/>
          <w:lang w:val="en-GB"/>
        </w:rPr>
        <w:br/>
      </w:r>
      <w:r w:rsidRPr="00795B42">
        <w:rPr>
          <w:rFonts w:ascii="Times Roman" w:hAnsi="Times Roman"/>
          <w:u w:color="000000"/>
          <w:lang w:val="en-GB"/>
        </w:rPr>
        <w:t>Viesi:</w:t>
      </w:r>
    </w:p>
    <w:p w14:paraId="26EC84AF" w14:textId="25BCA1FD" w:rsidR="007F1244" w:rsidRPr="00795B42" w:rsidRDefault="007F1244" w:rsidP="007F1244">
      <w:pPr>
        <w:pStyle w:val="Default"/>
        <w:suppressAutoHyphens/>
        <w:spacing w:before="0" w:line="240" w:lineRule="auto"/>
        <w:ind w:left="720"/>
        <w:jc w:val="both"/>
        <w:rPr>
          <w:rFonts w:ascii="Times Roman" w:eastAsia="Times Roman" w:hAnsi="Times Roman" w:cs="Times Roman"/>
          <w:u w:color="000000"/>
          <w:lang w:val="en-GB"/>
        </w:rPr>
      </w:pPr>
      <w:r w:rsidRPr="00795B42">
        <w:rPr>
          <w:rFonts w:ascii="Times Roman" w:eastAsia="Times Roman" w:hAnsi="Times Roman" w:cs="Times Roman"/>
          <w:u w:color="000000"/>
          <w:lang w:val="en-GB"/>
        </w:rPr>
        <w:tab/>
        <w:t>•</w:t>
      </w:r>
      <w:r w:rsidRPr="00795B42">
        <w:rPr>
          <w:rFonts w:ascii="Times Roman" w:eastAsia="Times Roman" w:hAnsi="Times Roman" w:cs="Times Roman"/>
          <w:u w:color="000000"/>
          <w:lang w:val="en-GB"/>
        </w:rPr>
        <w:tab/>
      </w:r>
      <w:r>
        <w:rPr>
          <w:rFonts w:ascii="Times Roman" w:hAnsi="Times Roman"/>
          <w:u w:color="000000"/>
          <w:lang w:val="nl-NL"/>
        </w:rPr>
        <w:t>Majoru un Dzintaru apkaimes biedrība - v</w:t>
      </w:r>
      <w:r w:rsidRPr="00795B42">
        <w:rPr>
          <w:rFonts w:ascii="Times Roman" w:hAnsi="Times Roman"/>
          <w:u w:color="000000"/>
          <w:lang w:val="en-GB"/>
        </w:rPr>
        <w:t>ē</w:t>
      </w:r>
      <w:r>
        <w:rPr>
          <w:rFonts w:ascii="Times Roman" w:hAnsi="Times Roman"/>
          <w:u w:color="000000"/>
          <w:lang w:val="it-IT"/>
        </w:rPr>
        <w:t>l nav nodibin</w:t>
      </w:r>
      <w:r w:rsidRPr="00795B42">
        <w:rPr>
          <w:rFonts w:ascii="Times Roman" w:hAnsi="Times Roman"/>
          <w:u w:color="000000"/>
          <w:lang w:val="en-GB"/>
        </w:rPr>
        <w:t>āti</w:t>
      </w:r>
    </w:p>
    <w:p w14:paraId="5AAAE23F" w14:textId="06D5336F" w:rsidR="007F1244" w:rsidRPr="00795B42" w:rsidRDefault="007F1244" w:rsidP="007F1244">
      <w:pPr>
        <w:pStyle w:val="Default"/>
        <w:suppressAutoHyphens/>
        <w:spacing w:before="0" w:line="240" w:lineRule="auto"/>
        <w:ind w:left="720"/>
        <w:jc w:val="both"/>
        <w:rPr>
          <w:rFonts w:ascii="Times Roman" w:eastAsia="Times Roman" w:hAnsi="Times Roman" w:cs="Times Roman"/>
          <w:u w:color="000000"/>
          <w:lang w:val="en-GB"/>
        </w:rPr>
      </w:pPr>
      <w:r w:rsidRPr="00795B42">
        <w:rPr>
          <w:rFonts w:ascii="Times Roman" w:eastAsia="Times Roman" w:hAnsi="Times Roman" w:cs="Times Roman"/>
          <w:u w:color="000000"/>
          <w:lang w:val="en-GB"/>
        </w:rPr>
        <w:tab/>
        <w:t>•</w:t>
      </w:r>
      <w:r w:rsidRPr="00795B42">
        <w:rPr>
          <w:rFonts w:ascii="Times Roman" w:eastAsia="Times Roman" w:hAnsi="Times Roman" w:cs="Times Roman"/>
          <w:u w:color="000000"/>
          <w:lang w:val="en-GB"/>
        </w:rPr>
        <w:tab/>
      </w:r>
      <w:r>
        <w:rPr>
          <w:rFonts w:ascii="Times Roman" w:hAnsi="Times Roman"/>
          <w:u w:color="000000"/>
          <w:lang w:val="en-GB"/>
        </w:rPr>
        <w:t>Rasma Pīpiķe</w:t>
      </w:r>
      <w:r>
        <w:rPr>
          <w:rFonts w:ascii="Times Roman" w:hAnsi="Times Roman"/>
          <w:u w:color="000000"/>
          <w:lang w:val="fr-FR"/>
        </w:rPr>
        <w:t xml:space="preserve"> – RADU</w:t>
      </w:r>
      <w:r>
        <w:rPr>
          <w:rFonts w:ascii="Times Roman" w:hAnsi="Times Roman"/>
          <w:u w:color="000000"/>
          <w:lang w:val="it-IT"/>
        </w:rPr>
        <w:t xml:space="preserve">. </w:t>
      </w:r>
    </w:p>
    <w:p w14:paraId="68B67F53" w14:textId="77777777" w:rsidR="007F1244" w:rsidRPr="00795B42" w:rsidRDefault="007F1244" w:rsidP="007F1244">
      <w:pPr>
        <w:pStyle w:val="Default"/>
        <w:suppressAutoHyphens/>
        <w:spacing w:before="0" w:line="240" w:lineRule="auto"/>
        <w:jc w:val="both"/>
        <w:rPr>
          <w:rFonts w:ascii="Times Roman" w:eastAsia="Times Roman" w:hAnsi="Times Roman" w:cs="Times Roman"/>
          <w:u w:color="000000"/>
          <w:lang w:val="en-GB"/>
        </w:rPr>
      </w:pPr>
    </w:p>
    <w:p w14:paraId="3C3F7755" w14:textId="77777777" w:rsidR="007F1244" w:rsidRPr="00795B42" w:rsidRDefault="007F1244" w:rsidP="007F1244">
      <w:pPr>
        <w:pStyle w:val="Default"/>
        <w:suppressAutoHyphens/>
        <w:spacing w:before="0" w:line="240" w:lineRule="auto"/>
        <w:jc w:val="both"/>
        <w:rPr>
          <w:rFonts w:ascii="Times Roman" w:eastAsia="Times Roman" w:hAnsi="Times Roman" w:cs="Times Roman"/>
          <w:b/>
          <w:bCs/>
          <w:u w:color="000000"/>
          <w:lang w:val="en-GB"/>
        </w:rPr>
      </w:pPr>
      <w:r w:rsidRPr="00795B42">
        <w:rPr>
          <w:rFonts w:ascii="Times Roman" w:hAnsi="Times Roman"/>
          <w:b/>
          <w:bCs/>
          <w:u w:color="000000"/>
          <w:lang w:val="en-GB"/>
        </w:rPr>
        <w:t>Sanāksmi protokolē:</w:t>
      </w:r>
    </w:p>
    <w:p w14:paraId="69D1CC19" w14:textId="77777777" w:rsidR="007F1244" w:rsidRPr="00795B42" w:rsidRDefault="007F1244" w:rsidP="007F1244">
      <w:pPr>
        <w:pStyle w:val="Default"/>
        <w:suppressAutoHyphens/>
        <w:spacing w:before="0" w:line="240" w:lineRule="auto"/>
        <w:jc w:val="both"/>
        <w:rPr>
          <w:rFonts w:ascii="Times Roman" w:eastAsia="Times Roman" w:hAnsi="Times Roman" w:cs="Times Roman"/>
          <w:u w:color="000000"/>
          <w:lang w:val="en-GB"/>
        </w:rPr>
      </w:pPr>
      <w:r w:rsidRPr="00795B42">
        <w:rPr>
          <w:rFonts w:ascii="Times Roman" w:hAnsi="Times Roman"/>
          <w:u w:color="000000"/>
          <w:lang w:val="en-GB"/>
        </w:rPr>
        <w:t>I. Strēle– Jū</w:t>
      </w:r>
      <w:r>
        <w:rPr>
          <w:rFonts w:ascii="Times Roman" w:hAnsi="Times Roman"/>
          <w:u w:color="000000"/>
          <w:lang w:val="de-DE"/>
        </w:rPr>
        <w:t>rmalas Sabiedrisk</w:t>
      </w:r>
      <w:r w:rsidRPr="00795B42">
        <w:rPr>
          <w:rFonts w:ascii="Times Roman" w:hAnsi="Times Roman"/>
          <w:u w:color="000000"/>
          <w:lang w:val="en-GB"/>
        </w:rPr>
        <w:t>ās konsultatīvās padomes priekšsēdētājas vietniece.</w:t>
      </w:r>
    </w:p>
    <w:p w14:paraId="308FBB37" w14:textId="77777777" w:rsidR="007F1244" w:rsidRPr="00795B42" w:rsidRDefault="007F1244" w:rsidP="007F1244">
      <w:pPr>
        <w:pStyle w:val="Default"/>
        <w:suppressAutoHyphens/>
        <w:spacing w:before="0" w:line="240" w:lineRule="auto"/>
        <w:jc w:val="both"/>
        <w:rPr>
          <w:rFonts w:ascii="Times Roman" w:eastAsia="Times Roman" w:hAnsi="Times Roman" w:cs="Times Roman"/>
          <w:u w:color="000000"/>
          <w:lang w:val="en-GB"/>
        </w:rPr>
      </w:pPr>
    </w:p>
    <w:p w14:paraId="150E088C" w14:textId="77777777" w:rsidR="007F1244" w:rsidRPr="00795B42" w:rsidRDefault="007F1244" w:rsidP="007F1244">
      <w:pPr>
        <w:pStyle w:val="Default"/>
        <w:suppressAutoHyphens/>
        <w:spacing w:before="0" w:line="240" w:lineRule="auto"/>
        <w:jc w:val="both"/>
        <w:rPr>
          <w:rFonts w:ascii="Times Roman" w:eastAsia="Times Roman" w:hAnsi="Times Roman" w:cs="Times Roman"/>
          <w:u w:color="000000"/>
          <w:lang w:val="en-GB"/>
        </w:rPr>
      </w:pPr>
      <w:r w:rsidRPr="00795B42">
        <w:rPr>
          <w:rFonts w:ascii="Times Roman" w:hAnsi="Times Roman"/>
          <w:b/>
          <w:bCs/>
          <w:u w:color="000000"/>
          <w:lang w:val="en-GB"/>
        </w:rPr>
        <w:t>Sanāksmes darba kārtība:</w:t>
      </w:r>
    </w:p>
    <w:p w14:paraId="566A94FC" w14:textId="77777777" w:rsidR="007F1244" w:rsidRPr="00795B42" w:rsidRDefault="007F1244" w:rsidP="007F1244">
      <w:pPr>
        <w:pStyle w:val="Default"/>
        <w:suppressAutoHyphens/>
        <w:spacing w:before="180" w:line="240" w:lineRule="auto"/>
        <w:ind w:left="720"/>
        <w:rPr>
          <w:rFonts w:ascii="Times Roman" w:eastAsia="Times Roman" w:hAnsi="Times Roman" w:cs="Times Roman"/>
          <w:u w:color="000000"/>
          <w:lang w:val="en-GB"/>
        </w:rPr>
      </w:pPr>
      <w:r w:rsidRPr="00795B42">
        <w:rPr>
          <w:rFonts w:ascii="Times Roman" w:eastAsia="Times Roman" w:hAnsi="Times Roman" w:cs="Times Roman"/>
          <w:u w:color="000000"/>
          <w:lang w:val="en-GB"/>
        </w:rPr>
        <w:tab/>
        <w:t>1. Atskats uz paveikto 2024. gad</w:t>
      </w:r>
      <w:r w:rsidRPr="00795B42">
        <w:rPr>
          <w:rFonts w:ascii="Times Roman" w:hAnsi="Times Roman"/>
          <w:u w:color="000000"/>
          <w:lang w:val="en-GB"/>
        </w:rPr>
        <w:t>ā;</w:t>
      </w:r>
    </w:p>
    <w:p w14:paraId="51E2753E" w14:textId="77777777" w:rsidR="007F1244" w:rsidRPr="00795B42" w:rsidRDefault="007F1244" w:rsidP="007F1244">
      <w:pPr>
        <w:pStyle w:val="Default"/>
        <w:suppressAutoHyphens/>
        <w:spacing w:before="180" w:line="240" w:lineRule="auto"/>
        <w:ind w:left="720"/>
        <w:rPr>
          <w:rFonts w:ascii="Times Roman" w:eastAsia="Times Roman" w:hAnsi="Times Roman" w:cs="Times Roman"/>
          <w:u w:color="000000"/>
          <w:lang w:val="en-GB"/>
        </w:rPr>
      </w:pPr>
      <w:r w:rsidRPr="00795B42">
        <w:rPr>
          <w:rFonts w:ascii="Times Roman" w:eastAsia="Times Roman" w:hAnsi="Times Roman" w:cs="Times Roman"/>
          <w:u w:color="000000"/>
          <w:lang w:val="en-GB"/>
        </w:rPr>
        <w:tab/>
      </w:r>
      <w:r w:rsidRPr="00795B42">
        <w:rPr>
          <w:rFonts w:ascii="Times Roman" w:hAnsi="Times Roman"/>
          <w:u w:color="000000"/>
          <w:lang w:val="en-GB"/>
        </w:rPr>
        <w:t>2. Darba plāna izstrā</w:t>
      </w:r>
      <w:r>
        <w:rPr>
          <w:rFonts w:ascii="Times Roman" w:hAnsi="Times Roman"/>
          <w:u w:color="000000"/>
          <w:lang w:val="pt-PT"/>
        </w:rPr>
        <w:t>de 2025. gadam;</w:t>
      </w:r>
    </w:p>
    <w:p w14:paraId="77B8A25D" w14:textId="77777777" w:rsidR="007F1244" w:rsidRPr="00795B42" w:rsidRDefault="007F1244" w:rsidP="007F1244">
      <w:pPr>
        <w:pStyle w:val="Default"/>
        <w:suppressAutoHyphens/>
        <w:spacing w:before="180" w:line="240" w:lineRule="auto"/>
        <w:ind w:left="720"/>
        <w:rPr>
          <w:rFonts w:ascii="Times Roman" w:eastAsia="Times Roman" w:hAnsi="Times Roman" w:cs="Times Roman"/>
          <w:u w:color="000000"/>
          <w:lang w:val="en-GB"/>
        </w:rPr>
      </w:pPr>
      <w:r w:rsidRPr="00795B42">
        <w:rPr>
          <w:rFonts w:ascii="Times Roman" w:eastAsia="Times Roman" w:hAnsi="Times Roman" w:cs="Times Roman"/>
          <w:u w:color="000000"/>
          <w:lang w:val="en-GB"/>
        </w:rPr>
        <w:tab/>
      </w:r>
      <w:r w:rsidRPr="00795B42">
        <w:rPr>
          <w:rFonts w:ascii="Times Roman" w:hAnsi="Times Roman"/>
          <w:u w:color="000000"/>
          <w:lang w:val="en-GB"/>
        </w:rPr>
        <w:t>3. Citi aktuālie jautājumi.</w:t>
      </w:r>
    </w:p>
    <w:p w14:paraId="0139B7A2" w14:textId="77777777" w:rsidR="007F1244" w:rsidRPr="00795B42" w:rsidRDefault="007F1244" w:rsidP="007F1244">
      <w:pPr>
        <w:pStyle w:val="Default"/>
        <w:suppressAutoHyphens/>
        <w:spacing w:before="180" w:line="240" w:lineRule="auto"/>
        <w:ind w:left="720"/>
        <w:rPr>
          <w:rFonts w:ascii="Times Roman" w:eastAsia="Times Roman" w:hAnsi="Times Roman" w:cs="Times Roman"/>
          <w:u w:color="000000"/>
          <w:lang w:val="en-GB"/>
        </w:rPr>
      </w:pPr>
    </w:p>
    <w:p w14:paraId="1E46806B" w14:textId="77777777" w:rsidR="007F1244" w:rsidRPr="00795B42" w:rsidRDefault="007F1244" w:rsidP="007F1244">
      <w:pPr>
        <w:pStyle w:val="Default"/>
        <w:suppressAutoHyphens/>
        <w:spacing w:before="0" w:line="240" w:lineRule="auto"/>
        <w:jc w:val="both"/>
        <w:rPr>
          <w:rFonts w:ascii="Times Roman" w:eastAsia="Times Roman" w:hAnsi="Times Roman" w:cs="Times Roman"/>
          <w:u w:color="000000"/>
          <w:lang w:val="en-GB"/>
        </w:rPr>
      </w:pPr>
      <w:r w:rsidRPr="00795B42">
        <w:rPr>
          <w:rFonts w:ascii="Times Roman" w:hAnsi="Times Roman"/>
          <w:b/>
          <w:bCs/>
          <w:u w:color="000000"/>
          <w:lang w:val="en-GB"/>
        </w:rPr>
        <w:t>A.Saprovska:</w:t>
      </w:r>
      <w:r w:rsidRPr="00795B42">
        <w:rPr>
          <w:rFonts w:ascii="Times Roman" w:hAnsi="Times Roman"/>
          <w:u w:color="000000"/>
          <w:lang w:val="en-GB"/>
        </w:rPr>
        <w:t xml:space="preserve"> atklāj sanā</w:t>
      </w:r>
      <w:r>
        <w:rPr>
          <w:rFonts w:ascii="Times Roman" w:hAnsi="Times Roman"/>
          <w:u w:color="000000"/>
          <w:lang w:val="nl-NL"/>
        </w:rPr>
        <w:t>ksmi, iepaz</w:t>
      </w:r>
      <w:r w:rsidRPr="00795B42">
        <w:rPr>
          <w:rFonts w:ascii="Times Roman" w:hAnsi="Times Roman"/>
          <w:u w:color="000000"/>
          <w:lang w:val="en-GB"/>
        </w:rPr>
        <w:t xml:space="preserve">īstina ar darba kārtību. </w:t>
      </w:r>
    </w:p>
    <w:p w14:paraId="11B9560D" w14:textId="77777777" w:rsidR="007F1244" w:rsidRPr="00795B42" w:rsidRDefault="007F1244" w:rsidP="007F1244">
      <w:pPr>
        <w:pStyle w:val="Default"/>
        <w:suppressAutoHyphens/>
        <w:spacing w:before="0" w:line="240" w:lineRule="auto"/>
        <w:jc w:val="both"/>
        <w:rPr>
          <w:rFonts w:ascii="Times Roman" w:eastAsia="Times Roman" w:hAnsi="Times Roman" w:cs="Times Roman"/>
          <w:u w:color="000000"/>
          <w:lang w:val="en-GB"/>
        </w:rPr>
      </w:pPr>
    </w:p>
    <w:p w14:paraId="59C3E51A" w14:textId="77777777" w:rsidR="007F1244" w:rsidRPr="00795B42" w:rsidRDefault="007F1244" w:rsidP="007F1244">
      <w:pPr>
        <w:pStyle w:val="Default"/>
        <w:suppressAutoHyphens/>
        <w:spacing w:before="0" w:line="240" w:lineRule="auto"/>
        <w:jc w:val="both"/>
        <w:rPr>
          <w:rFonts w:ascii="Times Roman" w:eastAsia="Times Roman" w:hAnsi="Times Roman" w:cs="Times Roman"/>
          <w:u w:color="0F6DD5"/>
          <w:lang w:val="en-GB"/>
        </w:rPr>
      </w:pPr>
      <w:r w:rsidRPr="00795B42">
        <w:rPr>
          <w:rFonts w:ascii="Times Roman" w:hAnsi="Times Roman"/>
          <w:b/>
          <w:bCs/>
          <w:u w:color="0F6DD5"/>
          <w:lang w:val="en-GB"/>
        </w:rPr>
        <w:lastRenderedPageBreak/>
        <w:t xml:space="preserve">A.Saprovska: </w:t>
      </w:r>
      <w:r w:rsidRPr="00795B42">
        <w:rPr>
          <w:rFonts w:ascii="Times Roman" w:hAnsi="Times Roman"/>
          <w:u w:color="0F6DD5"/>
          <w:lang w:val="en-GB"/>
        </w:rPr>
        <w:t xml:space="preserve">Neliels atskats par 2024. gadā paveikto. Tiek aicināti padomes locekļi sagatavot un iesniegt projektus Jūrmalā izsludinātajos iedzīvotāju iniciatīvu konkursos. </w:t>
      </w:r>
    </w:p>
    <w:p w14:paraId="4B39090C" w14:textId="77777777" w:rsidR="007F1244" w:rsidRPr="00795B42" w:rsidRDefault="007F1244" w:rsidP="007F1244">
      <w:pPr>
        <w:pStyle w:val="Default"/>
        <w:suppressAutoHyphens/>
        <w:spacing w:before="0" w:line="240" w:lineRule="auto"/>
        <w:jc w:val="both"/>
        <w:rPr>
          <w:rFonts w:ascii="Times Roman" w:eastAsia="Times Roman" w:hAnsi="Times Roman" w:cs="Times Roman"/>
          <w:u w:color="0F6DD5"/>
          <w:lang w:val="en-GB"/>
        </w:rPr>
      </w:pPr>
    </w:p>
    <w:p w14:paraId="661CF769" w14:textId="77777777" w:rsidR="007F1244" w:rsidRPr="00795B42" w:rsidRDefault="007F1244" w:rsidP="007F1244">
      <w:pPr>
        <w:pStyle w:val="Default"/>
        <w:suppressAutoHyphens/>
        <w:spacing w:before="0" w:line="240" w:lineRule="auto"/>
        <w:jc w:val="both"/>
        <w:rPr>
          <w:rFonts w:ascii="Times Roman" w:eastAsia="Times Roman" w:hAnsi="Times Roman" w:cs="Times Roman"/>
          <w:u w:color="0F6DD5"/>
          <w:lang w:val="en-GB"/>
        </w:rPr>
      </w:pPr>
      <w:r w:rsidRPr="00795B42">
        <w:rPr>
          <w:rFonts w:ascii="Times Roman" w:hAnsi="Times Roman"/>
          <w:b/>
          <w:bCs/>
          <w:u w:color="0F6DD5"/>
          <w:lang w:val="en-GB"/>
        </w:rPr>
        <w:t xml:space="preserve">A.Saprovska: </w:t>
      </w:r>
      <w:r w:rsidRPr="00795B42">
        <w:rPr>
          <w:rFonts w:ascii="Times Roman" w:hAnsi="Times Roman"/>
          <w:u w:color="0F6DD5"/>
          <w:lang w:val="en-GB"/>
        </w:rPr>
        <w:t>Tiek dots vārds Rasmai Pīpiķei, lai apkopotu visu Padomes locekļu vēlmes, lai kopīgi virzītos uz priekšu 2025 gadā.</w:t>
      </w:r>
    </w:p>
    <w:p w14:paraId="004C6020" w14:textId="77777777" w:rsidR="007F1244" w:rsidRPr="00795B42" w:rsidRDefault="007F1244" w:rsidP="007F1244">
      <w:pPr>
        <w:pStyle w:val="Default"/>
        <w:suppressAutoHyphens/>
        <w:spacing w:before="0" w:line="240" w:lineRule="auto"/>
        <w:jc w:val="both"/>
        <w:rPr>
          <w:rFonts w:ascii="Times Roman" w:eastAsia="Times Roman" w:hAnsi="Times Roman" w:cs="Times Roman"/>
          <w:u w:color="0F6DD5"/>
          <w:lang w:val="en-GB"/>
        </w:rPr>
      </w:pPr>
    </w:p>
    <w:p w14:paraId="0D104B19" w14:textId="77777777" w:rsidR="007F1244" w:rsidRPr="00795B42" w:rsidRDefault="007F1244" w:rsidP="007F1244">
      <w:pPr>
        <w:pStyle w:val="Default"/>
        <w:suppressAutoHyphens/>
        <w:spacing w:before="0" w:line="240" w:lineRule="auto"/>
        <w:jc w:val="both"/>
        <w:rPr>
          <w:rFonts w:ascii="Times Roman" w:eastAsia="Times Roman" w:hAnsi="Times Roman" w:cs="Times Roman"/>
          <w:u w:color="0F6DD5"/>
          <w:lang w:val="en-GB"/>
        </w:rPr>
      </w:pPr>
      <w:r w:rsidRPr="00795B42">
        <w:rPr>
          <w:rFonts w:ascii="Times Roman" w:hAnsi="Times Roman"/>
          <w:b/>
          <w:bCs/>
          <w:u w:color="0F6DD5"/>
          <w:lang w:val="en-GB"/>
        </w:rPr>
        <w:t xml:space="preserve">R. Pīpiķe: </w:t>
      </w:r>
      <w:r w:rsidRPr="00795B42">
        <w:rPr>
          <w:rFonts w:ascii="Times Roman" w:hAnsi="Times Roman"/>
          <w:u w:color="0F6DD5"/>
          <w:lang w:val="en-GB"/>
        </w:rPr>
        <w:t xml:space="preserve">Iepazīstina ar sevi. Vada sarunu ar sanākušajiem Padomes locekļiem par motivāciju darboties sabiedriskā organizācijā. </w:t>
      </w:r>
    </w:p>
    <w:p w14:paraId="451DBCA6" w14:textId="77777777" w:rsidR="007F1244" w:rsidRPr="00795B42" w:rsidRDefault="007F1244" w:rsidP="007F1244">
      <w:pPr>
        <w:pStyle w:val="Default"/>
        <w:suppressAutoHyphens/>
        <w:spacing w:before="0" w:line="240" w:lineRule="auto"/>
        <w:jc w:val="both"/>
        <w:rPr>
          <w:rFonts w:ascii="Times Roman" w:eastAsia="Times Roman" w:hAnsi="Times Roman" w:cs="Times Roman"/>
          <w:b/>
          <w:bCs/>
          <w:u w:color="0F6DD5"/>
          <w:lang w:val="en-GB"/>
        </w:rPr>
      </w:pPr>
    </w:p>
    <w:p w14:paraId="20DB07DC" w14:textId="77777777" w:rsidR="007F1244" w:rsidRDefault="007F1244" w:rsidP="007F1244">
      <w:pPr>
        <w:pStyle w:val="Default"/>
        <w:suppressAutoHyphens/>
        <w:spacing w:before="0" w:line="240" w:lineRule="auto"/>
        <w:jc w:val="both"/>
        <w:rPr>
          <w:rFonts w:ascii="Times Roman" w:eastAsia="Times Roman" w:hAnsi="Times Roman" w:cs="Times Roman"/>
          <w:i/>
          <w:iCs/>
          <w:u w:color="0F6DD5"/>
        </w:rPr>
      </w:pPr>
      <w:r>
        <w:rPr>
          <w:rFonts w:ascii="Times Roman" w:hAnsi="Times Roman"/>
          <w:i/>
          <w:iCs/>
          <w:u w:color="0F6DD5"/>
        </w:rPr>
        <w:t>Padomes UZDEVUMI:</w:t>
      </w:r>
    </w:p>
    <w:p w14:paraId="0DC94C21" w14:textId="77777777" w:rsidR="007F1244" w:rsidRDefault="007F1244" w:rsidP="007F1244">
      <w:pPr>
        <w:pStyle w:val="Default"/>
        <w:numPr>
          <w:ilvl w:val="0"/>
          <w:numId w:val="2"/>
        </w:numPr>
        <w:suppressAutoHyphens/>
        <w:spacing w:before="0" w:line="240" w:lineRule="auto"/>
        <w:jc w:val="both"/>
        <w:rPr>
          <w:rFonts w:ascii="Times Roman" w:hAnsi="Times Roman" w:hint="eastAsia"/>
          <w:i/>
          <w:iCs/>
          <w:u w:color="0F6DD5"/>
          <w:lang w:val="da-DK"/>
        </w:rPr>
      </w:pPr>
      <w:r>
        <w:rPr>
          <w:rFonts w:ascii="Times Roman" w:hAnsi="Times Roman"/>
          <w:i/>
          <w:iCs/>
          <w:u w:color="0F6DD5"/>
          <w:lang w:val="da-DK"/>
        </w:rPr>
        <w:t>SEMIN</w:t>
      </w:r>
      <w:r>
        <w:rPr>
          <w:rFonts w:ascii="Times Roman" w:hAnsi="Times Roman"/>
          <w:i/>
          <w:iCs/>
          <w:u w:color="0F6DD5"/>
        </w:rPr>
        <w:t>Ā</w:t>
      </w:r>
      <w:r>
        <w:rPr>
          <w:rFonts w:ascii="Times Roman" w:hAnsi="Times Roman"/>
          <w:i/>
          <w:iCs/>
          <w:u w:color="0F6DD5"/>
          <w:lang w:val="de-DE"/>
        </w:rPr>
        <w:t>RI PAR DA</w:t>
      </w:r>
      <w:r>
        <w:rPr>
          <w:rFonts w:ascii="Times Roman" w:hAnsi="Times Roman"/>
          <w:i/>
          <w:iCs/>
          <w:u w:color="0F6DD5"/>
        </w:rPr>
        <w:t>ŽĀDĀM TĒMĀM:</w:t>
      </w:r>
    </w:p>
    <w:p w14:paraId="7E7A5338" w14:textId="77777777" w:rsidR="007F1244" w:rsidRDefault="007F1244" w:rsidP="007F1244">
      <w:pPr>
        <w:pStyle w:val="Default"/>
        <w:numPr>
          <w:ilvl w:val="0"/>
          <w:numId w:val="2"/>
        </w:numPr>
        <w:suppressAutoHyphens/>
        <w:spacing w:before="0" w:line="240" w:lineRule="auto"/>
        <w:jc w:val="both"/>
        <w:rPr>
          <w:rFonts w:ascii="Times Roman" w:hAnsi="Times Roman" w:hint="eastAsia"/>
          <w:i/>
          <w:iCs/>
          <w:u w:color="0F6DD5"/>
        </w:rPr>
      </w:pPr>
      <w:r>
        <w:rPr>
          <w:rFonts w:ascii="Times Roman" w:hAnsi="Times Roman"/>
          <w:i/>
          <w:iCs/>
          <w:u w:color="0F6DD5"/>
        </w:rPr>
        <w:t>SADARBĪBAS MODEĻ</w:t>
      </w:r>
      <w:r>
        <w:rPr>
          <w:rFonts w:ascii="Times Roman" w:hAnsi="Times Roman"/>
          <w:i/>
          <w:iCs/>
          <w:u w:color="0F6DD5"/>
          <w:lang w:val="es-ES_tradnl"/>
        </w:rPr>
        <w:t>A IZVEIDE AR UZ</w:t>
      </w:r>
      <w:r>
        <w:rPr>
          <w:rFonts w:ascii="Times Roman" w:hAnsi="Times Roman"/>
          <w:i/>
          <w:iCs/>
          <w:u w:color="0F6DD5"/>
        </w:rPr>
        <w:t>ŅĒMĒJU</w:t>
      </w:r>
    </w:p>
    <w:p w14:paraId="35D78541" w14:textId="77777777" w:rsidR="007F1244" w:rsidRDefault="007F1244" w:rsidP="007F124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de-DE"/>
        </w:rPr>
        <w:t>KONSULTAT</w:t>
      </w:r>
      <w:r>
        <w:rPr>
          <w:rFonts w:ascii="Times New Roman" w:hAnsi="Times New Roman"/>
          <w:sz w:val="22"/>
          <w:szCs w:val="22"/>
        </w:rPr>
        <w:t>ĪVO PADOMI UN PAŠ</w:t>
      </w:r>
      <w:r>
        <w:rPr>
          <w:rFonts w:ascii="Times New Roman" w:hAnsi="Times New Roman"/>
          <w:sz w:val="22"/>
          <w:szCs w:val="22"/>
          <w:lang w:val="de-DE"/>
        </w:rPr>
        <w:t>VALD</w:t>
      </w:r>
      <w:r>
        <w:rPr>
          <w:rFonts w:ascii="Times New Roman" w:hAnsi="Times New Roman"/>
          <w:sz w:val="22"/>
          <w:szCs w:val="22"/>
        </w:rPr>
        <w:t>Ī</w:t>
      </w:r>
      <w:r>
        <w:rPr>
          <w:rFonts w:ascii="Times New Roman" w:hAnsi="Times New Roman"/>
          <w:sz w:val="22"/>
          <w:szCs w:val="22"/>
          <w:lang w:val="en-US"/>
        </w:rPr>
        <w:t>BU</w:t>
      </w:r>
    </w:p>
    <w:p w14:paraId="281FD679" w14:textId="77777777" w:rsidR="007F1244" w:rsidRDefault="007F1244" w:rsidP="007F1244">
      <w:pPr>
        <w:pStyle w:val="Default"/>
        <w:numPr>
          <w:ilvl w:val="0"/>
          <w:numId w:val="3"/>
        </w:numPr>
        <w:suppressAutoHyphens/>
        <w:spacing w:before="0" w:line="240" w:lineRule="auto"/>
        <w:rPr>
          <w:rFonts w:ascii="Times New Roman" w:hAnsi="Times New Roman"/>
          <w:sz w:val="22"/>
          <w:szCs w:val="22"/>
          <w:lang w:val="de-DE"/>
        </w:rPr>
      </w:pPr>
      <w:r>
        <w:rPr>
          <w:rFonts w:ascii="Times New Roman" w:hAnsi="Times New Roman"/>
          <w:sz w:val="22"/>
          <w:szCs w:val="22"/>
          <w:lang w:val="de-DE"/>
        </w:rPr>
        <w:t>NVO INKUBATORS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68739AD9" w14:textId="77777777" w:rsidR="007F1244" w:rsidRDefault="007F1244" w:rsidP="007F1244">
      <w:pPr>
        <w:pStyle w:val="Default"/>
        <w:numPr>
          <w:ilvl w:val="0"/>
          <w:numId w:val="3"/>
        </w:numPr>
        <w:suppressAutoHyphens/>
        <w:spacing w:before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ZIŅ</w:t>
      </w:r>
      <w:r>
        <w:rPr>
          <w:rFonts w:ascii="Times New Roman" w:hAnsi="Times New Roman"/>
          <w:sz w:val="22"/>
          <w:szCs w:val="22"/>
          <w:lang w:val="pt-PT"/>
        </w:rPr>
        <w:t>OJUMA D</w:t>
      </w:r>
      <w:r>
        <w:rPr>
          <w:rFonts w:ascii="Times New Roman" w:hAnsi="Times New Roman"/>
          <w:sz w:val="22"/>
          <w:szCs w:val="22"/>
        </w:rPr>
        <w:t>ĒLIS</w:t>
      </w:r>
    </w:p>
    <w:p w14:paraId="36086E32" w14:textId="77777777" w:rsidR="007F1244" w:rsidRDefault="007F1244" w:rsidP="007F1244">
      <w:pPr>
        <w:pStyle w:val="Default"/>
        <w:numPr>
          <w:ilvl w:val="0"/>
          <w:numId w:val="3"/>
        </w:numPr>
        <w:suppressAutoHyphens/>
        <w:spacing w:before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INFO PAR BEZMAKSAS PUBLISKIEM PASĀKUMIEM UZ</w:t>
      </w:r>
    </w:p>
    <w:p w14:paraId="7C783533" w14:textId="77777777" w:rsidR="007F1244" w:rsidRDefault="007F1244" w:rsidP="007F124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PAŠ</w:t>
      </w:r>
      <w:r>
        <w:rPr>
          <w:rFonts w:ascii="Times New Roman" w:hAnsi="Times New Roman"/>
          <w:sz w:val="22"/>
          <w:szCs w:val="22"/>
          <w:lang w:val="de-DE"/>
        </w:rPr>
        <w:t>VALD</w:t>
      </w:r>
      <w:r>
        <w:rPr>
          <w:rFonts w:ascii="Times New Roman" w:hAnsi="Times New Roman"/>
          <w:sz w:val="22"/>
          <w:szCs w:val="22"/>
        </w:rPr>
        <w:t>ĪBAS AFIŠU STABIEM</w:t>
      </w:r>
    </w:p>
    <w:p w14:paraId="2A9DD8D8" w14:textId="77777777" w:rsidR="007F1244" w:rsidRDefault="007F1244" w:rsidP="007F1244">
      <w:pPr>
        <w:pStyle w:val="Default"/>
        <w:numPr>
          <w:ilvl w:val="0"/>
          <w:numId w:val="3"/>
        </w:numPr>
        <w:suppressAutoHyphens/>
        <w:spacing w:before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PUBLISKS BALSOJUMS PAR LABIEKĀ</w:t>
      </w:r>
      <w:r>
        <w:rPr>
          <w:rFonts w:ascii="Times New Roman" w:hAnsi="Times New Roman"/>
          <w:sz w:val="22"/>
          <w:szCs w:val="22"/>
          <w:lang w:val="de-DE"/>
        </w:rPr>
        <w:t>RTO</w:t>
      </w:r>
      <w:r>
        <w:rPr>
          <w:rFonts w:ascii="Times New Roman" w:hAnsi="Times New Roman"/>
          <w:sz w:val="22"/>
          <w:szCs w:val="22"/>
        </w:rPr>
        <w:t>ŠANAS PROJEKTIEM</w:t>
      </w:r>
    </w:p>
    <w:p w14:paraId="04949EEE" w14:textId="77777777" w:rsidR="007F1244" w:rsidRDefault="007F1244" w:rsidP="007F1244">
      <w:pPr>
        <w:pStyle w:val="Default"/>
        <w:numPr>
          <w:ilvl w:val="0"/>
          <w:numId w:val="3"/>
        </w:numPr>
        <w:suppressAutoHyphens/>
        <w:spacing w:before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JŪ</w:t>
      </w:r>
      <w:r>
        <w:rPr>
          <w:rFonts w:ascii="Times New Roman" w:hAnsi="Times New Roman"/>
          <w:sz w:val="22"/>
          <w:szCs w:val="22"/>
          <w:lang w:val="de-DE"/>
        </w:rPr>
        <w:t>RMALNIEKU APLIK</w:t>
      </w:r>
      <w:r>
        <w:rPr>
          <w:rFonts w:ascii="Times New Roman" w:hAnsi="Times New Roman"/>
          <w:sz w:val="22"/>
          <w:szCs w:val="22"/>
        </w:rPr>
        <w:t>ĀCIJA</w:t>
      </w:r>
    </w:p>
    <w:p w14:paraId="54A1B660" w14:textId="77777777" w:rsidR="007F1244" w:rsidRDefault="007F1244" w:rsidP="007F1244">
      <w:pPr>
        <w:pStyle w:val="Default"/>
        <w:numPr>
          <w:ilvl w:val="0"/>
          <w:numId w:val="3"/>
        </w:numPr>
        <w:suppressAutoHyphens/>
        <w:spacing w:before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TĪ</w:t>
      </w:r>
      <w:r>
        <w:rPr>
          <w:rFonts w:ascii="Times New Roman" w:hAnsi="Times New Roman"/>
          <w:sz w:val="22"/>
          <w:szCs w:val="22"/>
          <w:lang w:val="de-DE"/>
        </w:rPr>
        <w:t>MEK</w:t>
      </w:r>
      <w:r>
        <w:rPr>
          <w:rFonts w:ascii="Times New Roman" w:hAnsi="Times New Roman"/>
          <w:sz w:val="22"/>
          <w:szCs w:val="22"/>
        </w:rPr>
        <w:t>ĻA VIETNE / IEDZĪ</w:t>
      </w:r>
      <w:r>
        <w:rPr>
          <w:rFonts w:ascii="Times New Roman" w:hAnsi="Times New Roman"/>
          <w:sz w:val="22"/>
          <w:szCs w:val="22"/>
          <w:lang w:val="de-DE"/>
        </w:rPr>
        <w:t>VOT</w:t>
      </w:r>
      <w:r>
        <w:rPr>
          <w:rFonts w:ascii="Times New Roman" w:hAnsi="Times New Roman"/>
          <w:sz w:val="22"/>
          <w:szCs w:val="22"/>
        </w:rPr>
        <w:t>ĀJU FORUMS</w:t>
      </w:r>
    </w:p>
    <w:p w14:paraId="5ADE5744" w14:textId="77777777" w:rsidR="007F1244" w:rsidRDefault="007F1244" w:rsidP="007F1244">
      <w:pPr>
        <w:pStyle w:val="Default"/>
        <w:numPr>
          <w:ilvl w:val="0"/>
          <w:numId w:val="3"/>
        </w:numPr>
        <w:suppressAutoHyphens/>
        <w:spacing w:before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2-3 DARBA GRUPAS PADOMĒ</w:t>
      </w:r>
    </w:p>
    <w:p w14:paraId="1EC6B61B" w14:textId="77777777" w:rsidR="007F1244" w:rsidRDefault="007F1244" w:rsidP="007F1244">
      <w:pPr>
        <w:pStyle w:val="Default"/>
        <w:numPr>
          <w:ilvl w:val="0"/>
          <w:numId w:val="3"/>
        </w:numPr>
        <w:suppressAutoHyphens/>
        <w:spacing w:before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PADOMES SOCIĀLO TĪKLU PLATFORMA</w:t>
      </w:r>
    </w:p>
    <w:p w14:paraId="4844DA96" w14:textId="77777777" w:rsidR="007F1244" w:rsidRDefault="007F1244" w:rsidP="007F1244">
      <w:pPr>
        <w:pStyle w:val="Default"/>
        <w:numPr>
          <w:ilvl w:val="0"/>
          <w:numId w:val="3"/>
        </w:numPr>
        <w:suppressAutoHyphens/>
        <w:spacing w:before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PASĀKUMI SADARBĪBAS VEICINĀŠANAI</w:t>
      </w:r>
    </w:p>
    <w:p w14:paraId="14828FDA" w14:textId="77777777" w:rsidR="007F1244" w:rsidRDefault="007F1244" w:rsidP="007F1244">
      <w:pPr>
        <w:pStyle w:val="Default"/>
        <w:numPr>
          <w:ilvl w:val="0"/>
          <w:numId w:val="3"/>
        </w:numPr>
        <w:suppressAutoHyphens/>
        <w:spacing w:before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IDEJU/ SADARBĪBAS/ IZAICINĀJUMU GALDS</w:t>
      </w:r>
    </w:p>
    <w:p w14:paraId="6FD54C20" w14:textId="77777777" w:rsidR="007F1244" w:rsidRDefault="007F1244" w:rsidP="007F1244">
      <w:pPr>
        <w:pStyle w:val="Default"/>
        <w:suppressAutoHyphens/>
        <w:spacing w:before="0" w:line="240" w:lineRule="auto"/>
        <w:jc w:val="both"/>
        <w:rPr>
          <w:rFonts w:ascii="Times Roman" w:eastAsia="Times Roman" w:hAnsi="Times Roman" w:cs="Times Roman"/>
          <w:u w:color="0F6DD5"/>
        </w:rPr>
      </w:pPr>
    </w:p>
    <w:p w14:paraId="64D64EB9" w14:textId="77777777" w:rsidR="007F1244" w:rsidRDefault="007F1244" w:rsidP="007F1244">
      <w:pPr>
        <w:pStyle w:val="Default"/>
        <w:suppressAutoHyphens/>
        <w:spacing w:before="0" w:line="240" w:lineRule="auto"/>
        <w:jc w:val="both"/>
        <w:rPr>
          <w:rFonts w:ascii="Times Roman" w:eastAsia="Times Roman" w:hAnsi="Times Roman" w:cs="Times Roman"/>
          <w:i/>
          <w:iCs/>
          <w:u w:color="0F6DD5"/>
        </w:rPr>
      </w:pPr>
      <w:r>
        <w:rPr>
          <w:rFonts w:ascii="Times Roman" w:hAnsi="Times Roman"/>
          <w:b/>
          <w:bCs/>
          <w:i/>
          <w:iCs/>
          <w:u w:color="0F6DD5"/>
        </w:rPr>
        <w:t>A.Saprovska:</w:t>
      </w:r>
      <w:r>
        <w:rPr>
          <w:rFonts w:ascii="Times Roman" w:hAnsi="Times Roman"/>
          <w:i/>
          <w:iCs/>
          <w:u w:color="0F6DD5"/>
          <w:lang w:val="nl-NL"/>
        </w:rPr>
        <w:t xml:space="preserve"> Tiek apkopots s</w:t>
      </w:r>
      <w:r>
        <w:rPr>
          <w:rFonts w:ascii="Times Roman" w:hAnsi="Times Roman"/>
          <w:i/>
          <w:iCs/>
          <w:u w:color="0F6DD5"/>
        </w:rPr>
        <w:t>ēdē pā</w:t>
      </w:r>
      <w:r>
        <w:rPr>
          <w:rFonts w:ascii="Times Roman" w:hAnsi="Times Roman"/>
          <w:i/>
          <w:iCs/>
          <w:u w:color="0F6DD5"/>
          <w:lang w:val="es-ES_tradnl"/>
        </w:rPr>
        <w:t>rrun</w:t>
      </w:r>
      <w:r>
        <w:rPr>
          <w:rFonts w:ascii="Times Roman" w:hAnsi="Times Roman"/>
          <w:i/>
          <w:iCs/>
          <w:u w:color="0F6DD5"/>
        </w:rPr>
        <w:t>ā</w:t>
      </w:r>
      <w:r>
        <w:rPr>
          <w:rFonts w:ascii="Times Roman" w:hAnsi="Times Roman"/>
          <w:i/>
          <w:iCs/>
          <w:u w:color="0F6DD5"/>
          <w:lang w:val="pt-PT"/>
        </w:rPr>
        <w:t xml:space="preserve">tais, </w:t>
      </w:r>
      <w:r>
        <w:rPr>
          <w:rFonts w:ascii="Times Roman" w:hAnsi="Times Roman"/>
          <w:i/>
          <w:iCs/>
          <w:u w:color="0F6DD5"/>
        </w:rPr>
        <w:t xml:space="preserve">Padomes locekļi tiek aicināti turpināt darbu pēc 2 nedēļām 2025. Gada 4. februārim. </w:t>
      </w:r>
    </w:p>
    <w:p w14:paraId="0C970D04" w14:textId="77777777" w:rsidR="007F1244" w:rsidRDefault="007F1244" w:rsidP="007F1244">
      <w:pPr>
        <w:pStyle w:val="Default"/>
        <w:suppressAutoHyphens/>
        <w:spacing w:before="0" w:line="240" w:lineRule="auto"/>
        <w:jc w:val="both"/>
        <w:rPr>
          <w:rFonts w:ascii="Times Roman" w:eastAsia="Times Roman" w:hAnsi="Times Roman" w:cs="Times Roman"/>
          <w:u w:color="0F6DD5"/>
        </w:rPr>
      </w:pPr>
    </w:p>
    <w:p w14:paraId="19DB04F5" w14:textId="77777777" w:rsidR="007F1244" w:rsidRDefault="007F1244" w:rsidP="007F1244">
      <w:pPr>
        <w:pStyle w:val="Default"/>
        <w:suppressAutoHyphens/>
        <w:spacing w:before="0" w:line="240" w:lineRule="auto"/>
        <w:jc w:val="both"/>
        <w:rPr>
          <w:rFonts w:ascii="Times Roman" w:eastAsia="Times Roman" w:hAnsi="Times Roman" w:cs="Times Roman"/>
          <w:u w:color="0F6DD5"/>
        </w:rPr>
      </w:pPr>
      <w:r>
        <w:rPr>
          <w:rFonts w:ascii="Times Roman" w:hAnsi="Times Roman"/>
          <w:b/>
          <w:bCs/>
          <w:u w:color="0F6DD5"/>
        </w:rPr>
        <w:t>A.Saprovska:</w:t>
      </w:r>
      <w:r>
        <w:rPr>
          <w:rFonts w:ascii="Times Roman" w:hAnsi="Times Roman"/>
          <w:u w:color="0F6DD5"/>
          <w:lang w:val="pt-PT"/>
        </w:rPr>
        <w:t xml:space="preserve"> pateicas visiem par dal</w:t>
      </w:r>
      <w:r>
        <w:rPr>
          <w:rFonts w:ascii="Times Roman" w:hAnsi="Times Roman"/>
          <w:u w:color="0F6DD5"/>
        </w:rPr>
        <w:t xml:space="preserve">ību sanāksmē. Sanāksme slēgta. </w:t>
      </w:r>
    </w:p>
    <w:p w14:paraId="0259EED1" w14:textId="77777777" w:rsidR="007F1244" w:rsidRDefault="007F1244" w:rsidP="007F1244">
      <w:pPr>
        <w:pStyle w:val="Default"/>
        <w:suppressAutoHyphens/>
        <w:spacing w:before="0" w:line="240" w:lineRule="auto"/>
        <w:jc w:val="both"/>
        <w:rPr>
          <w:rFonts w:ascii="Times Roman" w:eastAsia="Times Roman" w:hAnsi="Times Roman" w:cs="Times Roman"/>
          <w:u w:color="0F6DD5"/>
        </w:rPr>
      </w:pPr>
    </w:p>
    <w:p w14:paraId="4F2B8A29" w14:textId="77777777" w:rsidR="007F1244" w:rsidRDefault="007F1244" w:rsidP="007F1244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u w:color="0F6DD5"/>
        </w:rPr>
      </w:pPr>
      <w:r>
        <w:rPr>
          <w:rFonts w:ascii="Times Roman" w:hAnsi="Times Roman"/>
          <w:u w:color="0F6DD5"/>
        </w:rPr>
        <w:t>Jūrmalas sabiedriskās konsultatīvās padomes priekšsēdētāja</w:t>
      </w:r>
    </w:p>
    <w:p w14:paraId="5460369D" w14:textId="77777777" w:rsidR="007F1244" w:rsidRDefault="007F1244" w:rsidP="007F1244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u w:color="0F6DD5"/>
        </w:rPr>
      </w:pPr>
      <w:r w:rsidRPr="00795B42">
        <w:rPr>
          <w:rFonts w:ascii="Times Roman" w:hAnsi="Times Roman"/>
          <w:u w:color="0F6DD5"/>
        </w:rPr>
        <w:t>______*_______</w:t>
      </w:r>
    </w:p>
    <w:p w14:paraId="0A1C0F36" w14:textId="77777777" w:rsidR="007F1244" w:rsidRDefault="007F1244" w:rsidP="007F1244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u w:color="0F6DD5"/>
        </w:rPr>
      </w:pPr>
      <w:r>
        <w:rPr>
          <w:rFonts w:ascii="Times Roman" w:hAnsi="Times Roman"/>
          <w:u w:color="0F6DD5"/>
        </w:rPr>
        <w:t>A.Saprovska</w:t>
      </w:r>
    </w:p>
    <w:p w14:paraId="71804CDA" w14:textId="77777777" w:rsidR="007F1244" w:rsidRDefault="007F1244" w:rsidP="007F1244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u w:color="0F6DD5"/>
        </w:rPr>
      </w:pPr>
    </w:p>
    <w:p w14:paraId="49748241" w14:textId="77777777" w:rsidR="007F1244" w:rsidRDefault="007F1244" w:rsidP="007F1244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u w:color="0F6DD5"/>
        </w:rPr>
      </w:pPr>
    </w:p>
    <w:p w14:paraId="15B5C9E3" w14:textId="77777777" w:rsidR="007F1244" w:rsidRDefault="007F1244" w:rsidP="007F1244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u w:color="0F6DD5"/>
        </w:rPr>
      </w:pPr>
      <w:r>
        <w:rPr>
          <w:rFonts w:ascii="Times Roman" w:hAnsi="Times Roman"/>
          <w:u w:color="0F6DD5"/>
        </w:rPr>
        <w:t>Protokolēja:</w:t>
      </w:r>
    </w:p>
    <w:p w14:paraId="24FCDDFF" w14:textId="2CD26910" w:rsidR="007F1244" w:rsidRDefault="007F1244" w:rsidP="007F1244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u w:color="0F6DD5"/>
        </w:rPr>
      </w:pPr>
      <w:r>
        <w:rPr>
          <w:rFonts w:ascii="Times Roman" w:hAnsi="Times Roman"/>
          <w:u w:color="0F6DD5"/>
        </w:rPr>
        <w:t>Jūrmalas sabiedriskās konsultatīvās padomes priekšsēdētājas vietniece</w:t>
      </w:r>
    </w:p>
    <w:p w14:paraId="13DD4E64" w14:textId="77777777" w:rsidR="007F1244" w:rsidRDefault="007F1244" w:rsidP="007F1244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u w:color="0F6DD5"/>
        </w:rPr>
      </w:pPr>
      <w:r w:rsidRPr="00795B42">
        <w:rPr>
          <w:rFonts w:ascii="Times Roman" w:hAnsi="Times Roman"/>
          <w:u w:color="0F6DD5"/>
        </w:rPr>
        <w:t>______*_______</w:t>
      </w:r>
    </w:p>
    <w:p w14:paraId="2C150222" w14:textId="77777777" w:rsidR="007F1244" w:rsidRDefault="007F1244" w:rsidP="007F1244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u w:color="0F6DD5"/>
        </w:rPr>
      </w:pPr>
    </w:p>
    <w:p w14:paraId="3CFFA7D8" w14:textId="77777777" w:rsidR="007F1244" w:rsidRDefault="007F1244" w:rsidP="007F1244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u w:color="0F6DD5"/>
        </w:rPr>
      </w:pPr>
      <w:r>
        <w:rPr>
          <w:rFonts w:ascii="Times Roman" w:hAnsi="Times Roman"/>
          <w:u w:color="0F6DD5"/>
        </w:rPr>
        <w:t>I. Strēle</w:t>
      </w:r>
    </w:p>
    <w:p w14:paraId="36D6ECF9" w14:textId="77777777" w:rsidR="007F1244" w:rsidRDefault="007F1244" w:rsidP="007F1244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u w:color="0F6DD5"/>
        </w:rPr>
      </w:pPr>
    </w:p>
    <w:p w14:paraId="6E4DEEAF" w14:textId="77777777" w:rsidR="007F1244" w:rsidRDefault="007F1244" w:rsidP="007F1244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u w:color="0F6DD5"/>
        </w:rPr>
      </w:pPr>
    </w:p>
    <w:p w14:paraId="3ECAB4CC" w14:textId="77777777" w:rsidR="007F1244" w:rsidRDefault="007F1244" w:rsidP="007F1244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u w:color="0F6DD5"/>
        </w:rPr>
      </w:pPr>
    </w:p>
    <w:p w14:paraId="0186CE74" w14:textId="77777777" w:rsidR="007F1244" w:rsidRDefault="007F1244" w:rsidP="007F1244">
      <w:pPr>
        <w:pStyle w:val="Default"/>
        <w:suppressAutoHyphens/>
        <w:spacing w:before="0" w:line="240" w:lineRule="auto"/>
        <w:rPr>
          <w:rFonts w:hint="eastAsia"/>
        </w:rPr>
      </w:pPr>
      <w:r>
        <w:rPr>
          <w:rFonts w:ascii="Times Roman" w:hAnsi="Times Roman"/>
          <w:i/>
          <w:iCs/>
          <w:u w:color="0F6DD5"/>
        </w:rPr>
        <w:t>*Dokuments parakstī</w:t>
      </w:r>
      <w:r w:rsidRPr="00795B42">
        <w:rPr>
          <w:rFonts w:ascii="Times Roman" w:hAnsi="Times Roman"/>
          <w:i/>
          <w:iCs/>
          <w:u w:color="0F6DD5"/>
        </w:rPr>
        <w:t>ts ar dro</w:t>
      </w:r>
      <w:r>
        <w:rPr>
          <w:rFonts w:ascii="Times Roman" w:hAnsi="Times Roman"/>
          <w:i/>
          <w:iCs/>
          <w:u w:color="0F6DD5"/>
        </w:rPr>
        <w:t>šu elektronisko parakstu un satur laika zīmogu</w:t>
      </w:r>
    </w:p>
    <w:p w14:paraId="0E80B404" w14:textId="77777777" w:rsidR="006522A4" w:rsidRPr="007F1244" w:rsidRDefault="006522A4">
      <w:pPr>
        <w:rPr>
          <w:lang w:val="pl-PL"/>
        </w:rPr>
      </w:pPr>
    </w:p>
    <w:sectPr w:rsidR="006522A4" w:rsidRPr="007F1244" w:rsidSect="007F1244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5F389" w14:textId="77777777" w:rsidR="00744574" w:rsidRDefault="00744574">
      <w:r>
        <w:separator/>
      </w:r>
    </w:p>
  </w:endnote>
  <w:endnote w:type="continuationSeparator" w:id="0">
    <w:p w14:paraId="7E4C4BFC" w14:textId="77777777" w:rsidR="00744574" w:rsidRDefault="0074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7EACB" w14:textId="77777777" w:rsidR="007F1244" w:rsidRDefault="007F12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02DE6" w14:textId="77777777" w:rsidR="00744574" w:rsidRDefault="00744574">
      <w:r>
        <w:separator/>
      </w:r>
    </w:p>
  </w:footnote>
  <w:footnote w:type="continuationSeparator" w:id="0">
    <w:p w14:paraId="1AE84EBC" w14:textId="77777777" w:rsidR="00744574" w:rsidRDefault="00744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AF18A" w14:textId="77777777" w:rsidR="007F1244" w:rsidRDefault="007F12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7ABD"/>
    <w:multiLevelType w:val="hybridMultilevel"/>
    <w:tmpl w:val="9D822000"/>
    <w:numStyleLink w:val="Dash"/>
  </w:abstractNum>
  <w:abstractNum w:abstractNumId="1" w15:restartNumberingAfterBreak="0">
    <w:nsid w:val="629F3894"/>
    <w:multiLevelType w:val="hybridMultilevel"/>
    <w:tmpl w:val="9D822000"/>
    <w:styleLink w:val="Dash"/>
    <w:lvl w:ilvl="0" w:tplc="FC200CA4">
      <w:start w:val="1"/>
      <w:numFmt w:val="bullet"/>
      <w:lvlText w:val="-"/>
      <w:lvlJc w:val="left"/>
      <w:pPr>
        <w:ind w:left="262" w:hanging="26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6F9AE292">
      <w:start w:val="1"/>
      <w:numFmt w:val="bullet"/>
      <w:lvlText w:val="-"/>
      <w:lvlJc w:val="left"/>
      <w:pPr>
        <w:ind w:left="502" w:hanging="26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78920EEE">
      <w:start w:val="1"/>
      <w:numFmt w:val="bullet"/>
      <w:lvlText w:val="-"/>
      <w:lvlJc w:val="left"/>
      <w:pPr>
        <w:ind w:left="742" w:hanging="26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2AF8C8F6">
      <w:start w:val="1"/>
      <w:numFmt w:val="bullet"/>
      <w:lvlText w:val="-"/>
      <w:lvlJc w:val="left"/>
      <w:pPr>
        <w:ind w:left="982" w:hanging="26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FFAC3464">
      <w:start w:val="1"/>
      <w:numFmt w:val="bullet"/>
      <w:lvlText w:val="-"/>
      <w:lvlJc w:val="left"/>
      <w:pPr>
        <w:ind w:left="1222" w:hanging="26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72964182">
      <w:start w:val="1"/>
      <w:numFmt w:val="bullet"/>
      <w:lvlText w:val="-"/>
      <w:lvlJc w:val="left"/>
      <w:pPr>
        <w:ind w:left="1462" w:hanging="26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6CC2C75C">
      <w:start w:val="1"/>
      <w:numFmt w:val="bullet"/>
      <w:lvlText w:val="-"/>
      <w:lvlJc w:val="left"/>
      <w:pPr>
        <w:ind w:left="1702" w:hanging="26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C5F0039C">
      <w:start w:val="1"/>
      <w:numFmt w:val="bullet"/>
      <w:lvlText w:val="-"/>
      <w:lvlJc w:val="left"/>
      <w:pPr>
        <w:ind w:left="1942" w:hanging="26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D48A63B0">
      <w:start w:val="1"/>
      <w:numFmt w:val="bullet"/>
      <w:lvlText w:val="-"/>
      <w:lvlJc w:val="left"/>
      <w:pPr>
        <w:ind w:left="2182" w:hanging="26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 w16cid:durableId="968557868">
    <w:abstractNumId w:val="1"/>
  </w:num>
  <w:num w:numId="2" w16cid:durableId="57439188">
    <w:abstractNumId w:val="0"/>
  </w:num>
  <w:num w:numId="3" w16cid:durableId="459111999">
    <w:abstractNumId w:val="0"/>
    <w:lvlOverride w:ilvl="0">
      <w:lvl w:ilvl="0" w:tplc="B72200A2">
        <w:start w:val="1"/>
        <w:numFmt w:val="bullet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241" w:hanging="2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1">
      <w:lvl w:ilvl="1" w:tplc="BAA4C6B4">
        <w:start w:val="1"/>
        <w:numFmt w:val="bullet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481" w:hanging="2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2">
      <w:lvl w:ilvl="2" w:tplc="A374120A">
        <w:start w:val="1"/>
        <w:numFmt w:val="bullet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721" w:hanging="2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3">
      <w:lvl w:ilvl="3" w:tplc="50808F80">
        <w:start w:val="1"/>
        <w:numFmt w:val="bullet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961" w:hanging="2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4">
      <w:lvl w:ilvl="4" w:tplc="CC56A92C">
        <w:start w:val="1"/>
        <w:numFmt w:val="bullet"/>
        <w:lvlText w:val="-"/>
        <w:lvlJc w:val="left"/>
        <w:pPr>
          <w:tabs>
            <w:tab w:val="left" w:pos="56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  <w:tab w:val="left" w:pos="7780"/>
          </w:tabs>
          <w:ind w:left="1201" w:hanging="2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5">
      <w:lvl w:ilvl="5" w:tplc="A12E0392">
        <w:start w:val="1"/>
        <w:numFmt w:val="bullet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441" w:hanging="2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6">
      <w:lvl w:ilvl="6" w:tplc="51A472F6">
        <w:start w:val="1"/>
        <w:numFmt w:val="bullet"/>
        <w:lvlText w:val="-"/>
        <w:lvlJc w:val="left"/>
        <w:pPr>
          <w:tabs>
            <w:tab w:val="left" w:pos="560"/>
            <w:tab w:val="left" w:pos="112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  <w:tab w:val="left" w:pos="7780"/>
          </w:tabs>
          <w:ind w:left="1681" w:hanging="2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7">
      <w:lvl w:ilvl="7" w:tplc="D0A02DB6">
        <w:start w:val="1"/>
        <w:numFmt w:val="bullet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921" w:hanging="2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8">
      <w:lvl w:ilvl="8" w:tplc="111E01FE">
        <w:start w:val="1"/>
        <w:numFmt w:val="bullet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2161" w:hanging="2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244"/>
    <w:rsid w:val="002A3BA0"/>
    <w:rsid w:val="004824AA"/>
    <w:rsid w:val="006522A4"/>
    <w:rsid w:val="00677863"/>
    <w:rsid w:val="00744574"/>
    <w:rsid w:val="00785E90"/>
    <w:rsid w:val="007F1244"/>
    <w:rsid w:val="009C6F90"/>
    <w:rsid w:val="00CB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B7960"/>
  <w15:chartTrackingRefBased/>
  <w15:docId w15:val="{BEEE4BF4-9F54-4A1E-B212-633C1640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2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1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2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2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2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2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2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2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2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2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2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2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2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2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2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2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2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2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2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2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2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24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F124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7F1244"/>
    <w:rPr>
      <w:color w:val="0563C1" w:themeColor="hyperlink"/>
      <w:u w:val="single"/>
    </w:rPr>
  </w:style>
  <w:style w:type="numbering" w:customStyle="1" w:styleId="Dash">
    <w:name w:val="Dash"/>
    <w:rsid w:val="007F1244"/>
    <w:pPr>
      <w:numPr>
        <w:numId w:val="1"/>
      </w:numPr>
    </w:pPr>
  </w:style>
  <w:style w:type="character" w:styleId="Hyperlink">
    <w:name w:val="Hyperlink"/>
    <w:basedOn w:val="DefaultParagraphFont"/>
    <w:uiPriority w:val="99"/>
    <w:semiHidden/>
    <w:unhideWhenUsed/>
    <w:rsid w:val="007F12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1771</Words>
  <Characters>1010</Characters>
  <Application>Microsoft Office Word</Application>
  <DocSecurity>0</DocSecurity>
  <Lines>8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Laizane</dc:creator>
  <cp:keywords/>
  <dc:description/>
  <cp:lastModifiedBy>Megija Parfilova</cp:lastModifiedBy>
  <cp:revision>2</cp:revision>
  <dcterms:created xsi:type="dcterms:W3CDTF">2025-02-18T14:29:00Z</dcterms:created>
  <dcterms:modified xsi:type="dcterms:W3CDTF">2025-02-18T14:29:00Z</dcterms:modified>
</cp:coreProperties>
</file>