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9908" w14:textId="5ECDC1F3" w:rsidR="00DE4D8C" w:rsidRPr="00B84C28" w:rsidRDefault="00DE4D8C" w:rsidP="00DE4D8C">
      <w:pPr>
        <w:pStyle w:val="BodyText5"/>
        <w:shd w:val="clear" w:color="auto" w:fill="auto"/>
        <w:spacing w:before="0" w:line="230" w:lineRule="exact"/>
        <w:ind w:left="20" w:firstLine="0"/>
        <w:jc w:val="right"/>
        <w:rPr>
          <w:sz w:val="24"/>
          <w:szCs w:val="24"/>
        </w:rPr>
      </w:pPr>
      <w:bookmarkStart w:id="0" w:name="_GoBack"/>
      <w:bookmarkEnd w:id="0"/>
      <w:r w:rsidRPr="00B84C28">
        <w:rPr>
          <w:sz w:val="24"/>
          <w:szCs w:val="24"/>
        </w:rPr>
        <w:t>2.</w:t>
      </w:r>
      <w:r w:rsidR="00FC10FE">
        <w:rPr>
          <w:sz w:val="24"/>
          <w:szCs w:val="24"/>
        </w:rPr>
        <w:t> </w:t>
      </w:r>
      <w:r w:rsidRPr="00B84C28">
        <w:rPr>
          <w:sz w:val="24"/>
          <w:szCs w:val="24"/>
        </w:rPr>
        <w:t>pielikums</w:t>
      </w:r>
    </w:p>
    <w:p w14:paraId="181CC2AD" w14:textId="14B0EFF7" w:rsidR="00DE4D8C" w:rsidRPr="00B84C28" w:rsidRDefault="0033770F" w:rsidP="00DE4D8C">
      <w:pPr>
        <w:pStyle w:val="Bodytext70"/>
        <w:shd w:val="clear" w:color="auto" w:fill="auto"/>
        <w:spacing w:after="0"/>
        <w:rPr>
          <w:sz w:val="24"/>
          <w:szCs w:val="24"/>
        </w:rPr>
      </w:pPr>
      <w:r>
        <w:rPr>
          <w:sz w:val="24"/>
          <w:szCs w:val="24"/>
        </w:rPr>
        <w:t>K</w:t>
      </w:r>
      <w:r w:rsidR="00460ECD" w:rsidRPr="00B84C28">
        <w:rPr>
          <w:sz w:val="24"/>
          <w:szCs w:val="24"/>
        </w:rPr>
        <w:t>ust</w:t>
      </w:r>
      <w:r w:rsidR="00FC10FE">
        <w:rPr>
          <w:sz w:val="24"/>
          <w:szCs w:val="24"/>
        </w:rPr>
        <w:t>a</w:t>
      </w:r>
      <w:r w:rsidR="00460ECD" w:rsidRPr="00B84C28">
        <w:rPr>
          <w:sz w:val="24"/>
          <w:szCs w:val="24"/>
        </w:rPr>
        <w:t>mās mantas</w:t>
      </w:r>
      <w:r>
        <w:rPr>
          <w:sz w:val="24"/>
          <w:szCs w:val="24"/>
        </w:rPr>
        <w:t xml:space="preserve"> izsoles</w:t>
      </w:r>
      <w:r w:rsidR="00DE4D8C" w:rsidRPr="00B84C28">
        <w:rPr>
          <w:sz w:val="24"/>
          <w:szCs w:val="24"/>
        </w:rPr>
        <w:t xml:space="preserve"> noteikumiem</w:t>
      </w:r>
    </w:p>
    <w:p w14:paraId="1AC3FE6E" w14:textId="350B193F" w:rsidR="00DE4D8C" w:rsidRPr="00B84C28" w:rsidRDefault="00DE4D8C" w:rsidP="00460ECD">
      <w:pPr>
        <w:pStyle w:val="Bodytext70"/>
        <w:shd w:val="clear" w:color="auto" w:fill="auto"/>
        <w:spacing w:after="0"/>
        <w:rPr>
          <w:sz w:val="24"/>
          <w:szCs w:val="24"/>
        </w:rPr>
      </w:pPr>
      <w:r w:rsidRPr="00B84C28">
        <w:rPr>
          <w:sz w:val="24"/>
          <w:szCs w:val="24"/>
        </w:rPr>
        <w:t xml:space="preserve"> </w:t>
      </w:r>
    </w:p>
    <w:p w14:paraId="1E3E73A3" w14:textId="77777777" w:rsidR="006C6989" w:rsidRPr="00B84C28" w:rsidRDefault="00DE4D8C" w:rsidP="001D7206">
      <w:pPr>
        <w:pStyle w:val="Bodytext70"/>
        <w:shd w:val="clear" w:color="auto" w:fill="auto"/>
        <w:spacing w:after="0"/>
        <w:rPr>
          <w:sz w:val="24"/>
          <w:szCs w:val="24"/>
        </w:rPr>
      </w:pPr>
      <w:bookmarkStart w:id="1" w:name="bookmark11"/>
      <w:r w:rsidRPr="00B84C28">
        <w:rPr>
          <w:sz w:val="24"/>
          <w:szCs w:val="24"/>
        </w:rPr>
        <w:t xml:space="preserve">Jūrmalas </w:t>
      </w:r>
      <w:r w:rsidR="00AD6C74" w:rsidRPr="00B84C28">
        <w:rPr>
          <w:sz w:val="24"/>
          <w:szCs w:val="24"/>
        </w:rPr>
        <w:t>valstspilsētas administrācijas</w:t>
      </w:r>
    </w:p>
    <w:p w14:paraId="6C049401" w14:textId="5897D3B7" w:rsidR="00DE4D8C" w:rsidRPr="00B84C28" w:rsidRDefault="00F80739" w:rsidP="001D7206">
      <w:pPr>
        <w:pStyle w:val="Bodytext70"/>
        <w:shd w:val="clear" w:color="auto" w:fill="auto"/>
        <w:spacing w:after="0"/>
        <w:rPr>
          <w:sz w:val="24"/>
          <w:szCs w:val="24"/>
        </w:rPr>
      </w:pPr>
      <w:r>
        <w:rPr>
          <w:sz w:val="24"/>
          <w:szCs w:val="24"/>
        </w:rPr>
        <w:t>K</w:t>
      </w:r>
      <w:r w:rsidR="00DE4D8C" w:rsidRPr="00B84C28">
        <w:rPr>
          <w:sz w:val="24"/>
          <w:szCs w:val="24"/>
        </w:rPr>
        <w:t xml:space="preserve">ustamās </w:t>
      </w:r>
      <w:r w:rsidR="006C6989" w:rsidRPr="00B84C28">
        <w:rPr>
          <w:sz w:val="24"/>
          <w:szCs w:val="24"/>
        </w:rPr>
        <w:t>mantas atsavināšanas komisijai</w:t>
      </w:r>
    </w:p>
    <w:bookmarkEnd w:id="1"/>
    <w:p w14:paraId="7ED13559" w14:textId="62F294D8" w:rsidR="00DE4D8C" w:rsidRPr="00B84C28" w:rsidRDefault="00DE4D8C" w:rsidP="001D7206">
      <w:pPr>
        <w:pStyle w:val="Bodytext70"/>
        <w:shd w:val="clear" w:color="auto" w:fill="auto"/>
        <w:spacing w:after="0"/>
        <w:rPr>
          <w:sz w:val="24"/>
          <w:szCs w:val="24"/>
        </w:rPr>
      </w:pPr>
      <w:r w:rsidRPr="00B84C28">
        <w:rPr>
          <w:sz w:val="24"/>
          <w:szCs w:val="24"/>
        </w:rPr>
        <w:t>Jomas ielā 1/5, Jūrmala, LV</w:t>
      </w:r>
      <w:r w:rsidR="00FC10FE">
        <w:rPr>
          <w:sz w:val="24"/>
          <w:szCs w:val="24"/>
        </w:rPr>
        <w:t>-</w:t>
      </w:r>
      <w:r w:rsidRPr="00B84C28">
        <w:rPr>
          <w:sz w:val="24"/>
          <w:szCs w:val="24"/>
        </w:rPr>
        <w:t>2015</w:t>
      </w:r>
    </w:p>
    <w:p w14:paraId="28596769" w14:textId="77777777" w:rsidR="000276B4" w:rsidRDefault="000276B4" w:rsidP="001D7206">
      <w:pPr>
        <w:pStyle w:val="BodyText5"/>
        <w:shd w:val="clear" w:color="auto" w:fill="auto"/>
        <w:tabs>
          <w:tab w:val="left" w:pos="5118"/>
          <w:tab w:val="left" w:leader="underscore" w:pos="6879"/>
          <w:tab w:val="left" w:leader="underscore" w:pos="8727"/>
        </w:tabs>
        <w:spacing w:before="0" w:line="240" w:lineRule="auto"/>
        <w:ind w:firstLine="0"/>
        <w:jc w:val="center"/>
        <w:rPr>
          <w:sz w:val="24"/>
          <w:szCs w:val="24"/>
        </w:rPr>
      </w:pPr>
      <w:bookmarkStart w:id="2" w:name="bookmark12"/>
    </w:p>
    <w:p w14:paraId="3AF89942" w14:textId="1AF0F0FA" w:rsidR="00DE4D8C" w:rsidRPr="00B84C28" w:rsidRDefault="00DE4D8C" w:rsidP="00DE4D8C">
      <w:pPr>
        <w:pStyle w:val="BodyText5"/>
        <w:shd w:val="clear" w:color="auto" w:fill="auto"/>
        <w:tabs>
          <w:tab w:val="left" w:pos="5118"/>
          <w:tab w:val="left" w:leader="underscore" w:pos="6879"/>
          <w:tab w:val="left" w:leader="underscore" w:pos="8727"/>
        </w:tabs>
        <w:spacing w:before="0" w:after="484" w:line="230" w:lineRule="exact"/>
        <w:ind w:left="20" w:firstLine="0"/>
        <w:jc w:val="center"/>
        <w:rPr>
          <w:sz w:val="24"/>
          <w:szCs w:val="24"/>
        </w:rPr>
      </w:pPr>
      <w:r w:rsidRPr="00B84C28">
        <w:rPr>
          <w:sz w:val="24"/>
          <w:szCs w:val="24"/>
        </w:rPr>
        <w:t>PIETEIKUMS KUSTAMĀS MANTAS IZSOLEI</w:t>
      </w:r>
    </w:p>
    <w:bookmarkEnd w:id="2"/>
    <w:p w14:paraId="6E529DFF" w14:textId="1AA78761" w:rsidR="00342141" w:rsidRPr="00B84C28" w:rsidRDefault="00DE4D8C" w:rsidP="00342141">
      <w:pPr>
        <w:pStyle w:val="BodyText5"/>
        <w:shd w:val="clear" w:color="auto" w:fill="auto"/>
        <w:tabs>
          <w:tab w:val="left" w:pos="5118"/>
          <w:tab w:val="left" w:leader="underscore" w:pos="6879"/>
          <w:tab w:val="left" w:leader="underscore" w:pos="8727"/>
        </w:tabs>
        <w:spacing w:before="0" w:after="484" w:line="240" w:lineRule="auto"/>
        <w:ind w:left="20" w:firstLine="0"/>
        <w:rPr>
          <w:sz w:val="24"/>
          <w:szCs w:val="24"/>
        </w:rPr>
      </w:pPr>
      <w:r w:rsidRPr="00B84C28">
        <w:rPr>
          <w:sz w:val="24"/>
          <w:szCs w:val="24"/>
        </w:rPr>
        <w:t>Jūrmalā, 202</w:t>
      </w:r>
      <w:r w:rsidR="00FC10FE">
        <w:rPr>
          <w:sz w:val="24"/>
          <w:szCs w:val="24"/>
        </w:rPr>
        <w:t>4</w:t>
      </w:r>
      <w:r w:rsidRPr="00B84C28">
        <w:rPr>
          <w:sz w:val="24"/>
          <w:szCs w:val="24"/>
        </w:rPr>
        <w:t>.</w:t>
      </w:r>
      <w:r w:rsidR="00FC10FE">
        <w:rPr>
          <w:sz w:val="24"/>
          <w:szCs w:val="24"/>
        </w:rPr>
        <w:t> </w:t>
      </w:r>
      <w:r w:rsidRPr="00B84C28">
        <w:rPr>
          <w:sz w:val="24"/>
          <w:szCs w:val="24"/>
        </w:rPr>
        <w:t>gada __.</w:t>
      </w:r>
      <w:r w:rsidR="00FC10FE">
        <w:rPr>
          <w:sz w:val="24"/>
          <w:szCs w:val="24"/>
        </w:rPr>
        <w:t> aprīlī</w:t>
      </w:r>
      <w:r w:rsidRPr="00B84C28">
        <w:rPr>
          <w:sz w:val="24"/>
          <w:szCs w:val="24"/>
        </w:rPr>
        <w:t>.</w:t>
      </w:r>
    </w:p>
    <w:p w14:paraId="67B0C7A5" w14:textId="5A78627D" w:rsidR="00342141" w:rsidRPr="00FC10FE" w:rsidRDefault="00DE4D8C" w:rsidP="002C093D">
      <w:pPr>
        <w:pStyle w:val="BodyText5"/>
        <w:shd w:val="clear" w:color="auto" w:fill="auto"/>
        <w:tabs>
          <w:tab w:val="left" w:pos="5118"/>
          <w:tab w:val="left" w:leader="underscore" w:pos="6879"/>
          <w:tab w:val="left" w:leader="underscore" w:pos="8727"/>
        </w:tabs>
        <w:spacing w:before="0" w:line="276" w:lineRule="auto"/>
        <w:ind w:left="23" w:firstLine="0"/>
        <w:rPr>
          <w:sz w:val="24"/>
          <w:szCs w:val="24"/>
        </w:rPr>
      </w:pPr>
      <w:r w:rsidRPr="00B84C28">
        <w:rPr>
          <w:sz w:val="24"/>
          <w:szCs w:val="24"/>
          <w:u w:val="single"/>
        </w:rPr>
        <w:tab/>
      </w:r>
    </w:p>
    <w:p w14:paraId="76F1DE2D" w14:textId="6C64878B" w:rsidR="00DE4D8C" w:rsidRPr="00B84C28" w:rsidRDefault="00342141" w:rsidP="002C093D">
      <w:pPr>
        <w:pStyle w:val="BodyText5"/>
        <w:shd w:val="clear" w:color="auto" w:fill="auto"/>
        <w:tabs>
          <w:tab w:val="left" w:pos="5118"/>
          <w:tab w:val="left" w:leader="underscore" w:pos="6879"/>
          <w:tab w:val="left" w:leader="underscore" w:pos="8727"/>
        </w:tabs>
        <w:spacing w:before="0" w:line="276" w:lineRule="auto"/>
        <w:ind w:left="23" w:firstLine="0"/>
        <w:rPr>
          <w:sz w:val="24"/>
          <w:szCs w:val="24"/>
        </w:rPr>
      </w:pPr>
      <w:r w:rsidRPr="00B84C28">
        <w:rPr>
          <w:sz w:val="24"/>
          <w:szCs w:val="24"/>
        </w:rPr>
        <w:t>(</w:t>
      </w:r>
      <w:r w:rsidR="00DE4D8C" w:rsidRPr="00B84C28">
        <w:rPr>
          <w:sz w:val="24"/>
          <w:szCs w:val="24"/>
        </w:rPr>
        <w:t>juridiskas personas nosaukums/fiziskas personas vārds, uzvārds)</w:t>
      </w:r>
    </w:p>
    <w:p w14:paraId="6385881C" w14:textId="77777777" w:rsidR="00342141" w:rsidRPr="00B84C28" w:rsidRDefault="00342141" w:rsidP="002C093D">
      <w:pPr>
        <w:pStyle w:val="BodyText5"/>
        <w:shd w:val="clear" w:color="auto" w:fill="auto"/>
        <w:spacing w:before="0" w:line="276" w:lineRule="auto"/>
        <w:ind w:left="20" w:firstLine="0"/>
        <w:rPr>
          <w:sz w:val="24"/>
          <w:szCs w:val="24"/>
        </w:rPr>
      </w:pPr>
    </w:p>
    <w:p w14:paraId="37E56034" w14:textId="74CC4EC4" w:rsidR="00DE4D8C" w:rsidRPr="00B84C28" w:rsidRDefault="00DE4D8C" w:rsidP="002C093D">
      <w:pPr>
        <w:pStyle w:val="BodyText5"/>
        <w:shd w:val="clear" w:color="auto" w:fill="auto"/>
        <w:spacing w:before="0" w:line="276" w:lineRule="auto"/>
        <w:ind w:left="20" w:firstLine="0"/>
        <w:rPr>
          <w:sz w:val="24"/>
          <w:szCs w:val="24"/>
        </w:rPr>
      </w:pPr>
      <w:r w:rsidRPr="00B84C28">
        <w:rPr>
          <w:sz w:val="24"/>
          <w:szCs w:val="24"/>
        </w:rPr>
        <w:t>reģistrācijās numurs/personas kods:</w:t>
      </w:r>
      <w:r w:rsidR="002C093D" w:rsidRPr="00B84C28">
        <w:rPr>
          <w:sz w:val="24"/>
          <w:szCs w:val="24"/>
        </w:rPr>
        <w:t>_______________________________________________</w:t>
      </w:r>
    </w:p>
    <w:p w14:paraId="768F89B7" w14:textId="77777777" w:rsidR="002329A5" w:rsidRPr="00B84C28" w:rsidRDefault="002329A5" w:rsidP="002C093D">
      <w:pPr>
        <w:pStyle w:val="BodyText5"/>
        <w:shd w:val="clear" w:color="auto" w:fill="auto"/>
        <w:spacing w:before="0" w:line="276" w:lineRule="auto"/>
        <w:ind w:left="20" w:firstLine="0"/>
        <w:rPr>
          <w:sz w:val="24"/>
          <w:szCs w:val="24"/>
        </w:rPr>
      </w:pPr>
    </w:p>
    <w:p w14:paraId="7DF1F739" w14:textId="23783730" w:rsidR="002329A5" w:rsidRPr="00B84C28" w:rsidRDefault="00DE4D8C" w:rsidP="002C093D">
      <w:pPr>
        <w:pStyle w:val="BodyText5"/>
        <w:shd w:val="clear" w:color="auto" w:fill="auto"/>
        <w:spacing w:before="0" w:line="276" w:lineRule="auto"/>
        <w:ind w:left="20" w:firstLine="0"/>
        <w:rPr>
          <w:sz w:val="24"/>
          <w:szCs w:val="24"/>
        </w:rPr>
      </w:pPr>
      <w:r w:rsidRPr="00B84C28">
        <w:rPr>
          <w:sz w:val="24"/>
          <w:szCs w:val="24"/>
        </w:rPr>
        <w:t>juridiskā/deklarētā dzīves vietas adrese:</w:t>
      </w:r>
      <w:r w:rsidR="002C093D" w:rsidRPr="00B84C28">
        <w:rPr>
          <w:sz w:val="24"/>
          <w:szCs w:val="24"/>
        </w:rPr>
        <w:t>___________________________________________</w:t>
      </w:r>
    </w:p>
    <w:p w14:paraId="27D2BA2E" w14:textId="5A3D5186" w:rsidR="002C093D" w:rsidRPr="00B84C28" w:rsidRDefault="002C093D" w:rsidP="002C093D">
      <w:pPr>
        <w:pStyle w:val="BodyText5"/>
        <w:shd w:val="clear" w:color="auto" w:fill="auto"/>
        <w:spacing w:before="0" w:line="276" w:lineRule="auto"/>
        <w:ind w:left="20" w:firstLine="0"/>
        <w:rPr>
          <w:sz w:val="24"/>
          <w:szCs w:val="24"/>
        </w:rPr>
      </w:pPr>
    </w:p>
    <w:p w14:paraId="7D6D6136" w14:textId="095A6A4E" w:rsidR="002C093D" w:rsidRPr="00B84C28" w:rsidRDefault="002C093D" w:rsidP="002C093D">
      <w:pPr>
        <w:pStyle w:val="BodyText5"/>
        <w:shd w:val="clear" w:color="auto" w:fill="auto"/>
        <w:spacing w:before="0" w:line="276" w:lineRule="auto"/>
        <w:ind w:left="20" w:firstLine="0"/>
        <w:rPr>
          <w:sz w:val="24"/>
          <w:szCs w:val="24"/>
        </w:rPr>
      </w:pPr>
      <w:r w:rsidRPr="00B84C28">
        <w:rPr>
          <w:sz w:val="24"/>
          <w:szCs w:val="24"/>
        </w:rPr>
        <w:t>___________________________________________________________________________</w:t>
      </w:r>
    </w:p>
    <w:p w14:paraId="3BC79A27" w14:textId="77777777" w:rsidR="002329A5" w:rsidRPr="00B84C28" w:rsidRDefault="002329A5" w:rsidP="002C093D">
      <w:pPr>
        <w:pStyle w:val="BodyText5"/>
        <w:shd w:val="clear" w:color="auto" w:fill="auto"/>
        <w:spacing w:before="0" w:line="276" w:lineRule="auto"/>
        <w:ind w:left="20" w:firstLine="0"/>
        <w:rPr>
          <w:sz w:val="24"/>
          <w:szCs w:val="24"/>
        </w:rPr>
      </w:pPr>
    </w:p>
    <w:p w14:paraId="662CDABF" w14:textId="3A76CE8C" w:rsidR="002329A5" w:rsidRPr="00B84C28" w:rsidRDefault="00DE4D8C" w:rsidP="002C093D">
      <w:pPr>
        <w:pStyle w:val="BodyText5"/>
        <w:shd w:val="clear" w:color="auto" w:fill="auto"/>
        <w:spacing w:before="0" w:line="276" w:lineRule="auto"/>
        <w:ind w:left="20" w:firstLine="0"/>
        <w:rPr>
          <w:sz w:val="24"/>
          <w:szCs w:val="24"/>
        </w:rPr>
      </w:pPr>
      <w:r w:rsidRPr="00B84C28">
        <w:rPr>
          <w:sz w:val="24"/>
          <w:szCs w:val="24"/>
        </w:rPr>
        <w:t>kontakttālrunis:</w:t>
      </w:r>
      <w:r w:rsidR="002C093D" w:rsidRPr="00B84C28">
        <w:rPr>
          <w:sz w:val="24"/>
          <w:szCs w:val="24"/>
        </w:rPr>
        <w:t>__________________________________________</w:t>
      </w:r>
    </w:p>
    <w:p w14:paraId="5E6E7ACB" w14:textId="5504C494" w:rsidR="00DE4D8C" w:rsidRPr="00B84C28" w:rsidRDefault="00DE4D8C" w:rsidP="002C093D">
      <w:pPr>
        <w:pStyle w:val="BodyText5"/>
        <w:shd w:val="clear" w:color="auto" w:fill="auto"/>
        <w:spacing w:before="0" w:line="276" w:lineRule="auto"/>
        <w:ind w:left="20" w:firstLine="0"/>
        <w:rPr>
          <w:sz w:val="24"/>
          <w:szCs w:val="24"/>
        </w:rPr>
      </w:pPr>
    </w:p>
    <w:p w14:paraId="4F69987C" w14:textId="5767480D" w:rsidR="00DE4D8C" w:rsidRPr="00B84C28" w:rsidRDefault="00DE4D8C" w:rsidP="002C093D">
      <w:pPr>
        <w:pStyle w:val="BodyText5"/>
        <w:shd w:val="clear" w:color="auto" w:fill="auto"/>
        <w:tabs>
          <w:tab w:val="left" w:leader="underscore" w:pos="6644"/>
        </w:tabs>
        <w:spacing w:before="0" w:line="276" w:lineRule="auto"/>
        <w:ind w:left="20" w:firstLine="0"/>
        <w:rPr>
          <w:sz w:val="24"/>
          <w:szCs w:val="24"/>
        </w:rPr>
      </w:pPr>
      <w:r w:rsidRPr="00B84C28">
        <w:rPr>
          <w:sz w:val="24"/>
          <w:szCs w:val="24"/>
        </w:rPr>
        <w:t>e-pasts:</w:t>
      </w:r>
      <w:r w:rsidR="002C093D" w:rsidRPr="00B84C28">
        <w:rPr>
          <w:sz w:val="24"/>
          <w:szCs w:val="24"/>
        </w:rPr>
        <w:t>___________________________________________</w:t>
      </w:r>
    </w:p>
    <w:p w14:paraId="2031001F" w14:textId="77777777" w:rsidR="002329A5" w:rsidRPr="00B84C28" w:rsidRDefault="002329A5" w:rsidP="002C093D">
      <w:pPr>
        <w:pStyle w:val="BodyText5"/>
        <w:shd w:val="clear" w:color="auto" w:fill="auto"/>
        <w:tabs>
          <w:tab w:val="left" w:leader="underscore" w:pos="6644"/>
        </w:tabs>
        <w:spacing w:before="0" w:line="276" w:lineRule="auto"/>
        <w:ind w:left="20" w:firstLine="0"/>
        <w:rPr>
          <w:sz w:val="24"/>
          <w:szCs w:val="24"/>
        </w:rPr>
      </w:pPr>
    </w:p>
    <w:p w14:paraId="210BA59D" w14:textId="3C91657B" w:rsidR="00DE4D8C" w:rsidRPr="00B84C28" w:rsidRDefault="00DE4D8C"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r w:rsidRPr="00B84C28">
        <w:rPr>
          <w:sz w:val="24"/>
          <w:szCs w:val="24"/>
        </w:rPr>
        <w:t>bankas rekvizīti:_</w:t>
      </w:r>
      <w:r w:rsidR="002329A5" w:rsidRPr="00B84C28">
        <w:rPr>
          <w:sz w:val="24"/>
          <w:szCs w:val="24"/>
        </w:rPr>
        <w:t>______________________________________________________________</w:t>
      </w:r>
    </w:p>
    <w:p w14:paraId="30EEE658" w14:textId="58077C75" w:rsidR="002329A5" w:rsidRPr="00B84C28" w:rsidRDefault="002329A5"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p>
    <w:p w14:paraId="323E8113" w14:textId="448AE1F8" w:rsidR="002329A5" w:rsidRPr="00B84C28" w:rsidRDefault="002329A5" w:rsidP="002C093D">
      <w:pPr>
        <w:pStyle w:val="BodyText5"/>
        <w:shd w:val="clear" w:color="auto" w:fill="auto"/>
        <w:tabs>
          <w:tab w:val="left" w:leader="underscore" w:pos="3481"/>
          <w:tab w:val="left" w:leader="underscore" w:pos="4470"/>
          <w:tab w:val="left" w:leader="underscore" w:pos="4551"/>
          <w:tab w:val="left" w:leader="underscore" w:pos="5329"/>
          <w:tab w:val="left" w:leader="underscore" w:pos="6274"/>
        </w:tabs>
        <w:spacing w:before="0" w:line="276" w:lineRule="auto"/>
        <w:ind w:left="20" w:firstLine="0"/>
        <w:rPr>
          <w:sz w:val="24"/>
          <w:szCs w:val="24"/>
        </w:rPr>
      </w:pPr>
      <w:r w:rsidRPr="00B84C28">
        <w:rPr>
          <w:sz w:val="24"/>
          <w:szCs w:val="24"/>
        </w:rPr>
        <w:t>____________________________________________________________________________</w:t>
      </w:r>
    </w:p>
    <w:p w14:paraId="56DD4656" w14:textId="12DE5AFD" w:rsidR="00DE4D8C" w:rsidRPr="00B84C28" w:rsidRDefault="00DE4D8C" w:rsidP="002C093D">
      <w:pPr>
        <w:pStyle w:val="Bodytext80"/>
        <w:shd w:val="clear" w:color="auto" w:fill="auto"/>
        <w:spacing w:before="0" w:after="0" w:line="276" w:lineRule="auto"/>
        <w:rPr>
          <w:sz w:val="24"/>
          <w:szCs w:val="24"/>
        </w:rPr>
      </w:pPr>
      <w:r w:rsidRPr="00B84C28">
        <w:rPr>
          <w:sz w:val="24"/>
          <w:szCs w:val="24"/>
        </w:rPr>
        <w:t>(konta numurs, bankas nosaukums, SWIFT kods)</w:t>
      </w:r>
    </w:p>
    <w:p w14:paraId="4C910573" w14:textId="77777777" w:rsidR="002329A5" w:rsidRDefault="002329A5" w:rsidP="00A74734">
      <w:pPr>
        <w:pStyle w:val="Bodytext80"/>
        <w:shd w:val="clear" w:color="auto" w:fill="auto"/>
        <w:spacing w:before="0" w:after="0" w:line="276" w:lineRule="auto"/>
        <w:rPr>
          <w:sz w:val="24"/>
          <w:szCs w:val="24"/>
        </w:rPr>
      </w:pPr>
    </w:p>
    <w:p w14:paraId="0D3F9DE0" w14:textId="77777777" w:rsidR="00A74734" w:rsidRDefault="00A74734" w:rsidP="00A74734">
      <w:pPr>
        <w:pStyle w:val="Bodytext80"/>
        <w:shd w:val="clear" w:color="auto" w:fill="auto"/>
        <w:spacing w:before="0" w:after="0" w:line="276" w:lineRule="auto"/>
        <w:rPr>
          <w:sz w:val="24"/>
          <w:szCs w:val="24"/>
        </w:rPr>
      </w:pPr>
    </w:p>
    <w:p w14:paraId="59F8157A" w14:textId="77777777" w:rsidR="00A74734" w:rsidRPr="00B84C28" w:rsidRDefault="00A74734" w:rsidP="00A74734">
      <w:pPr>
        <w:pStyle w:val="Bodytext80"/>
        <w:shd w:val="clear" w:color="auto" w:fill="auto"/>
        <w:spacing w:before="0" w:after="0" w:line="276" w:lineRule="auto"/>
        <w:rPr>
          <w:sz w:val="24"/>
          <w:szCs w:val="24"/>
        </w:rPr>
      </w:pPr>
    </w:p>
    <w:p w14:paraId="01E023F8" w14:textId="78A7F98D" w:rsidR="00DE4D8C" w:rsidRPr="00B84C28" w:rsidRDefault="00DE4D8C" w:rsidP="002C093D">
      <w:pPr>
        <w:pStyle w:val="Tablecaption20"/>
        <w:shd w:val="clear" w:color="auto" w:fill="auto"/>
        <w:spacing w:line="276" w:lineRule="auto"/>
        <w:jc w:val="both"/>
        <w:rPr>
          <w:sz w:val="24"/>
          <w:szCs w:val="24"/>
        </w:rPr>
      </w:pPr>
      <w:r w:rsidRPr="00B84C28">
        <w:rPr>
          <w:sz w:val="24"/>
          <w:szCs w:val="24"/>
        </w:rPr>
        <w:t xml:space="preserve">iesniedz pieteikumu par piedalīšanos rakstiskā izsolē par sagatavoto kokmateriālu (kustamās mantas) iegādi </w:t>
      </w:r>
      <w:r w:rsidR="003A76AA">
        <w:rPr>
          <w:sz w:val="24"/>
          <w:szCs w:val="24"/>
        </w:rPr>
        <w:t xml:space="preserve">Salas ielas </w:t>
      </w:r>
      <w:r w:rsidR="002329A5" w:rsidRPr="00B84C28">
        <w:rPr>
          <w:sz w:val="24"/>
          <w:szCs w:val="24"/>
        </w:rPr>
        <w:t xml:space="preserve">krautuvē </w:t>
      </w:r>
      <w:r w:rsidR="00FC10FE">
        <w:rPr>
          <w:sz w:val="24"/>
          <w:szCs w:val="24"/>
        </w:rPr>
        <w:t>ar kadastra Nr.</w:t>
      </w:r>
      <w:r w:rsidR="00C41B81">
        <w:rPr>
          <w:sz w:val="24"/>
          <w:szCs w:val="24"/>
        </w:rPr>
        <w:t> </w:t>
      </w:r>
      <w:r w:rsidR="00FC10FE">
        <w:rPr>
          <w:sz w:val="24"/>
          <w:szCs w:val="24"/>
        </w:rPr>
        <w:t>1300</w:t>
      </w:r>
      <w:r w:rsidR="00C41B81">
        <w:rPr>
          <w:sz w:val="24"/>
          <w:szCs w:val="24"/>
        </w:rPr>
        <w:t> </w:t>
      </w:r>
      <w:r w:rsidR="00FC10FE">
        <w:rPr>
          <w:sz w:val="24"/>
          <w:szCs w:val="24"/>
        </w:rPr>
        <w:t>010</w:t>
      </w:r>
      <w:r w:rsidR="00C41B81">
        <w:rPr>
          <w:sz w:val="24"/>
          <w:szCs w:val="24"/>
        </w:rPr>
        <w:t> </w:t>
      </w:r>
      <w:r w:rsidR="00FC10FE">
        <w:rPr>
          <w:sz w:val="24"/>
          <w:szCs w:val="24"/>
        </w:rPr>
        <w:t>3904</w:t>
      </w:r>
      <w:r w:rsidR="002329A5" w:rsidRPr="00B84C28">
        <w:rPr>
          <w:sz w:val="24"/>
          <w:szCs w:val="24"/>
        </w:rPr>
        <w:t xml:space="preserve"> </w:t>
      </w:r>
      <w:r w:rsidRPr="00B84C28">
        <w:rPr>
          <w:sz w:val="24"/>
          <w:szCs w:val="24"/>
        </w:rPr>
        <w:t>un a</w:t>
      </w:r>
      <w:r w:rsidR="00F80739">
        <w:rPr>
          <w:sz w:val="24"/>
          <w:szCs w:val="24"/>
        </w:rPr>
        <w:t xml:space="preserve">pņemas pildīt Jūrmalas </w:t>
      </w:r>
      <w:r w:rsidRPr="00B84C28">
        <w:rPr>
          <w:sz w:val="24"/>
          <w:szCs w:val="24"/>
        </w:rPr>
        <w:t>domes 202</w:t>
      </w:r>
      <w:r w:rsidR="003A76AA">
        <w:rPr>
          <w:sz w:val="24"/>
          <w:szCs w:val="24"/>
        </w:rPr>
        <w:t>4</w:t>
      </w:r>
      <w:r w:rsidRPr="00B84C28">
        <w:rPr>
          <w:sz w:val="24"/>
          <w:szCs w:val="24"/>
        </w:rPr>
        <w:t>.</w:t>
      </w:r>
      <w:r w:rsidR="003A76AA">
        <w:rPr>
          <w:sz w:val="24"/>
          <w:szCs w:val="24"/>
        </w:rPr>
        <w:t> </w:t>
      </w:r>
      <w:r w:rsidRPr="00B84C28">
        <w:rPr>
          <w:sz w:val="24"/>
          <w:szCs w:val="24"/>
        </w:rPr>
        <w:t xml:space="preserve">gada </w:t>
      </w:r>
      <w:r w:rsidR="00A74734">
        <w:rPr>
          <w:sz w:val="24"/>
          <w:szCs w:val="24"/>
        </w:rPr>
        <w:t>24</w:t>
      </w:r>
      <w:r w:rsidRPr="00B84C28">
        <w:rPr>
          <w:sz w:val="24"/>
          <w:szCs w:val="24"/>
        </w:rPr>
        <w:t>.</w:t>
      </w:r>
      <w:r w:rsidR="00A74734">
        <w:rPr>
          <w:sz w:val="24"/>
          <w:szCs w:val="24"/>
        </w:rPr>
        <w:t xml:space="preserve"> aprīļa </w:t>
      </w:r>
      <w:r w:rsidR="008F5AB3" w:rsidRPr="00B84C28">
        <w:rPr>
          <w:sz w:val="24"/>
          <w:szCs w:val="24"/>
        </w:rPr>
        <w:t>sēdē apstiprinātos noteikumus „</w:t>
      </w:r>
      <w:r w:rsidR="006F728D">
        <w:rPr>
          <w:sz w:val="24"/>
          <w:szCs w:val="24"/>
        </w:rPr>
        <w:t>Kustamās mantas izsoles noteikumi</w:t>
      </w:r>
      <w:r w:rsidRPr="00B84C28">
        <w:rPr>
          <w:sz w:val="24"/>
          <w:szCs w:val="24"/>
        </w:rPr>
        <w:t xml:space="preserve">” (turpmāk – Noteikumi), ar kuriem ir iepazinies un kurus ievēros, noteiktajā kārtībā un termiņā samaksājot piedāvāto </w:t>
      </w:r>
      <w:r w:rsidR="00C671CC" w:rsidRPr="00B84C28">
        <w:rPr>
          <w:sz w:val="24"/>
          <w:szCs w:val="24"/>
        </w:rPr>
        <w:t xml:space="preserve">pirkuma </w:t>
      </w:r>
      <w:r w:rsidRPr="00B84C28">
        <w:rPr>
          <w:sz w:val="24"/>
          <w:szCs w:val="24"/>
        </w:rPr>
        <w:t>summu, par kokmateriāliem, ja tas saskaņā ar noteikumiem tiks atzīts par izsoles uzvarētāju un parakstīs pirkuma līgumu.</w:t>
      </w:r>
    </w:p>
    <w:p w14:paraId="0ED08297"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 xml:space="preserve">Izsoles uzvarētāja piedāvātajai izsoles pirkuma cenai, atbilstoši Pievienotās vērtības nodokļa likumam, tiks piemērots pievienotās vērtības nodoklis (turpmāk - nodoklis). </w:t>
      </w:r>
      <w:r w:rsidRPr="003A76AA">
        <w:rPr>
          <w:sz w:val="24"/>
          <w:szCs w:val="24"/>
        </w:rPr>
        <w:t xml:space="preserve">Ja kokmateriālu saņēmējs ir reģistrēts nodokļa maksātājs, tad </w:t>
      </w:r>
      <w:r w:rsidR="00C671CC" w:rsidRPr="003A76AA">
        <w:rPr>
          <w:sz w:val="24"/>
          <w:szCs w:val="24"/>
        </w:rPr>
        <w:t xml:space="preserve">izrakstot rēķinu, </w:t>
      </w:r>
      <w:r w:rsidRPr="003A76AA">
        <w:rPr>
          <w:sz w:val="24"/>
          <w:szCs w:val="24"/>
        </w:rPr>
        <w:t>kokmateriālu piegādei tiek piemērots īpašs nodokļa maksāšanas režīms</w:t>
      </w:r>
      <w:r w:rsidRPr="003A76AA">
        <w:rPr>
          <w:rFonts w:ascii="Arial" w:hAnsi="Arial" w:cs="Arial"/>
          <w:sz w:val="24"/>
          <w:szCs w:val="24"/>
        </w:rPr>
        <w:t>.</w:t>
      </w:r>
      <w:r w:rsidRPr="003A76AA">
        <w:rPr>
          <w:sz w:val="24"/>
          <w:szCs w:val="24"/>
        </w:rPr>
        <w:t xml:space="preserve"> Ja kokmateriālu saņēmējs nav reģistrēts nodokļa maksātājs,</w:t>
      </w:r>
      <w:r w:rsidRPr="003A76AA" w:rsidDel="00C62E94">
        <w:rPr>
          <w:sz w:val="24"/>
          <w:szCs w:val="24"/>
        </w:rPr>
        <w:t xml:space="preserve"> </w:t>
      </w:r>
      <w:r w:rsidRPr="003A76AA">
        <w:rPr>
          <w:sz w:val="24"/>
          <w:szCs w:val="24"/>
        </w:rPr>
        <w:t xml:space="preserve">pie </w:t>
      </w:r>
      <w:r w:rsidR="00C671CC" w:rsidRPr="003A76AA">
        <w:rPr>
          <w:sz w:val="24"/>
          <w:szCs w:val="24"/>
        </w:rPr>
        <w:t>pirkuma</w:t>
      </w:r>
      <w:r w:rsidRPr="003A76AA">
        <w:rPr>
          <w:sz w:val="24"/>
          <w:szCs w:val="24"/>
        </w:rPr>
        <w:t xml:space="preserve"> cenas pieskaita nodokli.</w:t>
      </w:r>
      <w:r w:rsidRPr="00B84C28">
        <w:rPr>
          <w:szCs w:val="24"/>
        </w:rPr>
        <w:t xml:space="preserve"> </w:t>
      </w:r>
      <w:r w:rsidRPr="00B84C28">
        <w:rPr>
          <w:sz w:val="24"/>
          <w:szCs w:val="24"/>
        </w:rPr>
        <w:t>Rēķins izsoles uzvarētājam ar kopējo pirkuma summu divu darba dienu laikā tiks izsūtīts uz pieteikumā minēto e-pastu.</w:t>
      </w:r>
    </w:p>
    <w:p w14:paraId="702E95C0" w14:textId="77777777" w:rsidR="00DE4D8C" w:rsidRPr="00B84C28" w:rsidRDefault="00DE4D8C" w:rsidP="002C093D">
      <w:pPr>
        <w:pStyle w:val="Tablecaption20"/>
        <w:shd w:val="clear" w:color="auto" w:fill="auto"/>
        <w:spacing w:line="276" w:lineRule="auto"/>
        <w:jc w:val="both"/>
        <w:rPr>
          <w:sz w:val="24"/>
          <w:szCs w:val="24"/>
        </w:rPr>
      </w:pPr>
    </w:p>
    <w:p w14:paraId="4633CEC0"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lastRenderedPageBreak/>
        <w:t>Ja izsoles dalībnieks ir privātpersona, kura nav iekļauta nodokļa maksātāju reģistrā, atzīmēt sekojošu informāciju par plānoto kokmateriālu izlietojumu, atzīmējot tikai vienu atbildes variantu: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3"/>
      </w:tblGrid>
      <w:tr w:rsidR="00DE4D8C" w:rsidRPr="00B84C28" w14:paraId="63722CDF" w14:textId="77777777" w:rsidTr="005A4335">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4C8F7A16" w14:textId="77777777" w:rsidR="00DE4D8C" w:rsidRPr="00B84C28" w:rsidRDefault="00DE4D8C" w:rsidP="002C093D">
            <w:pPr>
              <w:pStyle w:val="Tablecaption20"/>
              <w:shd w:val="clear" w:color="auto" w:fill="auto"/>
              <w:spacing w:line="276" w:lineRule="auto"/>
              <w:jc w:val="center"/>
              <w:rPr>
                <w:sz w:val="24"/>
                <w:szCs w:val="24"/>
              </w:rPr>
            </w:pPr>
          </w:p>
        </w:tc>
        <w:tc>
          <w:tcPr>
            <w:tcW w:w="8363" w:type="dxa"/>
            <w:tcBorders>
              <w:left w:val="single" w:sz="4" w:space="0" w:color="auto"/>
            </w:tcBorders>
            <w:vAlign w:val="center"/>
          </w:tcPr>
          <w:p w14:paraId="374B6BC5"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izsolē piedāvātie kokmateriāli tiks patērēti mājsaimniecības kurināšanas vajadzībām;</w:t>
            </w:r>
          </w:p>
        </w:tc>
      </w:tr>
      <w:tr w:rsidR="00DE4D8C" w:rsidRPr="00B84C28" w14:paraId="5420642F" w14:textId="77777777" w:rsidTr="005A4335">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2E304BB7" w14:textId="77777777" w:rsidR="00DE4D8C" w:rsidRPr="00B84C28" w:rsidRDefault="00DE4D8C" w:rsidP="002C093D">
            <w:pPr>
              <w:pStyle w:val="Tablecaption20"/>
              <w:shd w:val="clear" w:color="auto" w:fill="auto"/>
              <w:spacing w:line="276" w:lineRule="auto"/>
              <w:jc w:val="center"/>
              <w:rPr>
                <w:sz w:val="24"/>
                <w:szCs w:val="24"/>
              </w:rPr>
            </w:pPr>
          </w:p>
        </w:tc>
        <w:tc>
          <w:tcPr>
            <w:tcW w:w="8363" w:type="dxa"/>
            <w:tcBorders>
              <w:left w:val="single" w:sz="4" w:space="0" w:color="auto"/>
            </w:tcBorders>
            <w:vAlign w:val="center"/>
          </w:tcPr>
          <w:p w14:paraId="0DD58A1E" w14:textId="77777777" w:rsidR="00DE4D8C" w:rsidRPr="00B84C28" w:rsidRDefault="00DE4D8C" w:rsidP="002C093D">
            <w:pPr>
              <w:pStyle w:val="Tablecaption20"/>
              <w:shd w:val="clear" w:color="auto" w:fill="auto"/>
              <w:spacing w:line="276" w:lineRule="auto"/>
              <w:jc w:val="both"/>
              <w:rPr>
                <w:sz w:val="24"/>
                <w:szCs w:val="24"/>
              </w:rPr>
            </w:pPr>
            <w:r w:rsidRPr="00B84C28">
              <w:rPr>
                <w:sz w:val="24"/>
                <w:szCs w:val="24"/>
              </w:rPr>
              <w:t>cits iemesls.</w:t>
            </w:r>
          </w:p>
        </w:tc>
      </w:tr>
    </w:tbl>
    <w:p w14:paraId="79B03D42" w14:textId="77777777" w:rsidR="00DE4D8C" w:rsidRPr="00B84C28" w:rsidRDefault="00DE4D8C" w:rsidP="002C093D">
      <w:pPr>
        <w:pStyle w:val="Tablecaption20"/>
        <w:shd w:val="clear" w:color="auto" w:fill="auto"/>
        <w:spacing w:line="276" w:lineRule="auto"/>
        <w:jc w:val="both"/>
        <w:rPr>
          <w:sz w:val="24"/>
          <w:szCs w:val="24"/>
        </w:rPr>
      </w:pPr>
    </w:p>
    <w:p w14:paraId="792AF32D" w14:textId="77777777" w:rsidR="00DE4D8C" w:rsidRPr="00B84C28" w:rsidRDefault="00DE4D8C" w:rsidP="002C093D">
      <w:pPr>
        <w:pStyle w:val="BodyText5"/>
        <w:shd w:val="clear" w:color="auto" w:fill="auto"/>
        <w:spacing w:before="254" w:line="276" w:lineRule="auto"/>
        <w:ind w:left="20" w:right="120" w:firstLine="0"/>
        <w:rPr>
          <w:sz w:val="24"/>
          <w:szCs w:val="24"/>
        </w:rPr>
      </w:pPr>
      <w:r w:rsidRPr="00B84C28">
        <w:rPr>
          <w:sz w:val="24"/>
          <w:szCs w:val="24"/>
        </w:rPr>
        <w:t xml:space="preserve">Iesniedzot parakstīto pieteikumu, </w:t>
      </w:r>
      <w:r w:rsidR="00C671CC" w:rsidRPr="00B84C28">
        <w:rPr>
          <w:sz w:val="24"/>
          <w:szCs w:val="24"/>
        </w:rPr>
        <w:t>dalībnieks</w:t>
      </w:r>
      <w:r w:rsidRPr="00B84C28">
        <w:rPr>
          <w:sz w:val="24"/>
          <w:szCs w:val="24"/>
        </w:rPr>
        <w:t xml:space="preserve"> apliecina, ka ir iepazinies ar Noteikumiem, to nosacījumi ir saprotami un apņemas tos ievērot. Pieteikums uzskatāms par to iesniegušās personas gribas apliecinājumu iegūt savā īpašumā kokmateriālus, pirkuma tiesību iegūšanas gadījumā noslēdzot pirkuma līgumu par kokmateriālu iegādi un saskaņā ar to samaksājot pirkuma summu par kokmateriāliem, kas sastāv no </w:t>
      </w:r>
      <w:r w:rsidR="00C671CC" w:rsidRPr="00B84C28">
        <w:rPr>
          <w:sz w:val="24"/>
          <w:szCs w:val="24"/>
        </w:rPr>
        <w:t xml:space="preserve">pirkuma </w:t>
      </w:r>
      <w:r w:rsidRPr="00B84C28">
        <w:rPr>
          <w:sz w:val="24"/>
          <w:szCs w:val="24"/>
        </w:rPr>
        <w:t>cenas un nodokļa saskaņā ar Noteikumiem.</w:t>
      </w:r>
    </w:p>
    <w:p w14:paraId="7FBFFC41" w14:textId="77777777" w:rsidR="00DE4D8C" w:rsidRPr="00B84C28" w:rsidRDefault="00DE4D8C" w:rsidP="002C093D">
      <w:pPr>
        <w:pStyle w:val="NormalWeb"/>
        <w:spacing w:line="276" w:lineRule="auto"/>
      </w:pPr>
    </w:p>
    <w:p w14:paraId="033D5403" w14:textId="479F2227" w:rsidR="00DE4D8C" w:rsidRPr="00B84C28" w:rsidRDefault="00DE4D8C" w:rsidP="002C093D">
      <w:pPr>
        <w:pStyle w:val="NormalWeb"/>
        <w:spacing w:line="276" w:lineRule="auto"/>
      </w:pPr>
      <w:r w:rsidRPr="00B84C28">
        <w:t xml:space="preserve">Pēc nepieciešamības </w:t>
      </w:r>
      <w:r w:rsidR="00733806">
        <w:t>P</w:t>
      </w:r>
      <w:r w:rsidRPr="00B84C28">
        <w:t xml:space="preserve">ieteikumam pievienots: </w:t>
      </w:r>
    </w:p>
    <w:p w14:paraId="62CC9715" w14:textId="0CE6E88C" w:rsidR="00DE4D8C" w:rsidRPr="00B84C28" w:rsidRDefault="00DE4D8C" w:rsidP="002C093D">
      <w:pPr>
        <w:pStyle w:val="NormalWeb"/>
        <w:numPr>
          <w:ilvl w:val="0"/>
          <w:numId w:val="1"/>
        </w:numPr>
        <w:spacing w:line="276" w:lineRule="auto"/>
      </w:pPr>
      <w:r w:rsidRPr="00B84C28">
        <w:t>juridiskās personas pārstāvja (pilnvarotās personas) tiesības rīkoties uzņēmuma vārdā apliecinošs dokuments.</w:t>
      </w:r>
    </w:p>
    <w:p w14:paraId="5DCCEFF9" w14:textId="2C2119C8" w:rsidR="00DE4D8C" w:rsidRPr="00B84C28" w:rsidRDefault="00DE4D8C" w:rsidP="002C093D">
      <w:pPr>
        <w:pStyle w:val="NormalWeb"/>
        <w:numPr>
          <w:ilvl w:val="0"/>
          <w:numId w:val="1"/>
        </w:numPr>
        <w:spacing w:line="276" w:lineRule="auto"/>
      </w:pPr>
      <w:r w:rsidRPr="00B84C28">
        <w:t>normatīvajos aktos noteiktajā kārtībā apstiprināts pilnvarojums pārstāvēt fizisko personu.</w:t>
      </w:r>
    </w:p>
    <w:p w14:paraId="1A1F1128" w14:textId="6507FB5F" w:rsidR="00DE4D8C" w:rsidRPr="00B84C28" w:rsidRDefault="00DE4D8C" w:rsidP="002C093D">
      <w:pPr>
        <w:pStyle w:val="NormalWeb"/>
        <w:spacing w:line="276" w:lineRule="auto"/>
      </w:pPr>
      <w:r w:rsidRPr="00B84C28">
        <w:t xml:space="preserve">Iesniedzot šo pieteikumu, piekrītu savai personas datu apstrādei </w:t>
      </w:r>
      <w:r w:rsidR="00D9394B">
        <w:t>Jūrmalas valst</w:t>
      </w:r>
      <w:r w:rsidR="003A76AA">
        <w:t>s</w:t>
      </w:r>
      <w:r w:rsidR="00D9394B">
        <w:t xml:space="preserve">pilsētas administrācijā </w:t>
      </w:r>
      <w:r w:rsidRPr="00B84C28">
        <w:t xml:space="preserve">atsavināmās kustamās mantas iegādes mērķim. </w:t>
      </w:r>
    </w:p>
    <w:p w14:paraId="34E1DC03" w14:textId="0E8C0178" w:rsidR="00DE4D8C" w:rsidRPr="00B84C28" w:rsidRDefault="00DE4D8C" w:rsidP="002C093D">
      <w:pPr>
        <w:pStyle w:val="BodyText5"/>
        <w:shd w:val="clear" w:color="auto" w:fill="auto"/>
        <w:spacing w:before="0" w:line="276" w:lineRule="auto"/>
        <w:ind w:left="20" w:right="20" w:firstLine="720"/>
        <w:rPr>
          <w:sz w:val="24"/>
          <w:szCs w:val="24"/>
        </w:rPr>
      </w:pPr>
    </w:p>
    <w:p w14:paraId="57C22692" w14:textId="77777777" w:rsidR="00DE4D8C" w:rsidRPr="00B84C28" w:rsidRDefault="00DE4D8C" w:rsidP="002C093D">
      <w:pPr>
        <w:pStyle w:val="BodyText5"/>
        <w:shd w:val="clear" w:color="auto" w:fill="auto"/>
        <w:spacing w:before="0" w:line="276" w:lineRule="auto"/>
        <w:ind w:left="20" w:right="20" w:firstLine="720"/>
        <w:rPr>
          <w:sz w:val="24"/>
          <w:szCs w:val="24"/>
        </w:rPr>
      </w:pPr>
    </w:p>
    <w:p w14:paraId="4E4E93D1" w14:textId="30BC9773" w:rsidR="00DE4D8C" w:rsidRPr="00B84C28" w:rsidRDefault="00DE4D8C" w:rsidP="002C093D">
      <w:pPr>
        <w:pStyle w:val="BodyText5"/>
        <w:shd w:val="clear" w:color="auto" w:fill="auto"/>
        <w:spacing w:before="0" w:line="276" w:lineRule="auto"/>
        <w:ind w:left="20" w:right="20" w:firstLine="720"/>
        <w:rPr>
          <w:sz w:val="24"/>
          <w:szCs w:val="24"/>
        </w:rPr>
      </w:pPr>
    </w:p>
    <w:p w14:paraId="3CA9A827" w14:textId="78145B68" w:rsidR="00920D76" w:rsidRDefault="00920D76" w:rsidP="00920D76">
      <w:pPr>
        <w:widowControl w:val="0"/>
        <w:shd w:val="clear" w:color="auto" w:fill="FFFFFF"/>
        <w:ind w:firstLine="720"/>
        <w:jc w:val="both"/>
        <w:rPr>
          <w:rFonts w:eastAsia="Lucida Sans Unicode"/>
          <w:kern w:val="1"/>
          <w:sz w:val="16"/>
          <w:szCs w:val="16"/>
          <w:lang w:eastAsia="hi-IN" w:bidi="hi-IN"/>
        </w:rPr>
      </w:pPr>
    </w:p>
    <w:p w14:paraId="4003910E" w14:textId="63E08BB1" w:rsidR="0002678D" w:rsidRDefault="0002678D" w:rsidP="00920D76">
      <w:pPr>
        <w:widowControl w:val="0"/>
        <w:shd w:val="clear" w:color="auto" w:fill="FFFFFF"/>
        <w:ind w:firstLine="720"/>
        <w:jc w:val="both"/>
        <w:rPr>
          <w:rFonts w:eastAsia="Lucida Sans Unicode"/>
          <w:kern w:val="1"/>
          <w:sz w:val="16"/>
          <w:szCs w:val="16"/>
          <w:lang w:eastAsia="hi-IN" w:bidi="hi-IN"/>
        </w:rPr>
      </w:pPr>
    </w:p>
    <w:p w14:paraId="385BFBB0" w14:textId="77777777" w:rsidR="0002678D" w:rsidRPr="00E86D02" w:rsidRDefault="0002678D" w:rsidP="00920D76">
      <w:pPr>
        <w:widowControl w:val="0"/>
        <w:shd w:val="clear" w:color="auto" w:fill="FFFFFF"/>
        <w:ind w:firstLine="720"/>
        <w:jc w:val="both"/>
        <w:rPr>
          <w:rFonts w:eastAsia="Lucida Sans Unicode"/>
          <w:kern w:val="1"/>
          <w:sz w:val="16"/>
          <w:szCs w:val="16"/>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920D76" w:rsidRPr="00E86D02" w14:paraId="6747CBA6" w14:textId="77777777" w:rsidTr="009F448C">
        <w:trPr>
          <w:trHeight w:val="70"/>
        </w:trPr>
        <w:tc>
          <w:tcPr>
            <w:tcW w:w="2835" w:type="dxa"/>
            <w:tcBorders>
              <w:left w:val="nil"/>
              <w:bottom w:val="nil"/>
              <w:right w:val="nil"/>
            </w:tcBorders>
            <w:vAlign w:val="center"/>
          </w:tcPr>
          <w:p w14:paraId="53A4AD6B" w14:textId="77777777" w:rsidR="00920D76" w:rsidRPr="0002678D" w:rsidRDefault="00920D76" w:rsidP="009F448C">
            <w:pPr>
              <w:tabs>
                <w:tab w:val="left" w:pos="567"/>
                <w:tab w:val="left" w:pos="851"/>
              </w:tabs>
              <w:ind w:right="567" w:firstLine="284"/>
              <w:jc w:val="center"/>
              <w:rPr>
                <w:rFonts w:ascii="Times New Roman" w:hAnsi="Times New Roman" w:cs="Times New Roman"/>
              </w:rPr>
            </w:pPr>
            <w:r w:rsidRPr="0002678D">
              <w:rPr>
                <w:rFonts w:ascii="Times New Roman" w:hAnsi="Times New Roman" w:cs="Times New Roman"/>
              </w:rPr>
              <w:t>datums</w:t>
            </w:r>
          </w:p>
        </w:tc>
        <w:tc>
          <w:tcPr>
            <w:tcW w:w="1276" w:type="dxa"/>
            <w:tcBorders>
              <w:top w:val="nil"/>
              <w:left w:val="nil"/>
              <w:bottom w:val="nil"/>
              <w:right w:val="nil"/>
            </w:tcBorders>
            <w:vAlign w:val="center"/>
          </w:tcPr>
          <w:p w14:paraId="6F9DC61F" w14:textId="77777777" w:rsidR="00920D76" w:rsidRPr="0002678D" w:rsidRDefault="00920D76" w:rsidP="009F448C">
            <w:pPr>
              <w:rPr>
                <w:rFonts w:ascii="Times New Roman" w:hAnsi="Times New Roman" w:cs="Times New Roman"/>
              </w:rPr>
            </w:pPr>
          </w:p>
        </w:tc>
        <w:tc>
          <w:tcPr>
            <w:tcW w:w="4960" w:type="dxa"/>
            <w:tcBorders>
              <w:top w:val="single" w:sz="4" w:space="0" w:color="auto"/>
              <w:left w:val="nil"/>
              <w:bottom w:val="nil"/>
              <w:right w:val="nil"/>
            </w:tcBorders>
            <w:vAlign w:val="center"/>
          </w:tcPr>
          <w:p w14:paraId="12C694D1" w14:textId="77777777" w:rsidR="00920D76" w:rsidRPr="0002678D" w:rsidRDefault="00920D76" w:rsidP="009F448C">
            <w:pPr>
              <w:rPr>
                <w:rFonts w:ascii="Times New Roman" w:hAnsi="Times New Roman" w:cs="Times New Roman"/>
              </w:rPr>
            </w:pPr>
            <w:r w:rsidRPr="0002678D">
              <w:rPr>
                <w:rFonts w:ascii="Times New Roman" w:hAnsi="Times New Roman" w:cs="Times New Roman"/>
              </w:rPr>
              <w:t>(ieņemamais amats, vārds, uzvārds, paraksts)</w:t>
            </w:r>
          </w:p>
        </w:tc>
      </w:tr>
    </w:tbl>
    <w:p w14:paraId="2E6D109E" w14:textId="4137C03C" w:rsidR="003A76AA" w:rsidRDefault="003A76AA" w:rsidP="00085368">
      <w:pPr>
        <w:pStyle w:val="BodyText5"/>
        <w:shd w:val="clear" w:color="auto" w:fill="auto"/>
        <w:spacing w:before="0" w:line="276" w:lineRule="auto"/>
        <w:ind w:left="20" w:right="20" w:firstLine="720"/>
      </w:pPr>
    </w:p>
    <w:sectPr w:rsidR="003A76AA" w:rsidSect="00C4773A">
      <w:pgSz w:w="11905" w:h="16837"/>
      <w:pgMar w:top="1010" w:right="1132" w:bottom="1524" w:left="161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0FC"/>
    <w:multiLevelType w:val="hybridMultilevel"/>
    <w:tmpl w:val="5D863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8C"/>
    <w:rsid w:val="0002678D"/>
    <w:rsid w:val="000276B4"/>
    <w:rsid w:val="00085368"/>
    <w:rsid w:val="001459FF"/>
    <w:rsid w:val="00151B22"/>
    <w:rsid w:val="001D7206"/>
    <w:rsid w:val="002329A5"/>
    <w:rsid w:val="002C093D"/>
    <w:rsid w:val="0033770F"/>
    <w:rsid w:val="00342141"/>
    <w:rsid w:val="003A76AA"/>
    <w:rsid w:val="00425F27"/>
    <w:rsid w:val="00460ECD"/>
    <w:rsid w:val="006C6989"/>
    <w:rsid w:val="006F728D"/>
    <w:rsid w:val="00733806"/>
    <w:rsid w:val="007D5BE0"/>
    <w:rsid w:val="00885752"/>
    <w:rsid w:val="008F5AB3"/>
    <w:rsid w:val="00920D76"/>
    <w:rsid w:val="00A74734"/>
    <w:rsid w:val="00AD6C74"/>
    <w:rsid w:val="00B84C28"/>
    <w:rsid w:val="00BE142A"/>
    <w:rsid w:val="00C41B81"/>
    <w:rsid w:val="00C5104E"/>
    <w:rsid w:val="00C671CC"/>
    <w:rsid w:val="00D9394B"/>
    <w:rsid w:val="00DE4D8C"/>
    <w:rsid w:val="00E779E9"/>
    <w:rsid w:val="00F80739"/>
    <w:rsid w:val="00FC10FE"/>
    <w:rsid w:val="00FE3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07ED"/>
  <w15:chartTrackingRefBased/>
  <w15:docId w15:val="{1ACDC45B-D828-409E-BDBC-EC0259ED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4D8C"/>
    <w:pPr>
      <w:spacing w:after="0" w:line="240" w:lineRule="auto"/>
    </w:pPr>
    <w:rPr>
      <w:rFonts w:ascii="Arial Unicode MS" w:eastAsia="Arial Unicode MS" w:hAnsi="Arial Unicode MS" w:cs="Arial Unicode MS"/>
      <w:color w:val="000000"/>
      <w:sz w:val="24"/>
      <w:szCs w:val="24"/>
      <w:lang w:val="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5"/>
    <w:rsid w:val="00DE4D8C"/>
    <w:rPr>
      <w:rFonts w:ascii="Times New Roman" w:eastAsia="Times New Roman" w:hAnsi="Times New Roman" w:cs="Times New Roman"/>
      <w:sz w:val="23"/>
      <w:szCs w:val="23"/>
      <w:shd w:val="clear" w:color="auto" w:fill="FFFFFF"/>
    </w:rPr>
  </w:style>
  <w:style w:type="character" w:customStyle="1" w:styleId="Heading2">
    <w:name w:val="Heading #2_"/>
    <w:basedOn w:val="DefaultParagraphFont"/>
    <w:link w:val="Heading20"/>
    <w:rsid w:val="00DE4D8C"/>
    <w:rPr>
      <w:rFonts w:ascii="Times New Roman" w:eastAsia="Times New Roman" w:hAnsi="Times New Roman" w:cs="Times New Roman"/>
      <w:sz w:val="23"/>
      <w:szCs w:val="23"/>
      <w:shd w:val="clear" w:color="auto" w:fill="FFFFFF"/>
    </w:rPr>
  </w:style>
  <w:style w:type="character" w:customStyle="1" w:styleId="Bodytext7">
    <w:name w:val="Body text (7)_"/>
    <w:basedOn w:val="DefaultParagraphFont"/>
    <w:link w:val="Bodytext70"/>
    <w:rsid w:val="00DE4D8C"/>
    <w:rPr>
      <w:rFonts w:ascii="Times New Roman" w:eastAsia="Times New Roman" w:hAnsi="Times New Roman" w:cs="Times New Roman"/>
      <w:sz w:val="19"/>
      <w:szCs w:val="19"/>
      <w:shd w:val="clear" w:color="auto" w:fill="FFFFFF"/>
    </w:rPr>
  </w:style>
  <w:style w:type="character" w:customStyle="1" w:styleId="Bodytext8">
    <w:name w:val="Body text (8)_"/>
    <w:basedOn w:val="DefaultParagraphFont"/>
    <w:link w:val="Bodytext80"/>
    <w:rsid w:val="00DE4D8C"/>
    <w:rPr>
      <w:rFonts w:ascii="Times New Roman" w:eastAsia="Times New Roman" w:hAnsi="Times New Roman" w:cs="Times New Roman"/>
      <w:sz w:val="15"/>
      <w:szCs w:val="15"/>
      <w:shd w:val="clear" w:color="auto" w:fill="FFFFFF"/>
    </w:rPr>
  </w:style>
  <w:style w:type="character" w:customStyle="1" w:styleId="BodyText2">
    <w:name w:val="Body Text2"/>
    <w:basedOn w:val="Bodytext"/>
    <w:rsid w:val="00DE4D8C"/>
    <w:rPr>
      <w:rFonts w:ascii="Times New Roman" w:eastAsia="Times New Roman" w:hAnsi="Times New Roman" w:cs="Times New Roman"/>
      <w:sz w:val="23"/>
      <w:szCs w:val="23"/>
      <w:u w:val="single"/>
      <w:shd w:val="clear" w:color="auto" w:fill="FFFFFF"/>
    </w:rPr>
  </w:style>
  <w:style w:type="character" w:customStyle="1" w:styleId="Tablecaption2">
    <w:name w:val="Table caption (2)_"/>
    <w:basedOn w:val="DefaultParagraphFont"/>
    <w:link w:val="Tablecaption20"/>
    <w:rsid w:val="00DE4D8C"/>
    <w:rPr>
      <w:rFonts w:ascii="Times New Roman" w:eastAsia="Times New Roman" w:hAnsi="Times New Roman" w:cs="Times New Roman"/>
      <w:sz w:val="23"/>
      <w:szCs w:val="23"/>
      <w:shd w:val="clear" w:color="auto" w:fill="FFFFFF"/>
    </w:rPr>
  </w:style>
  <w:style w:type="character" w:customStyle="1" w:styleId="BodyText3">
    <w:name w:val="Body Text3"/>
    <w:basedOn w:val="Bodytext"/>
    <w:rsid w:val="00DE4D8C"/>
    <w:rPr>
      <w:rFonts w:ascii="Times New Roman" w:eastAsia="Times New Roman" w:hAnsi="Times New Roman" w:cs="Times New Roman"/>
      <w:sz w:val="23"/>
      <w:szCs w:val="23"/>
      <w:u w:val="single"/>
      <w:shd w:val="clear" w:color="auto" w:fill="FFFFFF"/>
    </w:rPr>
  </w:style>
  <w:style w:type="paragraph" w:customStyle="1" w:styleId="BodyText5">
    <w:name w:val="Body Text5"/>
    <w:basedOn w:val="Normal"/>
    <w:link w:val="Bodytext"/>
    <w:rsid w:val="00DE4D8C"/>
    <w:pPr>
      <w:shd w:val="clear" w:color="auto" w:fill="FFFFFF"/>
      <w:spacing w:before="240" w:line="317" w:lineRule="exact"/>
      <w:ind w:hanging="700"/>
      <w:jc w:val="both"/>
    </w:pPr>
    <w:rPr>
      <w:rFonts w:ascii="Times New Roman" w:eastAsia="Times New Roman" w:hAnsi="Times New Roman" w:cs="Times New Roman"/>
      <w:color w:val="auto"/>
      <w:sz w:val="23"/>
      <w:szCs w:val="23"/>
      <w:lang w:val="lv-LV" w:eastAsia="en-US"/>
    </w:rPr>
  </w:style>
  <w:style w:type="paragraph" w:customStyle="1" w:styleId="Heading20">
    <w:name w:val="Heading #2"/>
    <w:basedOn w:val="Normal"/>
    <w:link w:val="Heading2"/>
    <w:rsid w:val="00DE4D8C"/>
    <w:pPr>
      <w:shd w:val="clear" w:color="auto" w:fill="FFFFFF"/>
      <w:spacing w:line="317" w:lineRule="exact"/>
      <w:outlineLvl w:val="1"/>
    </w:pPr>
    <w:rPr>
      <w:rFonts w:ascii="Times New Roman" w:eastAsia="Times New Roman" w:hAnsi="Times New Roman" w:cs="Times New Roman"/>
      <w:color w:val="auto"/>
      <w:sz w:val="23"/>
      <w:szCs w:val="23"/>
      <w:lang w:val="lv-LV" w:eastAsia="en-US"/>
    </w:rPr>
  </w:style>
  <w:style w:type="paragraph" w:customStyle="1" w:styleId="Bodytext70">
    <w:name w:val="Body text (7)"/>
    <w:basedOn w:val="Normal"/>
    <w:link w:val="Bodytext7"/>
    <w:rsid w:val="00DE4D8C"/>
    <w:pPr>
      <w:shd w:val="clear" w:color="auto" w:fill="FFFFFF"/>
      <w:spacing w:after="300" w:line="230" w:lineRule="exact"/>
      <w:jc w:val="right"/>
    </w:pPr>
    <w:rPr>
      <w:rFonts w:ascii="Times New Roman" w:eastAsia="Times New Roman" w:hAnsi="Times New Roman" w:cs="Times New Roman"/>
      <w:color w:val="auto"/>
      <w:sz w:val="19"/>
      <w:szCs w:val="19"/>
      <w:lang w:val="lv-LV" w:eastAsia="en-US"/>
    </w:rPr>
  </w:style>
  <w:style w:type="paragraph" w:customStyle="1" w:styleId="Bodytext80">
    <w:name w:val="Body text (8)"/>
    <w:basedOn w:val="Normal"/>
    <w:link w:val="Bodytext8"/>
    <w:rsid w:val="00DE4D8C"/>
    <w:pPr>
      <w:shd w:val="clear" w:color="auto" w:fill="FFFFFF"/>
      <w:spacing w:before="540" w:after="540" w:line="0" w:lineRule="atLeast"/>
    </w:pPr>
    <w:rPr>
      <w:rFonts w:ascii="Times New Roman" w:eastAsia="Times New Roman" w:hAnsi="Times New Roman" w:cs="Times New Roman"/>
      <w:color w:val="auto"/>
      <w:sz w:val="15"/>
      <w:szCs w:val="15"/>
      <w:lang w:val="lv-LV" w:eastAsia="en-US"/>
    </w:rPr>
  </w:style>
  <w:style w:type="paragraph" w:customStyle="1" w:styleId="Tablecaption20">
    <w:name w:val="Table caption (2)"/>
    <w:basedOn w:val="Normal"/>
    <w:link w:val="Tablecaption2"/>
    <w:rsid w:val="00DE4D8C"/>
    <w:pPr>
      <w:shd w:val="clear" w:color="auto" w:fill="FFFFFF"/>
      <w:spacing w:line="0" w:lineRule="atLeast"/>
    </w:pPr>
    <w:rPr>
      <w:rFonts w:ascii="Times New Roman" w:eastAsia="Times New Roman" w:hAnsi="Times New Roman" w:cs="Times New Roman"/>
      <w:color w:val="auto"/>
      <w:sz w:val="23"/>
      <w:szCs w:val="23"/>
      <w:lang w:val="lv-LV" w:eastAsia="en-US"/>
    </w:rPr>
  </w:style>
  <w:style w:type="paragraph" w:styleId="NormalWeb">
    <w:name w:val="Normal (Web)"/>
    <w:basedOn w:val="Normal"/>
    <w:uiPriority w:val="99"/>
    <w:semiHidden/>
    <w:unhideWhenUsed/>
    <w:rsid w:val="00DE4D8C"/>
    <w:pPr>
      <w:spacing w:before="100" w:beforeAutospacing="1" w:after="100" w:afterAutospacing="1"/>
    </w:pPr>
    <w:rPr>
      <w:rFonts w:ascii="Times New Roman" w:eastAsia="Times New Roman" w:hAnsi="Times New Roman" w:cs="Times New Roman"/>
      <w:color w:val="auto"/>
      <w:lang w:val="lv-LV"/>
    </w:rPr>
  </w:style>
  <w:style w:type="table" w:styleId="TableGrid">
    <w:name w:val="Table Grid"/>
    <w:basedOn w:val="TableNormal"/>
    <w:uiPriority w:val="39"/>
    <w:rsid w:val="00DE4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B4"/>
    <w:pPr>
      <w:spacing w:after="0" w:line="240" w:lineRule="auto"/>
    </w:pPr>
    <w:rPr>
      <w:rFonts w:ascii="Arial Unicode MS" w:eastAsia="Arial Unicode MS" w:hAnsi="Arial Unicode MS" w:cs="Arial Unicode MS"/>
      <w:color w:val="000000"/>
      <w:sz w:val="24"/>
      <w:szCs w:val="24"/>
      <w:lang w:val="lv" w:eastAsia="lv-LV"/>
    </w:rPr>
  </w:style>
  <w:style w:type="character" w:styleId="CommentReference">
    <w:name w:val="annotation reference"/>
    <w:basedOn w:val="DefaultParagraphFont"/>
    <w:uiPriority w:val="99"/>
    <w:semiHidden/>
    <w:unhideWhenUsed/>
    <w:rsid w:val="000276B4"/>
    <w:rPr>
      <w:sz w:val="16"/>
      <w:szCs w:val="16"/>
    </w:rPr>
  </w:style>
  <w:style w:type="paragraph" w:styleId="CommentText">
    <w:name w:val="annotation text"/>
    <w:basedOn w:val="Normal"/>
    <w:link w:val="CommentTextChar"/>
    <w:uiPriority w:val="99"/>
    <w:unhideWhenUsed/>
    <w:rsid w:val="000276B4"/>
    <w:rPr>
      <w:sz w:val="20"/>
      <w:szCs w:val="20"/>
    </w:rPr>
  </w:style>
  <w:style w:type="character" w:customStyle="1" w:styleId="CommentTextChar">
    <w:name w:val="Comment Text Char"/>
    <w:basedOn w:val="DefaultParagraphFont"/>
    <w:link w:val="CommentText"/>
    <w:uiPriority w:val="99"/>
    <w:rsid w:val="000276B4"/>
    <w:rPr>
      <w:rFonts w:ascii="Arial Unicode MS" w:eastAsia="Arial Unicode MS" w:hAnsi="Arial Unicode MS" w:cs="Arial Unicode MS"/>
      <w:color w:val="000000"/>
      <w:sz w:val="20"/>
      <w:szCs w:val="20"/>
      <w:lang w:val="lv" w:eastAsia="lv-LV"/>
    </w:rPr>
  </w:style>
  <w:style w:type="paragraph" w:styleId="CommentSubject">
    <w:name w:val="annotation subject"/>
    <w:basedOn w:val="CommentText"/>
    <w:next w:val="CommentText"/>
    <w:link w:val="CommentSubjectChar"/>
    <w:uiPriority w:val="99"/>
    <w:semiHidden/>
    <w:unhideWhenUsed/>
    <w:rsid w:val="000276B4"/>
    <w:rPr>
      <w:b/>
      <w:bCs/>
    </w:rPr>
  </w:style>
  <w:style w:type="character" w:customStyle="1" w:styleId="CommentSubjectChar">
    <w:name w:val="Comment Subject Char"/>
    <w:basedOn w:val="CommentTextChar"/>
    <w:link w:val="CommentSubject"/>
    <w:uiPriority w:val="99"/>
    <w:semiHidden/>
    <w:rsid w:val="000276B4"/>
    <w:rPr>
      <w:rFonts w:ascii="Arial Unicode MS" w:eastAsia="Arial Unicode MS" w:hAnsi="Arial Unicode MS" w:cs="Arial Unicode MS"/>
      <w:b/>
      <w:bCs/>
      <w:color w:val="000000"/>
      <w:sz w:val="20"/>
      <w:szCs w:val="20"/>
      <w:lang w:val="lv" w:eastAsia="lv-LV"/>
    </w:rPr>
  </w:style>
  <w:style w:type="paragraph" w:styleId="BalloonText">
    <w:name w:val="Balloon Text"/>
    <w:basedOn w:val="Normal"/>
    <w:link w:val="BalloonTextChar"/>
    <w:uiPriority w:val="99"/>
    <w:semiHidden/>
    <w:unhideWhenUsed/>
    <w:rsid w:val="00145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9FF"/>
    <w:rPr>
      <w:rFonts w:ascii="Segoe UI" w:eastAsia="Arial Unicode MS" w:hAnsi="Segoe UI" w:cs="Segoe UI"/>
      <w:color w:val="000000"/>
      <w:sz w:val="18"/>
      <w:szCs w:val="18"/>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1996</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Atis Sapronovs</dc:creator>
  <cp:keywords/>
  <dc:description/>
  <cp:lastModifiedBy>Arnita Liepiņa</cp:lastModifiedBy>
  <cp:revision>2</cp:revision>
  <cp:lastPrinted>2024-04-15T07:57:00Z</cp:lastPrinted>
  <dcterms:created xsi:type="dcterms:W3CDTF">2024-04-15T07:57:00Z</dcterms:created>
  <dcterms:modified xsi:type="dcterms:W3CDTF">2024-04-15T07:57:00Z</dcterms:modified>
</cp:coreProperties>
</file>