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622A" w14:textId="77777777" w:rsidR="00187D3C" w:rsidRDefault="00187D3C" w:rsidP="00187D3C">
      <w:pPr>
        <w:pStyle w:val="ListParagraph"/>
        <w:spacing w:after="0"/>
        <w:ind w:left="684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1.p</w:t>
      </w:r>
      <w:r w:rsidRPr="008C25D7">
        <w:rPr>
          <w:rFonts w:ascii="Times New Roman" w:hAnsi="Times New Roman" w:cs="Times New Roman"/>
        </w:rPr>
        <w:t xml:space="preserve">ielikums </w:t>
      </w:r>
    </w:p>
    <w:p w14:paraId="6A37B9A0" w14:textId="6A086543" w:rsidR="00187D3C" w:rsidRDefault="00187D3C" w:rsidP="00187D3C">
      <w:pPr>
        <w:spacing w:after="0"/>
        <w:ind w:left="648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Jūrmalas </w:t>
      </w:r>
      <w:r w:rsidR="00386674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ultūras centra tirdzniecības noteikumi</w:t>
      </w:r>
    </w:p>
    <w:p w14:paraId="76D91D31" w14:textId="77777777" w:rsidR="00187D3C" w:rsidRPr="005877CE" w:rsidRDefault="00187D3C" w:rsidP="00187D3C">
      <w:pPr>
        <w:spacing w:after="0"/>
        <w:ind w:left="6481"/>
        <w:jc w:val="both"/>
        <w:rPr>
          <w:rFonts w:ascii="Times New Roman" w:hAnsi="Times New Roman" w:cs="Times New Roman"/>
        </w:rPr>
      </w:pPr>
    </w:p>
    <w:p w14:paraId="0241DA7D" w14:textId="77777777" w:rsidR="00187D3C" w:rsidRDefault="00187D3C" w:rsidP="00187D3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Pieteikuma anketa</w:t>
      </w:r>
    </w:p>
    <w:p w14:paraId="3367A04A" w14:textId="77777777" w:rsidR="00187D3C" w:rsidRPr="005877CE" w:rsidRDefault="00187D3C" w:rsidP="00187D3C">
      <w:pPr>
        <w:jc w:val="center"/>
        <w:rPr>
          <w:rFonts w:ascii="Times New Roman" w:hAnsi="Times New Roman" w:cs="Times New Roman"/>
          <w:b/>
        </w:rPr>
      </w:pPr>
    </w:p>
    <w:p w14:paraId="297CF72D" w14:textId="77777777" w:rsidR="00187D3C" w:rsidRPr="005877CE" w:rsidRDefault="00187D3C" w:rsidP="00187D3C">
      <w:pPr>
        <w:jc w:val="both"/>
        <w:rPr>
          <w:rFonts w:ascii="Times New Roman" w:hAnsi="Times New Roman" w:cs="Times New Roman"/>
        </w:rPr>
      </w:pPr>
      <w:r w:rsidRPr="005877CE">
        <w:rPr>
          <w:rFonts w:ascii="Times New Roman" w:hAnsi="Times New Roman" w:cs="Times New Roman"/>
        </w:rPr>
        <w:t>Informācija</w:t>
      </w:r>
      <w:r>
        <w:rPr>
          <w:rFonts w:ascii="Times New Roman" w:hAnsi="Times New Roman" w:cs="Times New Roman"/>
        </w:rPr>
        <w:t xml:space="preserve"> par tirdzniecības d</w:t>
      </w:r>
      <w:r w:rsidRPr="005877CE">
        <w:rPr>
          <w:rFonts w:ascii="Times New Roman" w:hAnsi="Times New Roman" w:cs="Times New Roman"/>
        </w:rPr>
        <w:t>alībnieku:</w:t>
      </w:r>
    </w:p>
    <w:p w14:paraId="3A233DFC" w14:textId="77777777" w:rsidR="00187D3C" w:rsidRPr="005877CE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77CE">
        <w:rPr>
          <w:rFonts w:ascii="Times New Roman" w:hAnsi="Times New Roman" w:cs="Times New Roman"/>
        </w:rPr>
        <w:t>Juri</w:t>
      </w:r>
      <w:r>
        <w:rPr>
          <w:rFonts w:ascii="Times New Roman" w:hAnsi="Times New Roman" w:cs="Times New Roman"/>
        </w:rPr>
        <w:t>diska Persona / Fiziska persona;</w:t>
      </w:r>
      <w:r w:rsidRPr="005877CE">
        <w:rPr>
          <w:rFonts w:ascii="Times New Roman" w:hAnsi="Times New Roman" w:cs="Times New Roman"/>
        </w:rPr>
        <w:t xml:space="preserve"> </w:t>
      </w:r>
    </w:p>
    <w:p w14:paraId="750DAEB5" w14:textId="77777777" w:rsidR="00187D3C" w:rsidRPr="005877CE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5877CE">
        <w:rPr>
          <w:rFonts w:ascii="Times New Roman" w:hAnsi="Times New Roman" w:cs="Times New Roman"/>
        </w:rPr>
        <w:t>Juridiskās</w:t>
      </w:r>
      <w:proofErr w:type="spellEnd"/>
      <w:r w:rsidRPr="005877CE">
        <w:rPr>
          <w:rFonts w:ascii="Times New Roman" w:hAnsi="Times New Roman" w:cs="Times New Roman"/>
        </w:rPr>
        <w:t xml:space="preserve"> personas nosaukums / </w:t>
      </w:r>
      <w:proofErr w:type="spellStart"/>
      <w:r w:rsidRPr="005877CE">
        <w:rPr>
          <w:rFonts w:ascii="Times New Roman" w:hAnsi="Times New Roman" w:cs="Times New Roman"/>
        </w:rPr>
        <w:t>Fiziskās</w:t>
      </w:r>
      <w:proofErr w:type="spellEnd"/>
      <w:r w:rsidRPr="005877CE">
        <w:rPr>
          <w:rFonts w:ascii="Times New Roman" w:hAnsi="Times New Roman" w:cs="Times New Roman"/>
        </w:rPr>
        <w:t xml:space="preserve"> personas </w:t>
      </w:r>
      <w:proofErr w:type="spellStart"/>
      <w:r w:rsidRPr="005877CE">
        <w:rPr>
          <w:rFonts w:ascii="Times New Roman" w:hAnsi="Times New Roman" w:cs="Times New Roman"/>
        </w:rPr>
        <w:t>vārds</w:t>
      </w:r>
      <w:proofErr w:type="spellEnd"/>
      <w:r w:rsidRPr="005877CE">
        <w:rPr>
          <w:rFonts w:ascii="Times New Roman" w:hAnsi="Times New Roman" w:cs="Times New Roman"/>
        </w:rPr>
        <w:t xml:space="preserve">, </w:t>
      </w:r>
      <w:proofErr w:type="spellStart"/>
      <w:r w:rsidRPr="005877CE">
        <w:rPr>
          <w:rFonts w:ascii="Times New Roman" w:hAnsi="Times New Roman" w:cs="Times New Roman"/>
        </w:rPr>
        <w:t>uzvā</w:t>
      </w:r>
      <w:r>
        <w:rPr>
          <w:rFonts w:ascii="Times New Roman" w:hAnsi="Times New Roman" w:cs="Times New Roman"/>
        </w:rPr>
        <w:t>rds</w:t>
      </w:r>
      <w:proofErr w:type="spellEnd"/>
      <w:r>
        <w:rPr>
          <w:rFonts w:ascii="Times New Roman" w:hAnsi="Times New Roman" w:cs="Times New Roman"/>
        </w:rPr>
        <w:t>;</w:t>
      </w:r>
      <w:r w:rsidRPr="005877CE">
        <w:rPr>
          <w:rFonts w:ascii="Times New Roman" w:hAnsi="Times New Roman" w:cs="Times New Roman"/>
        </w:rPr>
        <w:t xml:space="preserve"> </w:t>
      </w:r>
    </w:p>
    <w:p w14:paraId="28F43E81" w14:textId="77777777" w:rsidR="00187D3C" w:rsidRPr="005877CE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5877CE">
        <w:rPr>
          <w:rFonts w:ascii="Times New Roman" w:hAnsi="Times New Roman" w:cs="Times New Roman"/>
        </w:rPr>
        <w:t>Juridiskās</w:t>
      </w:r>
      <w:proofErr w:type="spellEnd"/>
      <w:r w:rsidRPr="005877CE">
        <w:rPr>
          <w:rFonts w:ascii="Times New Roman" w:hAnsi="Times New Roman" w:cs="Times New Roman"/>
        </w:rPr>
        <w:t xml:space="preserve"> personas </w:t>
      </w:r>
      <w:proofErr w:type="spellStart"/>
      <w:r w:rsidRPr="005877CE">
        <w:rPr>
          <w:rFonts w:ascii="Times New Roman" w:hAnsi="Times New Roman" w:cs="Times New Roman"/>
        </w:rPr>
        <w:t>reģistrācijas</w:t>
      </w:r>
      <w:proofErr w:type="spellEnd"/>
      <w:r w:rsidRPr="005877CE">
        <w:rPr>
          <w:rFonts w:ascii="Times New Roman" w:hAnsi="Times New Roman" w:cs="Times New Roman"/>
        </w:rPr>
        <w:t xml:space="preserve"> nr. / </w:t>
      </w:r>
      <w:proofErr w:type="spellStart"/>
      <w:r w:rsidRPr="005877CE">
        <w:rPr>
          <w:rFonts w:ascii="Times New Roman" w:hAnsi="Times New Roman" w:cs="Times New Roman"/>
        </w:rPr>
        <w:t>Fiziskā</w:t>
      </w:r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personas kods;</w:t>
      </w:r>
      <w:r w:rsidRPr="005877CE">
        <w:rPr>
          <w:rFonts w:ascii="Times New Roman" w:hAnsi="Times New Roman" w:cs="Times New Roman"/>
        </w:rPr>
        <w:t xml:space="preserve"> </w:t>
      </w:r>
    </w:p>
    <w:p w14:paraId="3D0EB24E" w14:textId="77777777" w:rsidR="00187D3C" w:rsidRPr="005877CE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5877CE">
        <w:rPr>
          <w:rFonts w:ascii="Times New Roman" w:hAnsi="Times New Roman" w:cs="Times New Roman"/>
        </w:rPr>
        <w:t>Juridiskās</w:t>
      </w:r>
      <w:proofErr w:type="spellEnd"/>
      <w:r w:rsidRPr="005877CE">
        <w:rPr>
          <w:rFonts w:ascii="Times New Roman" w:hAnsi="Times New Roman" w:cs="Times New Roman"/>
        </w:rPr>
        <w:t xml:space="preserve"> personas juridiskā adrese/ </w:t>
      </w:r>
      <w:proofErr w:type="spellStart"/>
      <w:r w:rsidRPr="005877CE">
        <w:rPr>
          <w:rFonts w:ascii="Times New Roman" w:hAnsi="Times New Roman" w:cs="Times New Roman"/>
        </w:rPr>
        <w:t>Fiziskās</w:t>
      </w:r>
      <w:proofErr w:type="spellEnd"/>
      <w:r w:rsidRPr="005877CE">
        <w:rPr>
          <w:rFonts w:ascii="Times New Roman" w:hAnsi="Times New Roman" w:cs="Times New Roman"/>
        </w:rPr>
        <w:t xml:space="preserve"> personas deklarētā adrese: (iela, </w:t>
      </w:r>
      <w:proofErr w:type="spellStart"/>
      <w:r w:rsidRPr="005877CE">
        <w:rPr>
          <w:rFonts w:ascii="Times New Roman" w:hAnsi="Times New Roman" w:cs="Times New Roman"/>
        </w:rPr>
        <w:t>mājas</w:t>
      </w:r>
      <w:proofErr w:type="spellEnd"/>
      <w:r w:rsidRPr="005877CE">
        <w:rPr>
          <w:rFonts w:ascii="Times New Roman" w:hAnsi="Times New Roman" w:cs="Times New Roman"/>
        </w:rPr>
        <w:t xml:space="preserve"> un </w:t>
      </w:r>
      <w:proofErr w:type="spellStart"/>
      <w:r w:rsidRPr="005877CE">
        <w:rPr>
          <w:rFonts w:ascii="Times New Roman" w:hAnsi="Times New Roman" w:cs="Times New Roman"/>
        </w:rPr>
        <w:t>dzīvokļa</w:t>
      </w:r>
      <w:proofErr w:type="spellEnd"/>
      <w:r w:rsidRPr="005877CE">
        <w:rPr>
          <w:rFonts w:ascii="Times New Roman" w:hAnsi="Times New Roman" w:cs="Times New Roman"/>
        </w:rPr>
        <w:t xml:space="preserve"> numurs / </w:t>
      </w:r>
      <w:proofErr w:type="spellStart"/>
      <w:r w:rsidRPr="005877CE">
        <w:rPr>
          <w:rFonts w:ascii="Times New Roman" w:hAnsi="Times New Roman" w:cs="Times New Roman"/>
        </w:rPr>
        <w:t>mā</w:t>
      </w:r>
      <w:r>
        <w:rPr>
          <w:rFonts w:ascii="Times New Roman" w:hAnsi="Times New Roman" w:cs="Times New Roman"/>
        </w:rPr>
        <w:t>ju</w:t>
      </w:r>
      <w:proofErr w:type="spellEnd"/>
      <w:r>
        <w:rPr>
          <w:rFonts w:ascii="Times New Roman" w:hAnsi="Times New Roman" w:cs="Times New Roman"/>
        </w:rPr>
        <w:t xml:space="preserve"> nosaukums);</w:t>
      </w:r>
    </w:p>
    <w:p w14:paraId="77DB3333" w14:textId="77777777" w:rsidR="00187D3C" w:rsidRPr="005877CE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77CE">
        <w:rPr>
          <w:rFonts w:ascii="Times New Roman" w:hAnsi="Times New Roman" w:cs="Times New Roman"/>
        </w:rPr>
        <w:t xml:space="preserve">Uzņēmuma bankas nosaukums / </w:t>
      </w:r>
      <w:proofErr w:type="spellStart"/>
      <w:r w:rsidRPr="005877CE">
        <w:rPr>
          <w:rFonts w:ascii="Times New Roman" w:hAnsi="Times New Roman" w:cs="Times New Roman"/>
        </w:rPr>
        <w:t>Fiziskā</w:t>
      </w:r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personas bankas nosaukums;</w:t>
      </w:r>
      <w:r w:rsidRPr="005877CE">
        <w:rPr>
          <w:rFonts w:ascii="Times New Roman" w:hAnsi="Times New Roman" w:cs="Times New Roman"/>
        </w:rPr>
        <w:t xml:space="preserve"> </w:t>
      </w:r>
    </w:p>
    <w:p w14:paraId="2F4815B4" w14:textId="77777777" w:rsidR="00187D3C" w:rsidRPr="005877CE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77CE">
        <w:rPr>
          <w:rFonts w:ascii="Times New Roman" w:hAnsi="Times New Roman" w:cs="Times New Roman"/>
        </w:rPr>
        <w:t xml:space="preserve">Uzņēmuma bankas konta Nr. / </w:t>
      </w:r>
      <w:proofErr w:type="spellStart"/>
      <w:r w:rsidRPr="005877CE">
        <w:rPr>
          <w:rFonts w:ascii="Times New Roman" w:hAnsi="Times New Roman" w:cs="Times New Roman"/>
        </w:rPr>
        <w:t>Fiziskā</w:t>
      </w:r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personas bankas konta Nr.;</w:t>
      </w:r>
      <w:r w:rsidRPr="005877CE">
        <w:rPr>
          <w:rFonts w:ascii="Times New Roman" w:hAnsi="Times New Roman" w:cs="Times New Roman"/>
        </w:rPr>
        <w:t xml:space="preserve"> </w:t>
      </w:r>
    </w:p>
    <w:p w14:paraId="7B755CB3" w14:textId="77777777" w:rsidR="00187D3C" w:rsidRPr="005877CE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77CE">
        <w:rPr>
          <w:rFonts w:ascii="Times New Roman" w:hAnsi="Times New Roman" w:cs="Times New Roman"/>
        </w:rPr>
        <w:t xml:space="preserve">Paraksta </w:t>
      </w:r>
      <w:proofErr w:type="spellStart"/>
      <w:r w:rsidRPr="005877CE">
        <w:rPr>
          <w:rFonts w:ascii="Times New Roman" w:hAnsi="Times New Roman" w:cs="Times New Roman"/>
        </w:rPr>
        <w:t>tiesīgās</w:t>
      </w:r>
      <w:proofErr w:type="spellEnd"/>
      <w:r w:rsidRPr="005877CE">
        <w:rPr>
          <w:rFonts w:ascii="Times New Roman" w:hAnsi="Times New Roman" w:cs="Times New Roman"/>
        </w:rPr>
        <w:t xml:space="preserve"> personas </w:t>
      </w:r>
      <w:proofErr w:type="spellStart"/>
      <w:r w:rsidRPr="005877CE">
        <w:rPr>
          <w:rFonts w:ascii="Times New Roman" w:hAnsi="Times New Roman" w:cs="Times New Roman"/>
        </w:rPr>
        <w:t>vārds</w:t>
      </w:r>
      <w:proofErr w:type="spellEnd"/>
      <w:r w:rsidRPr="005877CE">
        <w:rPr>
          <w:rFonts w:ascii="Times New Roman" w:hAnsi="Times New Roman" w:cs="Times New Roman"/>
        </w:rPr>
        <w:t xml:space="preserve">, </w:t>
      </w:r>
      <w:proofErr w:type="spellStart"/>
      <w:r w:rsidRPr="005877CE">
        <w:rPr>
          <w:rFonts w:ascii="Times New Roman" w:hAnsi="Times New Roman" w:cs="Times New Roman"/>
        </w:rPr>
        <w:t>uzvā</w:t>
      </w:r>
      <w:r>
        <w:rPr>
          <w:rFonts w:ascii="Times New Roman" w:hAnsi="Times New Roman" w:cs="Times New Roman"/>
        </w:rPr>
        <w:t>rds</w:t>
      </w:r>
      <w:proofErr w:type="spellEnd"/>
      <w:r>
        <w:rPr>
          <w:rFonts w:ascii="Times New Roman" w:hAnsi="Times New Roman" w:cs="Times New Roman"/>
        </w:rPr>
        <w:t>;</w:t>
      </w:r>
    </w:p>
    <w:p w14:paraId="607235B6" w14:textId="77777777" w:rsidR="00187D3C" w:rsidRPr="005877CE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77CE">
        <w:rPr>
          <w:rFonts w:ascii="Times New Roman" w:hAnsi="Times New Roman" w:cs="Times New Roman"/>
        </w:rPr>
        <w:t xml:space="preserve">Paraksta </w:t>
      </w:r>
      <w:proofErr w:type="spellStart"/>
      <w:r w:rsidRPr="005877CE">
        <w:rPr>
          <w:rFonts w:ascii="Times New Roman" w:hAnsi="Times New Roman" w:cs="Times New Roman"/>
        </w:rPr>
        <w:t>tiesīgā</w:t>
      </w:r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personas amats;</w:t>
      </w:r>
      <w:r w:rsidRPr="005877CE">
        <w:rPr>
          <w:rFonts w:ascii="Times New Roman" w:hAnsi="Times New Roman" w:cs="Times New Roman"/>
        </w:rPr>
        <w:t xml:space="preserve"> </w:t>
      </w:r>
    </w:p>
    <w:p w14:paraId="18837C88" w14:textId="77777777" w:rsidR="00187D3C" w:rsidRPr="005877CE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77CE">
        <w:rPr>
          <w:rFonts w:ascii="Times New Roman" w:hAnsi="Times New Roman" w:cs="Times New Roman"/>
        </w:rPr>
        <w:t xml:space="preserve">Kontaktpersonas </w:t>
      </w:r>
      <w:proofErr w:type="spellStart"/>
      <w:r w:rsidRPr="005877CE">
        <w:rPr>
          <w:rFonts w:ascii="Times New Roman" w:hAnsi="Times New Roman" w:cs="Times New Roman"/>
        </w:rPr>
        <w:t>vārds</w:t>
      </w:r>
      <w:proofErr w:type="spellEnd"/>
      <w:r w:rsidRPr="005877CE">
        <w:rPr>
          <w:rFonts w:ascii="Times New Roman" w:hAnsi="Times New Roman" w:cs="Times New Roman"/>
        </w:rPr>
        <w:t>, uzvā</w:t>
      </w:r>
      <w:r>
        <w:rPr>
          <w:rFonts w:ascii="Times New Roman" w:hAnsi="Times New Roman" w:cs="Times New Roman"/>
        </w:rPr>
        <w:t>rds;</w:t>
      </w:r>
    </w:p>
    <w:p w14:paraId="074D3916" w14:textId="77777777" w:rsidR="00187D3C" w:rsidRPr="005877CE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77CE">
        <w:rPr>
          <w:rFonts w:ascii="Times New Roman" w:hAnsi="Times New Roman" w:cs="Times New Roman"/>
        </w:rPr>
        <w:t xml:space="preserve">Kontaktpersonas amats, </w:t>
      </w:r>
      <w:proofErr w:type="spellStart"/>
      <w:r w:rsidRPr="005877CE">
        <w:rPr>
          <w:rFonts w:ascii="Times New Roman" w:hAnsi="Times New Roman" w:cs="Times New Roman"/>
        </w:rPr>
        <w:t>tā</w:t>
      </w:r>
      <w:r>
        <w:rPr>
          <w:rFonts w:ascii="Times New Roman" w:hAnsi="Times New Roman" w:cs="Times New Roman"/>
        </w:rPr>
        <w:t>lrunis</w:t>
      </w:r>
      <w:proofErr w:type="spellEnd"/>
      <w:r>
        <w:rPr>
          <w:rFonts w:ascii="Times New Roman" w:hAnsi="Times New Roman" w:cs="Times New Roman"/>
        </w:rPr>
        <w:t>;</w:t>
      </w:r>
      <w:r w:rsidRPr="005877CE">
        <w:rPr>
          <w:rFonts w:ascii="Times New Roman" w:hAnsi="Times New Roman" w:cs="Times New Roman"/>
        </w:rPr>
        <w:t xml:space="preserve"> </w:t>
      </w:r>
    </w:p>
    <w:p w14:paraId="3893C600" w14:textId="77777777" w:rsidR="00187D3C" w:rsidRPr="005877CE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Kontaktpersonas e-pasts;</w:t>
      </w:r>
    </w:p>
    <w:p w14:paraId="181FD302" w14:textId="77777777" w:rsidR="00187D3C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681B59">
        <w:rPr>
          <w:rFonts w:ascii="Times New Roman" w:hAnsi="Times New Roman" w:cs="Times New Roman"/>
        </w:rPr>
        <w:t>Tirdzniecības</w:t>
      </w:r>
      <w:proofErr w:type="spellEnd"/>
      <w:r w:rsidRPr="00681B59">
        <w:rPr>
          <w:rFonts w:ascii="Times New Roman" w:hAnsi="Times New Roman" w:cs="Times New Roman"/>
        </w:rPr>
        <w:t xml:space="preserve"> sortiments/preču grupa</w:t>
      </w:r>
      <w:r>
        <w:rPr>
          <w:rFonts w:ascii="Times New Roman" w:hAnsi="Times New Roman" w:cs="Times New Roman"/>
        </w:rPr>
        <w:t>/orientējošas cenas;</w:t>
      </w:r>
    </w:p>
    <w:p w14:paraId="17EEA183" w14:textId="77777777" w:rsidR="00187D3C" w:rsidRPr="008C25D7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25D7">
        <w:rPr>
          <w:rFonts w:ascii="Times New Roman" w:hAnsi="Times New Roman" w:cs="Times New Roman"/>
        </w:rPr>
        <w:t>Tirdzniecības vietu skaits un izmērs.</w:t>
      </w:r>
    </w:p>
    <w:p w14:paraId="38B6D164" w14:textId="77777777" w:rsidR="00187D3C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1B59">
        <w:rPr>
          <w:rFonts w:ascii="Times New Roman" w:hAnsi="Times New Roman" w:cs="Times New Roman"/>
        </w:rPr>
        <w:t>Foto</w:t>
      </w:r>
      <w:r>
        <w:rPr>
          <w:rFonts w:ascii="Times New Roman" w:hAnsi="Times New Roman" w:cs="Times New Roman"/>
        </w:rPr>
        <w:t xml:space="preserve"> materiāli</w:t>
      </w:r>
      <w:r w:rsidRPr="00681B59">
        <w:rPr>
          <w:rFonts w:ascii="Times New Roman" w:hAnsi="Times New Roman" w:cs="Times New Roman"/>
        </w:rPr>
        <w:t xml:space="preserve">, kurā redzama </w:t>
      </w:r>
      <w:r>
        <w:rPr>
          <w:rFonts w:ascii="Times New Roman" w:hAnsi="Times New Roman" w:cs="Times New Roman"/>
        </w:rPr>
        <w:t xml:space="preserve">dalībnieka </w:t>
      </w:r>
      <w:r w:rsidRPr="00681B59">
        <w:rPr>
          <w:rFonts w:ascii="Times New Roman" w:hAnsi="Times New Roman" w:cs="Times New Roman"/>
        </w:rPr>
        <w:t>tirdzniecības vieta, produkcija.</w:t>
      </w:r>
    </w:p>
    <w:p w14:paraId="588BC903" w14:textId="77777777" w:rsidR="00187D3C" w:rsidRPr="00681B59" w:rsidRDefault="00187D3C" w:rsidP="00187D3C">
      <w:pPr>
        <w:pStyle w:val="ListParagraph"/>
        <w:numPr>
          <w:ilvl w:val="0"/>
          <w:numId w:val="1"/>
        </w:num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Tirdzniecības d</w:t>
      </w:r>
      <w:r w:rsidRPr="00681B59">
        <w:rPr>
          <w:rFonts w:ascii="Times New Roman" w:eastAsia="Calibri" w:hAnsi="Times New Roman" w:cs="Times New Roman"/>
        </w:rPr>
        <w:t xml:space="preserve">alībnieka apliecinājums par Valsts ieņēmumu dienestā reģistrētas nodokļu un citu maksājumu reģistrēšanas elektroniskās ierīces vai iekārtas tehniskās pases vai Valsts ieņēmumu dienestā reģistrētu </w:t>
      </w:r>
      <w:proofErr w:type="spellStart"/>
      <w:r w:rsidRPr="00681B59">
        <w:rPr>
          <w:rFonts w:ascii="Times New Roman" w:eastAsia="Calibri" w:hAnsi="Times New Roman" w:cs="Times New Roman"/>
        </w:rPr>
        <w:t>kvīšu</w:t>
      </w:r>
      <w:proofErr w:type="spellEnd"/>
      <w:r w:rsidRPr="00681B59">
        <w:rPr>
          <w:rFonts w:ascii="Times New Roman" w:eastAsia="Calibri" w:hAnsi="Times New Roman" w:cs="Times New Roman"/>
        </w:rPr>
        <w:t xml:space="preserve"> esamību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AB5036" w14:textId="77777777" w:rsidR="00187D3C" w:rsidRDefault="00187D3C" w:rsidP="00187D3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Apliecinu, ka savā darbībā ievēroju normatīvajos aktos noteiktās prasības finanšu plūsmas uzskaitei un nodokļu administrēšanai, un Valsts ieņēmumu dienestā ir reģistrēta:*</w:t>
      </w:r>
    </w:p>
    <w:p w14:paraId="1830CC1C" w14:textId="77777777" w:rsidR="00187D3C" w:rsidRDefault="00187D3C" w:rsidP="00187D3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Nodokļu un citu maksājumu reģistrēšana elektroniskā ierīcē vai iekārtas tehniskā pase</w:t>
      </w:r>
    </w:p>
    <w:p w14:paraId="23131342" w14:textId="77777777" w:rsidR="00187D3C" w:rsidRDefault="00187D3C" w:rsidP="00187D3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Valsts ieņēmuma dienestā reģistrētas kvītis</w:t>
      </w:r>
    </w:p>
    <w:p w14:paraId="2DD69096" w14:textId="77777777" w:rsidR="00187D3C" w:rsidRPr="00957432" w:rsidRDefault="00187D3C" w:rsidP="00187D3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Valsts ieņēmuma dienestā reģistrētas kvīts numurs _________________________________.</w:t>
      </w:r>
    </w:p>
    <w:p w14:paraId="1B759A85" w14:textId="4EA5E9A9" w:rsidR="00187D3C" w:rsidRDefault="00187D3C" w:rsidP="00187D3C">
      <w:pPr>
        <w:jc w:val="both"/>
        <w:rPr>
          <w:rFonts w:ascii="Times New Roman" w:hAnsi="Times New Roman" w:cs="Times New Roman"/>
        </w:rPr>
      </w:pPr>
      <w:r w:rsidRPr="005877CE">
        <w:rPr>
          <w:rFonts w:ascii="Times New Roman" w:hAnsi="Times New Roman" w:cs="Times New Roman"/>
        </w:rPr>
        <w:t>Neskaidrību vai precizējumu gadījumā, rakstīt info@jkc</w:t>
      </w:r>
      <w:r>
        <w:rPr>
          <w:rFonts w:ascii="Times New Roman" w:hAnsi="Times New Roman" w:cs="Times New Roman"/>
        </w:rPr>
        <w:t>.lv</w:t>
      </w:r>
      <w:r w:rsidRPr="005877CE">
        <w:rPr>
          <w:rFonts w:ascii="Times New Roman" w:hAnsi="Times New Roman" w:cs="Times New Roman"/>
        </w:rPr>
        <w:t xml:space="preserve"> vai zvanīt pa tālruni </w:t>
      </w:r>
      <w:r w:rsidR="00BA0D96">
        <w:rPr>
          <w:rFonts w:ascii="Times New Roman" w:hAnsi="Times New Roman" w:cs="Times New Roman"/>
        </w:rPr>
        <w:t>67764446</w:t>
      </w:r>
      <w:r>
        <w:rPr>
          <w:rFonts w:ascii="Times New Roman" w:hAnsi="Times New Roman" w:cs="Times New Roman"/>
        </w:rPr>
        <w:t>.</w:t>
      </w:r>
    </w:p>
    <w:p w14:paraId="09B5937F" w14:textId="77777777" w:rsidR="00187D3C" w:rsidRDefault="00187D3C" w:rsidP="00187D3C">
      <w:pPr>
        <w:jc w:val="both"/>
        <w:rPr>
          <w:rFonts w:ascii="Times New Roman" w:hAnsi="Times New Roman" w:cs="Times New Roman"/>
        </w:rPr>
      </w:pPr>
    </w:p>
    <w:p w14:paraId="3C4DEBE2" w14:textId="77777777" w:rsidR="00FD011D" w:rsidRDefault="00FD011D"/>
    <w:sectPr w:rsidR="00FD01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B3060"/>
    <w:multiLevelType w:val="multilevel"/>
    <w:tmpl w:val="A3687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6746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3C"/>
    <w:rsid w:val="00013016"/>
    <w:rsid w:val="00071040"/>
    <w:rsid w:val="00187D3C"/>
    <w:rsid w:val="00386674"/>
    <w:rsid w:val="006552AF"/>
    <w:rsid w:val="00BA0D96"/>
    <w:rsid w:val="00FD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E704"/>
  <w15:chartTrackingRefBased/>
  <w15:docId w15:val="{FD6AAB10-50AA-447D-B5B8-B3AAE60F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D3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</Words>
  <Characters>590</Characters>
  <Application>Microsoft Office Word</Application>
  <DocSecurity>0</DocSecurity>
  <Lines>4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Strazdiņa</dc:creator>
  <cp:keywords/>
  <dc:description/>
  <cp:lastModifiedBy>Inese Krieviņa</cp:lastModifiedBy>
  <cp:revision>3</cp:revision>
  <dcterms:created xsi:type="dcterms:W3CDTF">2023-07-12T08:20:00Z</dcterms:created>
  <dcterms:modified xsi:type="dcterms:W3CDTF">2023-07-13T09:26:00Z</dcterms:modified>
</cp:coreProperties>
</file>