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A19" w:rsidRPr="008D5D6C" w:rsidRDefault="00147A19" w:rsidP="00147A19">
      <w:pPr>
        <w:ind w:left="-709"/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  <w:r w:rsidRPr="008D5D6C">
        <w:rPr>
          <w:rFonts w:ascii="Times New Roman" w:hAnsi="Times New Roman"/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-571500</wp:posOffset>
            </wp:positionH>
            <wp:positionV relativeFrom="margin">
              <wp:posOffset>0</wp:posOffset>
            </wp:positionV>
            <wp:extent cx="762635" cy="781050"/>
            <wp:effectExtent l="0" t="0" r="0" b="0"/>
            <wp:wrapSquare wrapText="bothSides"/>
            <wp:docPr id="1" name="Picture 1" descr="Latvijas sarkanais krus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Latvijas sarkanais krust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D6C">
        <w:rPr>
          <w:rFonts w:ascii="Times New Roman" w:hAnsi="Times New Roman"/>
          <w:b/>
          <w:sz w:val="24"/>
          <w:szCs w:val="24"/>
          <w:lang w:val="lv-LV"/>
        </w:rPr>
        <w:t>BIEDRĪBA LATVIJAS SARKANAIS KRUSTS</w:t>
      </w:r>
    </w:p>
    <w:p w:rsidR="00147A19" w:rsidRPr="008D5D6C" w:rsidRDefault="00147A19" w:rsidP="00147A19">
      <w:pPr>
        <w:spacing w:after="0"/>
        <w:ind w:left="-709"/>
        <w:outlineLvl w:val="0"/>
        <w:rPr>
          <w:rFonts w:ascii="Times New Roman" w:hAnsi="Times New Roman"/>
          <w:sz w:val="20"/>
          <w:szCs w:val="20"/>
          <w:lang w:val="lv-LV"/>
        </w:rPr>
      </w:pPr>
      <w:r w:rsidRPr="008D5D6C">
        <w:rPr>
          <w:rFonts w:ascii="Times New Roman" w:hAnsi="Times New Roman"/>
          <w:sz w:val="20"/>
          <w:szCs w:val="20"/>
          <w:lang w:val="lv-LV"/>
        </w:rPr>
        <w:t>Reģistrācijas №. 40008002279</w:t>
      </w:r>
    </w:p>
    <w:p w:rsidR="00147A19" w:rsidRPr="008D5D6C" w:rsidRDefault="00147A19" w:rsidP="00147A19">
      <w:pPr>
        <w:spacing w:after="0"/>
        <w:ind w:left="-709"/>
        <w:outlineLvl w:val="0"/>
        <w:rPr>
          <w:rFonts w:ascii="Times New Roman" w:hAnsi="Times New Roman"/>
          <w:sz w:val="20"/>
          <w:szCs w:val="20"/>
          <w:lang w:val="lv-LV"/>
        </w:rPr>
      </w:pPr>
      <w:r w:rsidRPr="008D5D6C">
        <w:rPr>
          <w:rFonts w:ascii="Times New Roman" w:hAnsi="Times New Roman"/>
          <w:sz w:val="20"/>
          <w:szCs w:val="20"/>
          <w:lang w:val="lv-LV"/>
        </w:rPr>
        <w:t xml:space="preserve">Šarlotes iela 1D, Rīga, LV-1001, Latvija Rīga+ 37129523075; Kauguri+37126413376  </w:t>
      </w:r>
    </w:p>
    <w:p w:rsidR="00147A19" w:rsidRPr="008D5D6C" w:rsidRDefault="00147A19" w:rsidP="00147A19">
      <w:pPr>
        <w:spacing w:after="0"/>
        <w:outlineLvl w:val="0"/>
        <w:rPr>
          <w:rFonts w:ascii="Times New Roman" w:hAnsi="Times New Roman"/>
          <w:lang w:val="lv-LV"/>
        </w:rPr>
      </w:pPr>
      <w:r w:rsidRPr="008D5D6C">
        <w:rPr>
          <w:rFonts w:ascii="Times New Roman" w:hAnsi="Times New Roman"/>
          <w:sz w:val="20"/>
          <w:szCs w:val="20"/>
          <w:lang w:val="lv-LV"/>
        </w:rPr>
        <w:t xml:space="preserve">  e-pasts:</w:t>
      </w:r>
      <w:r w:rsidRPr="008D5D6C">
        <w:rPr>
          <w:rFonts w:ascii="Times New Roman" w:hAnsi="Times New Roman"/>
          <w:lang w:val="lv-LV"/>
        </w:rPr>
        <w:t xml:space="preserve"> </w:t>
      </w:r>
      <w:hyperlink r:id="rId6" w:history="1">
        <w:r w:rsidRPr="008D5D6C">
          <w:rPr>
            <w:rStyle w:val="Hyperlink"/>
            <w:rFonts w:ascii="Times New Roman" w:hAnsi="Times New Roman"/>
            <w:lang w:val="lv-LV"/>
          </w:rPr>
          <w:t>lsk.riga@redcross.lv</w:t>
        </w:r>
      </w:hyperlink>
      <w:r w:rsidRPr="008D5D6C">
        <w:rPr>
          <w:rFonts w:ascii="Times New Roman" w:hAnsi="Times New Roman"/>
          <w:lang w:val="lv-LV"/>
        </w:rPr>
        <w:t xml:space="preserve"> ; </w:t>
      </w:r>
      <w:r w:rsidRPr="008D5D6C">
        <w:rPr>
          <w:rFonts w:ascii="Times New Roman" w:hAnsi="Times New Roman"/>
          <w:sz w:val="20"/>
          <w:szCs w:val="20"/>
          <w:lang w:val="lv-LV"/>
        </w:rPr>
        <w:t xml:space="preserve"> </w:t>
      </w:r>
      <w:hyperlink r:id="rId7" w:history="1">
        <w:r w:rsidRPr="008D5D6C">
          <w:rPr>
            <w:rStyle w:val="Hyperlink"/>
            <w:rFonts w:ascii="Times New Roman" w:hAnsi="Times New Roman"/>
            <w:lang w:val="lv-LV"/>
          </w:rPr>
          <w:t>sc.kauguri@redcross.lv</w:t>
        </w:r>
      </w:hyperlink>
    </w:p>
    <w:p w:rsidR="00147A19" w:rsidRPr="008D5D6C" w:rsidRDefault="00147A19" w:rsidP="00147A19">
      <w:pPr>
        <w:spacing w:after="0"/>
        <w:outlineLvl w:val="0"/>
        <w:rPr>
          <w:rFonts w:ascii="Times New Roman" w:hAnsi="Times New Roman"/>
          <w:sz w:val="20"/>
          <w:szCs w:val="20"/>
          <w:lang w:val="lv-LV"/>
        </w:rPr>
      </w:pPr>
      <w:r w:rsidRPr="008D5D6C">
        <w:rPr>
          <w:rFonts w:ascii="Times New Roman" w:hAnsi="Times New Roman"/>
          <w:lang w:val="lv-LV"/>
        </w:rPr>
        <w:t xml:space="preserve">  Apstiprinu: Biedrības “Latvijas Sarkanais Krusts”; Rīgas </w:t>
      </w:r>
      <w:bookmarkStart w:id="0" w:name="_GoBack"/>
      <w:bookmarkEnd w:id="0"/>
      <w:r w:rsidRPr="008D5D6C">
        <w:rPr>
          <w:rFonts w:ascii="Times New Roman" w:hAnsi="Times New Roman"/>
          <w:lang w:val="lv-LV"/>
        </w:rPr>
        <w:t xml:space="preserve">komitejas Izpilddirektores </w:t>
      </w:r>
      <w:proofErr w:type="spellStart"/>
      <w:r w:rsidRPr="008D5D6C">
        <w:rPr>
          <w:rFonts w:ascii="Times New Roman" w:hAnsi="Times New Roman"/>
          <w:lang w:val="lv-LV"/>
        </w:rPr>
        <w:t>pi.i</w:t>
      </w:r>
      <w:proofErr w:type="spellEnd"/>
      <w:r w:rsidRPr="008D5D6C">
        <w:rPr>
          <w:rFonts w:ascii="Times New Roman" w:hAnsi="Times New Roman"/>
          <w:lang w:val="lv-LV"/>
        </w:rPr>
        <w:t>. M. Leipciga</w:t>
      </w:r>
    </w:p>
    <w:p w:rsidR="00147A19" w:rsidRPr="008D5D6C" w:rsidRDefault="00147A19" w:rsidP="00147A19">
      <w:pPr>
        <w:tabs>
          <w:tab w:val="left" w:pos="960"/>
        </w:tabs>
        <w:spacing w:after="0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147A19" w:rsidRPr="008D5D6C" w:rsidRDefault="00147A19" w:rsidP="00147A19">
      <w:pPr>
        <w:tabs>
          <w:tab w:val="left" w:pos="960"/>
        </w:tabs>
        <w:spacing w:after="0"/>
        <w:jc w:val="center"/>
        <w:outlineLvl w:val="0"/>
        <w:rPr>
          <w:rFonts w:ascii="Times New Roman" w:hAnsi="Times New Roman"/>
          <w:b/>
          <w:lang w:val="lv-LV"/>
        </w:rPr>
      </w:pPr>
      <w:r w:rsidRPr="008D5D6C">
        <w:rPr>
          <w:rFonts w:ascii="Times New Roman" w:hAnsi="Times New Roman"/>
          <w:b/>
          <w:lang w:val="lv-LV"/>
        </w:rPr>
        <w:t>IEKŠĒJĀS KĀRTĪBAS un DROŠĪBAS NOTEIKUMI</w:t>
      </w:r>
    </w:p>
    <w:p w:rsidR="00147A19" w:rsidRPr="008D5D6C" w:rsidRDefault="00147A19" w:rsidP="00147A19">
      <w:pPr>
        <w:tabs>
          <w:tab w:val="left" w:pos="960"/>
        </w:tabs>
        <w:spacing w:after="0"/>
        <w:jc w:val="center"/>
        <w:rPr>
          <w:rFonts w:ascii="Times New Roman" w:hAnsi="Times New Roman"/>
          <w:b/>
          <w:sz w:val="20"/>
          <w:szCs w:val="20"/>
          <w:lang w:val="lv-LV"/>
        </w:rPr>
      </w:pPr>
      <w:r w:rsidRPr="008D5D6C">
        <w:rPr>
          <w:rFonts w:ascii="Times New Roman" w:hAnsi="Times New Roman"/>
          <w:sz w:val="20"/>
          <w:szCs w:val="20"/>
          <w:lang w:val="lv-LV"/>
        </w:rPr>
        <w:t xml:space="preserve">                    </w:t>
      </w:r>
      <w:r w:rsidRPr="008D5D6C">
        <w:rPr>
          <w:rFonts w:ascii="Times New Roman" w:hAnsi="Times New Roman"/>
          <w:b/>
          <w:sz w:val="20"/>
          <w:szCs w:val="20"/>
          <w:lang w:val="lv-LV"/>
        </w:rPr>
        <w:t xml:space="preserve">Sociālajā centrā “Kauguros”, Jūrmalā; Kapteiņa </w:t>
      </w:r>
      <w:proofErr w:type="spellStart"/>
      <w:r w:rsidRPr="008D5D6C">
        <w:rPr>
          <w:rFonts w:ascii="Times New Roman" w:hAnsi="Times New Roman"/>
          <w:b/>
          <w:sz w:val="20"/>
          <w:szCs w:val="20"/>
          <w:lang w:val="lv-LV"/>
        </w:rPr>
        <w:t>Zolta</w:t>
      </w:r>
      <w:proofErr w:type="spellEnd"/>
      <w:r w:rsidRPr="008D5D6C">
        <w:rPr>
          <w:rFonts w:ascii="Times New Roman" w:hAnsi="Times New Roman"/>
          <w:b/>
          <w:sz w:val="20"/>
          <w:szCs w:val="20"/>
          <w:lang w:val="lv-LV"/>
        </w:rPr>
        <w:t xml:space="preserve"> ielā 121</w:t>
      </w:r>
    </w:p>
    <w:p w:rsidR="008D5D6C" w:rsidRPr="008D5D6C" w:rsidRDefault="008D5D6C" w:rsidP="00147A19">
      <w:pPr>
        <w:pStyle w:val="NoSpacing"/>
        <w:jc w:val="center"/>
        <w:outlineLvl w:val="0"/>
        <w:rPr>
          <w:rFonts w:ascii="Times New Roman" w:hAnsi="Times New Roman"/>
          <w:sz w:val="24"/>
          <w:szCs w:val="24"/>
        </w:rPr>
      </w:pPr>
      <w:r w:rsidRPr="008D5D6C">
        <w:rPr>
          <w:rFonts w:ascii="Times New Roman" w:hAnsi="Times New Roman"/>
          <w:sz w:val="24"/>
          <w:szCs w:val="24"/>
        </w:rPr>
        <w:t>2023. gada vasaras i</w:t>
      </w:r>
      <w:r w:rsidR="00147A19" w:rsidRPr="008D5D6C">
        <w:rPr>
          <w:rFonts w:ascii="Times New Roman" w:hAnsi="Times New Roman"/>
          <w:sz w:val="24"/>
          <w:szCs w:val="24"/>
        </w:rPr>
        <w:t>ntegrētā</w:t>
      </w:r>
      <w:r w:rsidRPr="008D5D6C">
        <w:rPr>
          <w:rFonts w:ascii="Times New Roman" w:hAnsi="Times New Roman"/>
          <w:sz w:val="24"/>
          <w:szCs w:val="24"/>
        </w:rPr>
        <w:t>s</w:t>
      </w:r>
      <w:r w:rsidR="00147A19" w:rsidRPr="008D5D6C">
        <w:rPr>
          <w:rFonts w:ascii="Times New Roman" w:hAnsi="Times New Roman"/>
          <w:sz w:val="24"/>
          <w:szCs w:val="24"/>
        </w:rPr>
        <w:t xml:space="preserve"> </w:t>
      </w:r>
      <w:r w:rsidRPr="008D5D6C">
        <w:rPr>
          <w:rFonts w:ascii="Times New Roman" w:hAnsi="Times New Roman"/>
          <w:sz w:val="24"/>
          <w:szCs w:val="24"/>
        </w:rPr>
        <w:t>D</w:t>
      </w:r>
      <w:r w:rsidR="00147A19" w:rsidRPr="008D5D6C">
        <w:rPr>
          <w:rFonts w:ascii="Times New Roman" w:hAnsi="Times New Roman"/>
          <w:sz w:val="24"/>
          <w:szCs w:val="24"/>
        </w:rPr>
        <w:t>ienas nometne</w:t>
      </w:r>
      <w:r w:rsidRPr="008D5D6C">
        <w:rPr>
          <w:rFonts w:ascii="Times New Roman" w:hAnsi="Times New Roman"/>
          <w:sz w:val="24"/>
          <w:szCs w:val="24"/>
        </w:rPr>
        <w:t>s</w:t>
      </w:r>
      <w:r w:rsidR="00147A19" w:rsidRPr="008D5D6C">
        <w:rPr>
          <w:rFonts w:ascii="Times New Roman" w:hAnsi="Times New Roman"/>
          <w:sz w:val="24"/>
          <w:szCs w:val="24"/>
        </w:rPr>
        <w:t xml:space="preserve"> bērniem ar funkcionālajiem traucējumiem </w:t>
      </w:r>
    </w:p>
    <w:p w:rsidR="00147A19" w:rsidRPr="008D5D6C" w:rsidRDefault="00147A19" w:rsidP="00147A19">
      <w:pPr>
        <w:pStyle w:val="NoSpacing"/>
        <w:jc w:val="center"/>
        <w:outlineLvl w:val="0"/>
        <w:rPr>
          <w:rFonts w:ascii="Times New Roman" w:hAnsi="Times New Roman"/>
          <w:sz w:val="24"/>
          <w:szCs w:val="24"/>
        </w:rPr>
      </w:pPr>
      <w:r w:rsidRPr="008D5D6C">
        <w:rPr>
          <w:rFonts w:ascii="Times New Roman" w:hAnsi="Times New Roman"/>
          <w:sz w:val="24"/>
          <w:szCs w:val="24"/>
        </w:rPr>
        <w:t>un viņu draugiem</w:t>
      </w:r>
    </w:p>
    <w:p w:rsidR="008D5D6C" w:rsidRPr="008D5D6C" w:rsidRDefault="008D5D6C" w:rsidP="00147A19">
      <w:pPr>
        <w:pStyle w:val="NoSpacing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9179"/>
      </w:tblGrid>
      <w:tr w:rsidR="00147A19" w:rsidRPr="008D5D6C" w:rsidTr="0007190E">
        <w:tc>
          <w:tcPr>
            <w:tcW w:w="568" w:type="dxa"/>
          </w:tcPr>
          <w:p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1.</w:t>
            </w:r>
          </w:p>
        </w:tc>
        <w:tc>
          <w:tcPr>
            <w:tcW w:w="9179" w:type="dxa"/>
          </w:tcPr>
          <w:p w:rsidR="00147A19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Nometnes laikā jāievēro visus nometnes vadītāja, skolotāja , medicīnas darbinieka norādījumi un rīkojumi, gan uzturoties nometnes teritorijā, gan ārpus tās.</w:t>
            </w:r>
          </w:p>
          <w:p w:rsidR="007D4D67" w:rsidRPr="008D5D6C" w:rsidRDefault="007D4D67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  <w:p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 xml:space="preserve"> - skolēnam uz nometni nav ieteicams ņemt mobilo telefonu: ir iespēja  sazināties -  vecākiem ar skolēnu – vai-skolēnam ar vecākiem pa  nometnes vadītājas telefonu.</w:t>
            </w:r>
          </w:p>
          <w:p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- uz nometni ieteicams ņemt savu , parakstītu ūdens pudeli-  tā ievērojot personīgos higiēnas noteikumus atrodoties ārpus nometnes telpām un saudzējot dabu.</w:t>
            </w:r>
          </w:p>
          <w:p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 xml:space="preserve"> - obligāta prasība atrodoties nometnes telpās jābūt maiņās apaviem .</w:t>
            </w:r>
          </w:p>
          <w:p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 xml:space="preserve"> - obligāti katru dienu dalībniekam atrodoties ārpus nometnes telpām galvā jābūt cepurei un </w:t>
            </w:r>
            <w:proofErr w:type="spellStart"/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pretapdegumu</w:t>
            </w:r>
            <w:proofErr w:type="spellEnd"/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 xml:space="preserve"> krēmam.</w:t>
            </w:r>
          </w:p>
          <w:p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-  jābūt rezervē maiņas drēbēm, kuras ievietotas maisiņā ( maisiņš marķēts) un pēc vajadzības nestas uz mājām.</w:t>
            </w:r>
          </w:p>
        </w:tc>
      </w:tr>
      <w:tr w:rsidR="00147A19" w:rsidRPr="008D5D6C" w:rsidTr="0007190E">
        <w:tc>
          <w:tcPr>
            <w:tcW w:w="568" w:type="dxa"/>
          </w:tcPr>
          <w:p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2.</w:t>
            </w:r>
          </w:p>
        </w:tc>
        <w:tc>
          <w:tcPr>
            <w:tcW w:w="9179" w:type="dxa"/>
          </w:tcPr>
          <w:p w:rsidR="00147A19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Bez nometnes vadītāja atļaujas kategoriski aizliegts:</w:t>
            </w:r>
          </w:p>
          <w:p w:rsidR="007D4D67" w:rsidRPr="008D5D6C" w:rsidRDefault="007D4D67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  <w:p w:rsidR="00147A19" w:rsidRPr="008D5D6C" w:rsidRDefault="00147A19" w:rsidP="0007190E">
            <w:pPr>
              <w:pStyle w:val="ListParagraph"/>
              <w:numPr>
                <w:ilvl w:val="0"/>
                <w:numId w:val="1"/>
              </w:num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atstāt nometnes teritoriju;</w:t>
            </w:r>
          </w:p>
          <w:p w:rsidR="00147A19" w:rsidRPr="008D5D6C" w:rsidRDefault="00147A19" w:rsidP="0007190E">
            <w:pPr>
              <w:pStyle w:val="ListParagraph"/>
              <w:numPr>
                <w:ilvl w:val="0"/>
                <w:numId w:val="1"/>
              </w:num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atstāt nodarbības vietas;</w:t>
            </w:r>
          </w:p>
          <w:p w:rsidR="00147A19" w:rsidRPr="008D5D6C" w:rsidRDefault="00147A19" w:rsidP="0007190E">
            <w:pPr>
              <w:pStyle w:val="ListParagraph"/>
              <w:numPr>
                <w:ilvl w:val="0"/>
                <w:numId w:val="1"/>
              </w:num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doties peldēties.</w:t>
            </w:r>
          </w:p>
        </w:tc>
      </w:tr>
      <w:tr w:rsidR="00147A19" w:rsidRPr="008D5D6C" w:rsidTr="0007190E">
        <w:tc>
          <w:tcPr>
            <w:tcW w:w="568" w:type="dxa"/>
          </w:tcPr>
          <w:p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3.</w:t>
            </w:r>
          </w:p>
        </w:tc>
        <w:tc>
          <w:tcPr>
            <w:tcW w:w="9179" w:type="dxa"/>
          </w:tcPr>
          <w:p w:rsidR="00147A19" w:rsidRDefault="00147A19" w:rsidP="0007190E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Jāievēro drošības tehnikas noteikumi:</w:t>
            </w:r>
            <w:r w:rsidR="007D4D67">
              <w:rPr>
                <w:rFonts w:ascii="Times New Roman" w:hAnsi="Times New Roman"/>
                <w:sz w:val="16"/>
                <w:szCs w:val="16"/>
                <w:lang w:val="lv-LV"/>
              </w:rPr>
              <w:t xml:space="preserve"> </w:t>
            </w:r>
          </w:p>
          <w:p w:rsidR="007D4D67" w:rsidRPr="008D5D6C" w:rsidRDefault="007D4D67" w:rsidP="0007190E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lang w:val="lv-LV"/>
              </w:rPr>
            </w:pPr>
          </w:p>
          <w:p w:rsidR="00147A19" w:rsidRPr="008D5D6C" w:rsidRDefault="007D4D67" w:rsidP="007D4D67">
            <w:pPr>
              <w:tabs>
                <w:tab w:val="left" w:pos="856"/>
              </w:tabs>
              <w:spacing w:after="0" w:line="240" w:lineRule="auto"/>
              <w:ind w:left="714" w:hanging="714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 </w:t>
            </w:r>
            <w:r w:rsidR="00147A19" w:rsidRPr="008D5D6C">
              <w:rPr>
                <w:rFonts w:ascii="Times New Roman" w:hAnsi="Times New Roman"/>
                <w:sz w:val="16"/>
                <w:szCs w:val="16"/>
                <w:lang w:val="lv-LV"/>
              </w:rPr>
              <w:t xml:space="preserve">-       Netiek pieļauta personu, kurām noteikta </w:t>
            </w:r>
            <w:proofErr w:type="spellStart"/>
            <w:r w:rsidR="00147A19" w:rsidRPr="008D5D6C">
              <w:rPr>
                <w:rFonts w:ascii="Times New Roman" w:hAnsi="Times New Roman"/>
                <w:sz w:val="16"/>
                <w:szCs w:val="16"/>
                <w:lang w:val="lv-LV"/>
              </w:rPr>
              <w:t>pašizolācija</w:t>
            </w:r>
            <w:proofErr w:type="spellEnd"/>
            <w:r w:rsidR="00147A19" w:rsidRPr="008D5D6C">
              <w:rPr>
                <w:rFonts w:ascii="Times New Roman" w:hAnsi="Times New Roman"/>
                <w:sz w:val="16"/>
                <w:szCs w:val="16"/>
                <w:lang w:val="lv-LV"/>
              </w:rPr>
              <w:t>, mājas karantīna vai izolācija, klātbūtne nometnē.</w:t>
            </w:r>
          </w:p>
          <w:p w:rsidR="00147A19" w:rsidRPr="008D5D6C" w:rsidRDefault="00147A19" w:rsidP="0007190E">
            <w:pPr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 xml:space="preserve">Bērnu un darbinieku veselības </w:t>
            </w:r>
            <w:proofErr w:type="spellStart"/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skrīningu</w:t>
            </w:r>
            <w:proofErr w:type="spellEnd"/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 xml:space="preserve"> (temperatūras mērīšana, elpceļu saslimšanas pazīmes: klepus, iesnas, kakla sāpes), veicot vizuālu novērojumu, nodrošina nometnē medmāsiņa jau pirmajā dienā - katru dienu.</w:t>
            </w:r>
          </w:p>
          <w:p w:rsidR="00147A19" w:rsidRPr="008D5D6C" w:rsidRDefault="00147A19" w:rsidP="0007190E">
            <w:pPr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 xml:space="preserve"> ja bērnam, atrodoties nometnē, parādās akūtas elpceļu infekcijas slimības pazīmes (iesnas, klepus, rīkles iekaisums, paaugstināta ķermeņa temperatūra, elpošanas traucējumi), nometne: - izolē bērnu atsevišķā telpā/ vietā, kurā nodrošina tā paša pieaugušā, kas kontaktējās ar bērnu pirms tam, klātbūtni, - sazinās ar bērna vecākiem (likumiskie pārstāvji), kuri nekavējoties ierodas pēc bērna.</w:t>
            </w:r>
            <w:r w:rsidRPr="008D5D6C">
              <w:rPr>
                <w:rFonts w:ascii="Times New Roman" w:hAnsi="Times New Roman"/>
                <w:lang w:val="lv-LV"/>
              </w:rPr>
              <w:t xml:space="preserve"> </w:t>
            </w:r>
          </w:p>
          <w:p w:rsidR="00147A19" w:rsidRPr="008D5D6C" w:rsidRDefault="00147A19" w:rsidP="0007190E">
            <w:pPr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Vecāki (likumiskie pārstāvji) telefoniski kontaktējas ar savu ģimenes ārstu, - bērnam izsniedz sejas masku, ko viņš lieto, pārvietojoties uz izolācijas telpu/ vietu, ja nepieciešams doties uz koplietošanas tualetes telpu, kā arī atstājot Nometnes telpas/ teritoriju, ierodoties vecākiem (likumiskajiem pārstāvjiem); - bērns tiks ārstēts atbilstoši veselības stāvoklim un atgriezīsies nometnē saskaņā ar ģimenes ārsta norādījumiem;</w:t>
            </w:r>
          </w:p>
          <w:p w:rsidR="00147A19" w:rsidRPr="008D5D6C" w:rsidRDefault="00147A19" w:rsidP="0007190E">
            <w:pPr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bērnu pieņemšanas un nodošanas laikā vecākiem pie Nometnes ieejas vai tās teritorijā jāievēro 2 m distanci, lai mazinātu pulcēšanās iespējas un obligāti jābūt maskai nosedzot degunu un muti;</w:t>
            </w:r>
          </w:p>
          <w:p w:rsidR="00147A19" w:rsidRPr="008D5D6C" w:rsidRDefault="00147A19" w:rsidP="0007190E">
            <w:pPr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Dezinficēt rokas  ar spirtu saturošiem roku dezinfekcijas līdzekļiem;</w:t>
            </w:r>
          </w:p>
          <w:p w:rsidR="00147A19" w:rsidRPr="008D5D6C" w:rsidRDefault="00147A19" w:rsidP="0007190E">
            <w:pPr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Parakstot dokumentus ieteicams ņemt līdzi savu pildspalvu;</w:t>
            </w:r>
          </w:p>
          <w:p w:rsidR="00147A19" w:rsidRPr="008D5D6C" w:rsidRDefault="00147A19" w:rsidP="0007190E">
            <w:pPr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sv-SE"/>
              </w:rPr>
              <w:t>Vienas grupas ietvarā var spēlēt kontakta spēles.</w:t>
            </w:r>
          </w:p>
          <w:p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b/>
                <w:sz w:val="16"/>
                <w:szCs w:val="16"/>
                <w:lang w:val="sv-SE"/>
              </w:rPr>
              <w:t>Roku mazgāšana:</w:t>
            </w:r>
          </w:p>
          <w:p w:rsidR="00147A19" w:rsidRPr="008D5D6C" w:rsidRDefault="00147A19" w:rsidP="0007190E">
            <w:pPr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Bieži un rūpīgi mazgāt rokas ar siltu ūdeni un ziepēm, īpaši pirms ēšanas, pēc tualetes apmeklējuma, pēc pastaigām, kā arī aktivitātēm gan ārā, gan telpās;</w:t>
            </w:r>
          </w:p>
          <w:p w:rsidR="00147A19" w:rsidRPr="008D5D6C" w:rsidRDefault="00147A19" w:rsidP="0007190E">
            <w:pPr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Roku nosusināšanai izmantot vienreizējās lietošanas papīra dvieļus;</w:t>
            </w:r>
          </w:p>
          <w:p w:rsidR="00147A19" w:rsidRPr="008D5D6C" w:rsidRDefault="00147A19" w:rsidP="0007190E">
            <w:pPr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Nepieskarties sejai (acīm, degunam un mutei) ar nemazgātām rokām;</w:t>
            </w:r>
          </w:p>
          <w:p w:rsidR="00147A19" w:rsidRPr="008D5D6C" w:rsidRDefault="00147A19" w:rsidP="0007190E">
            <w:p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 xml:space="preserve">          -       Roku mazgāšanu veikt vismaz 20 sekundes;</w:t>
            </w:r>
          </w:p>
          <w:p w:rsidR="00147A19" w:rsidRPr="008D5D6C" w:rsidRDefault="00147A19" w:rsidP="0007190E">
            <w:p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 xml:space="preserve">         -        Pēc palīdzības apmeklējot tualeti;</w:t>
            </w:r>
          </w:p>
          <w:p w:rsidR="00147A19" w:rsidRPr="008D5D6C" w:rsidRDefault="00147A19" w:rsidP="0007190E">
            <w:pPr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Pēc deguna šņaukšanas, klepošanas vai šķaudīšanas:</w:t>
            </w:r>
          </w:p>
          <w:p w:rsidR="00147A19" w:rsidRPr="008D5D6C" w:rsidRDefault="00147A19" w:rsidP="0007190E">
            <w:pPr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Pēc pieskāriena dzīvniekiem, dzīvnieku barošanas (</w:t>
            </w:r>
            <w:proofErr w:type="spellStart"/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kanisterapijas</w:t>
            </w:r>
            <w:proofErr w:type="spellEnd"/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);</w:t>
            </w:r>
          </w:p>
          <w:p w:rsidR="00147A19" w:rsidRPr="008D5D6C" w:rsidRDefault="00147A19" w:rsidP="0007190E">
            <w:pPr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Pēc nodarbību uzkopšanas darbiem  vai atkritumu savākšanas;</w:t>
            </w:r>
          </w:p>
          <w:p w:rsidR="00147A19" w:rsidRPr="008D5D6C" w:rsidRDefault="00147A19" w:rsidP="0007190E">
            <w:pPr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Ja konkrētā situācijā rodas šaubas par roku tīrību.</w:t>
            </w:r>
          </w:p>
          <w:p w:rsidR="00147A19" w:rsidRPr="008D5D6C" w:rsidRDefault="00147A19" w:rsidP="0007190E">
            <w:pPr>
              <w:pStyle w:val="ListParagraph"/>
              <w:tabs>
                <w:tab w:val="left" w:pos="71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 xml:space="preserve">         -       būt uzmanīgiem, nelietot asus priekšmetus; </w:t>
            </w:r>
          </w:p>
          <w:p w:rsidR="00147A19" w:rsidRPr="008D5D6C" w:rsidRDefault="00147A19" w:rsidP="0007190E">
            <w:pPr>
              <w:pStyle w:val="ListParagraph"/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būt uzmanīgam, darbojoties sporta un aktivitāšu nodarbībās, ievērojot skolotāju norādījumus;</w:t>
            </w:r>
          </w:p>
          <w:p w:rsidR="00147A19" w:rsidRPr="008D5D6C" w:rsidRDefault="00147A19" w:rsidP="0007190E">
            <w:pPr>
              <w:pStyle w:val="ListParagraph"/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ievērot ugunsdrošības noteikumus;</w:t>
            </w:r>
          </w:p>
          <w:p w:rsidR="00147A19" w:rsidRDefault="00147A19" w:rsidP="0007190E">
            <w:pPr>
              <w:pStyle w:val="ListParagraph"/>
              <w:numPr>
                <w:ilvl w:val="0"/>
                <w:numId w:val="1"/>
              </w:num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bez skolotāju un citu nometnes vadītāju klātbūtnes patstāvīgi netuvoties ūdenskrātuvēm u.c. ūdenstilpnēm.</w:t>
            </w:r>
          </w:p>
          <w:p w:rsidR="007D4D67" w:rsidRPr="008D5D6C" w:rsidRDefault="007D4D67" w:rsidP="007D4D67">
            <w:pPr>
              <w:pStyle w:val="ListParagraph"/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</w:tc>
      </w:tr>
      <w:tr w:rsidR="00147A19" w:rsidRPr="008D5D6C" w:rsidTr="0007190E">
        <w:tc>
          <w:tcPr>
            <w:tcW w:w="568" w:type="dxa"/>
          </w:tcPr>
          <w:p w:rsidR="00147A19" w:rsidRPr="008D5D6C" w:rsidRDefault="00147A19" w:rsidP="0007190E">
            <w:pPr>
              <w:tabs>
                <w:tab w:val="left" w:pos="35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4.</w:t>
            </w:r>
          </w:p>
        </w:tc>
        <w:tc>
          <w:tcPr>
            <w:tcW w:w="9179" w:type="dxa"/>
          </w:tcPr>
          <w:p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Veselības u.c. individuālo problēmu gadījumā nekavējoties vērsties pie nometnes vadītāja.</w:t>
            </w:r>
          </w:p>
          <w:p w:rsidR="00147A19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Neparedzētu apstākļu gadījumā ( traumas, saslimšanas, ugunsgrēks u.c.) jāseko nometnes vadītāja, mediķa, skolotāja norādījumiem. Ugunsgrēka vai ārkārtas situācijās, bez ierunām pildīt visus nometnes darbinieku norādījumus.</w:t>
            </w:r>
          </w:p>
          <w:p w:rsidR="007D4D67" w:rsidRPr="008D5D6C" w:rsidRDefault="007D4D67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</w:tc>
      </w:tr>
      <w:tr w:rsidR="00147A19" w:rsidRPr="008D5D6C" w:rsidTr="0007190E">
        <w:tc>
          <w:tcPr>
            <w:tcW w:w="568" w:type="dxa"/>
          </w:tcPr>
          <w:p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5.</w:t>
            </w:r>
          </w:p>
        </w:tc>
        <w:tc>
          <w:tcPr>
            <w:tcW w:w="9179" w:type="dxa"/>
          </w:tcPr>
          <w:p w:rsidR="00147A19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Nepieciešamības gadījumā (traumas, ugunsgrēks u.c.), informēt nometnes vadītāju, audzinātāju vai citus personāla pārstāvjus, lai izsauc palīdzības dienestu, vai izdarīt to pašam pa tālruņiem, kuru numuri izvietoti nometnes telpās.</w:t>
            </w:r>
          </w:p>
          <w:p w:rsidR="007D4D67" w:rsidRPr="008D5D6C" w:rsidRDefault="007D4D67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</w:tc>
      </w:tr>
      <w:tr w:rsidR="00147A19" w:rsidRPr="008D5D6C" w:rsidTr="0007190E">
        <w:tc>
          <w:tcPr>
            <w:tcW w:w="568" w:type="dxa"/>
          </w:tcPr>
          <w:p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6.</w:t>
            </w:r>
          </w:p>
        </w:tc>
        <w:tc>
          <w:tcPr>
            <w:tcW w:w="9179" w:type="dxa"/>
          </w:tcPr>
          <w:p w:rsidR="00147A19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Savlaicīgi ierasties uz visām nodarbībām un aktīvi piedalīties. Ja nav iespējas izpildīt piedāvātās aktivitātes, piedalīties tajās savus iespēju robežās. Neierašanās gadījumā, obligāti informēt nometnes vadītāju  par prombūtnes iemeslu.</w:t>
            </w:r>
          </w:p>
          <w:p w:rsidR="007D4D67" w:rsidRPr="008D5D6C" w:rsidRDefault="007D4D67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</w:tc>
      </w:tr>
      <w:tr w:rsidR="00147A19" w:rsidRPr="008D5D6C" w:rsidTr="0007190E">
        <w:tc>
          <w:tcPr>
            <w:tcW w:w="568" w:type="dxa"/>
          </w:tcPr>
          <w:p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7.</w:t>
            </w:r>
          </w:p>
        </w:tc>
        <w:tc>
          <w:tcPr>
            <w:tcW w:w="9179" w:type="dxa"/>
          </w:tcPr>
          <w:p w:rsidR="00147A19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Nometnē kategoriski aizliegts lietot jebkādas apreibinošas vielas ( smēķēt, lietot alkoholiskos un enerģiskos dzērienus, narkotiskas un psihotropās vielas).</w:t>
            </w:r>
          </w:p>
          <w:p w:rsidR="007D4D67" w:rsidRPr="008D5D6C" w:rsidRDefault="007D4D67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</w:tc>
      </w:tr>
      <w:tr w:rsidR="00147A19" w:rsidRPr="008D5D6C" w:rsidTr="0007190E">
        <w:tc>
          <w:tcPr>
            <w:tcW w:w="568" w:type="dxa"/>
          </w:tcPr>
          <w:p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8.</w:t>
            </w:r>
          </w:p>
        </w:tc>
        <w:tc>
          <w:tcPr>
            <w:tcW w:w="9179" w:type="dxa"/>
          </w:tcPr>
          <w:p w:rsidR="00147A19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Ievētot ceļu satiksmes noteikumus, virzoties pa apdzīvotām vietām un ceļiem.</w:t>
            </w:r>
          </w:p>
          <w:p w:rsidR="007D4D67" w:rsidRPr="008D5D6C" w:rsidRDefault="007D4D67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</w:tc>
      </w:tr>
      <w:tr w:rsidR="00147A19" w:rsidRPr="008D5D6C" w:rsidTr="0007190E">
        <w:tc>
          <w:tcPr>
            <w:tcW w:w="568" w:type="dxa"/>
          </w:tcPr>
          <w:p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9.</w:t>
            </w:r>
          </w:p>
        </w:tc>
        <w:tc>
          <w:tcPr>
            <w:tcW w:w="9179" w:type="dxa"/>
          </w:tcPr>
          <w:p w:rsidR="007D4D67" w:rsidRPr="008D5D6C" w:rsidRDefault="00147A19" w:rsidP="007D4D67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Saudzīgi izturēties pret dabu un nometnes inventāru.</w:t>
            </w:r>
          </w:p>
        </w:tc>
      </w:tr>
      <w:tr w:rsidR="00147A19" w:rsidRPr="008D5D6C" w:rsidTr="0007190E">
        <w:tc>
          <w:tcPr>
            <w:tcW w:w="568" w:type="dxa"/>
          </w:tcPr>
          <w:p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lastRenderedPageBreak/>
              <w:t>10.</w:t>
            </w:r>
          </w:p>
        </w:tc>
        <w:tc>
          <w:tcPr>
            <w:tcW w:w="9179" w:type="dxa"/>
          </w:tcPr>
          <w:p w:rsidR="00147A19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Neiesaistīties sarunās ar svešām, nometnei nepiederošām personām, nepildīt šo personu lūgumus un norādījumus. Par visiem šādiem gadījumiem, nekavējoties ziņot nometnes vadītājam, skolotājai  vai citam nometnes darbiniekam.</w:t>
            </w:r>
          </w:p>
          <w:p w:rsidR="007D4D67" w:rsidRPr="008D5D6C" w:rsidRDefault="007D4D67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</w:tc>
      </w:tr>
      <w:tr w:rsidR="00147A19" w:rsidRPr="008D5D6C" w:rsidTr="0007190E">
        <w:tc>
          <w:tcPr>
            <w:tcW w:w="568" w:type="dxa"/>
          </w:tcPr>
          <w:p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11.</w:t>
            </w:r>
          </w:p>
        </w:tc>
        <w:tc>
          <w:tcPr>
            <w:tcW w:w="9179" w:type="dxa"/>
          </w:tcPr>
          <w:p w:rsidR="00147A19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Neaiztikt dzīvniekus. Neēst augus un pārtiku, kas nav saņemta nometnes ēdināšanas telpās.</w:t>
            </w:r>
          </w:p>
          <w:p w:rsidR="007D4D67" w:rsidRPr="008D5D6C" w:rsidRDefault="007D4D67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</w:tc>
      </w:tr>
      <w:tr w:rsidR="00147A19" w:rsidRPr="008D5D6C" w:rsidTr="0007190E">
        <w:tc>
          <w:tcPr>
            <w:tcW w:w="568" w:type="dxa"/>
          </w:tcPr>
          <w:p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12.</w:t>
            </w:r>
          </w:p>
        </w:tc>
        <w:tc>
          <w:tcPr>
            <w:tcW w:w="9179" w:type="dxa"/>
          </w:tcPr>
          <w:p w:rsidR="00147A19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Ievērot personīgo higiēnu, tīrību, kārtību (roku mazgāšana pirms ēdienreizēm, pēc tualetes apmeklējumiem, tajās pēc sevis atstājot kārtību. Nepieciešamības gadījumos lūgt nometnes skolotājas vai asistenta  palīdzību.</w:t>
            </w:r>
          </w:p>
          <w:p w:rsidR="007D4D67" w:rsidRPr="008D5D6C" w:rsidRDefault="007D4D67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</w:tc>
      </w:tr>
      <w:tr w:rsidR="00147A19" w:rsidRPr="008D5D6C" w:rsidTr="0007190E">
        <w:tc>
          <w:tcPr>
            <w:tcW w:w="568" w:type="dxa"/>
          </w:tcPr>
          <w:p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13.</w:t>
            </w:r>
          </w:p>
        </w:tc>
        <w:tc>
          <w:tcPr>
            <w:tcW w:w="9179" w:type="dxa"/>
          </w:tcPr>
          <w:p w:rsidR="00147A19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Sekot līdzi savu personīgo mantu un apkārtējās vides kārtībai nometnē. Nometnes vadība nenes atbildību par nometnes dalībnieku personīgajām mantām.</w:t>
            </w:r>
          </w:p>
          <w:p w:rsidR="007D4D67" w:rsidRPr="008D5D6C" w:rsidRDefault="007D4D67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</w:tc>
      </w:tr>
      <w:tr w:rsidR="00147A19" w:rsidRPr="008D5D6C" w:rsidTr="0007190E">
        <w:tc>
          <w:tcPr>
            <w:tcW w:w="568" w:type="dxa"/>
          </w:tcPr>
          <w:p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14.</w:t>
            </w:r>
          </w:p>
        </w:tc>
        <w:tc>
          <w:tcPr>
            <w:tcW w:w="9179" w:type="dxa"/>
          </w:tcPr>
          <w:p w:rsidR="00147A19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Nenodarīt citiem nometnes dalībniekiem fiziskus un morālus pāri darījumus.</w:t>
            </w:r>
          </w:p>
          <w:p w:rsidR="007D4D67" w:rsidRPr="008D5D6C" w:rsidRDefault="007D4D67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</w:tc>
      </w:tr>
      <w:tr w:rsidR="00147A19" w:rsidRPr="008D5D6C" w:rsidTr="0007190E">
        <w:tc>
          <w:tcPr>
            <w:tcW w:w="568" w:type="dxa"/>
          </w:tcPr>
          <w:p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15.</w:t>
            </w:r>
          </w:p>
        </w:tc>
        <w:tc>
          <w:tcPr>
            <w:tcW w:w="9179" w:type="dxa"/>
          </w:tcPr>
          <w:p w:rsidR="00147A19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Cienīt citu nometnes dalībnieku intereses, viedokli ,ievērot  personīgo mantu neaizskaramību.</w:t>
            </w:r>
          </w:p>
          <w:p w:rsidR="007D4D67" w:rsidRPr="008D5D6C" w:rsidRDefault="007D4D67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</w:tc>
      </w:tr>
      <w:tr w:rsidR="00147A19" w:rsidRPr="008D5D6C" w:rsidTr="0007190E">
        <w:tc>
          <w:tcPr>
            <w:tcW w:w="568" w:type="dxa"/>
          </w:tcPr>
          <w:p w:rsidR="00147A19" w:rsidRPr="008D5D6C" w:rsidRDefault="00147A19" w:rsidP="0007190E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16.</w:t>
            </w:r>
          </w:p>
        </w:tc>
        <w:tc>
          <w:tcPr>
            <w:tcW w:w="9179" w:type="dxa"/>
          </w:tcPr>
          <w:p w:rsidR="00147A19" w:rsidRDefault="00147A19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8D5D6C">
              <w:rPr>
                <w:rFonts w:ascii="Times New Roman" w:hAnsi="Times New Roman"/>
                <w:sz w:val="16"/>
                <w:szCs w:val="16"/>
                <w:lang w:val="lv-LV"/>
              </w:rPr>
              <w:t>Ja nometnes dalībnieks nevar piedalīties un līdzdarboties visās nometnes aktivitātēs bez individuālās asistēšanas, tad dalībnieks nometnē piedalās sava asistenta pavadībā.</w:t>
            </w:r>
          </w:p>
          <w:p w:rsidR="007D4D67" w:rsidRPr="008D5D6C" w:rsidRDefault="007D4D67" w:rsidP="0007190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</w:tc>
      </w:tr>
    </w:tbl>
    <w:p w:rsidR="00147A19" w:rsidRPr="008D5D6C" w:rsidRDefault="00147A19" w:rsidP="00147A19">
      <w:pPr>
        <w:tabs>
          <w:tab w:val="left" w:pos="960"/>
        </w:tabs>
        <w:spacing w:after="0" w:line="360" w:lineRule="auto"/>
        <w:rPr>
          <w:rFonts w:ascii="Times New Roman" w:hAnsi="Times New Roman"/>
          <w:b/>
          <w:sz w:val="16"/>
          <w:szCs w:val="16"/>
          <w:lang w:val="lv-LV"/>
        </w:rPr>
      </w:pPr>
      <w:r w:rsidRPr="008D5D6C">
        <w:rPr>
          <w:rFonts w:ascii="Times New Roman" w:hAnsi="Times New Roman"/>
          <w:b/>
          <w:sz w:val="16"/>
          <w:szCs w:val="16"/>
          <w:lang w:val="lv-LV"/>
        </w:rPr>
        <w:t xml:space="preserve">Ar nometnes iekšējās kārtības un drošības noteikumiem iepazinos un apņemos tos izskaidrot savam nometnes dalībniekam </w:t>
      </w:r>
    </w:p>
    <w:p w:rsidR="00147A19" w:rsidRPr="008D5D6C" w:rsidRDefault="00147A19" w:rsidP="00147A19">
      <w:pPr>
        <w:tabs>
          <w:tab w:val="left" w:pos="960"/>
        </w:tabs>
        <w:spacing w:after="0" w:line="240" w:lineRule="auto"/>
        <w:rPr>
          <w:rFonts w:ascii="Times New Roman" w:hAnsi="Times New Roman"/>
          <w:b/>
          <w:sz w:val="16"/>
          <w:szCs w:val="16"/>
          <w:lang w:val="lv-LV"/>
        </w:rPr>
      </w:pPr>
    </w:p>
    <w:p w:rsidR="00147A19" w:rsidRPr="008D5D6C" w:rsidRDefault="00147A19" w:rsidP="00147A19">
      <w:pPr>
        <w:tabs>
          <w:tab w:val="left" w:pos="960"/>
        </w:tabs>
        <w:spacing w:after="0" w:line="240" w:lineRule="auto"/>
        <w:rPr>
          <w:rFonts w:ascii="Times New Roman" w:hAnsi="Times New Roman"/>
          <w:b/>
          <w:sz w:val="16"/>
          <w:szCs w:val="16"/>
          <w:lang w:val="lv-LV"/>
        </w:rPr>
      </w:pPr>
      <w:r w:rsidRPr="008D5D6C">
        <w:rPr>
          <w:rFonts w:ascii="Times New Roman" w:hAnsi="Times New Roman"/>
          <w:b/>
          <w:sz w:val="16"/>
          <w:szCs w:val="16"/>
          <w:lang w:val="lv-LV"/>
        </w:rPr>
        <w:t>______________________________________________________________________</w:t>
      </w:r>
    </w:p>
    <w:p w:rsidR="00147A19" w:rsidRPr="008D5D6C" w:rsidRDefault="00147A19" w:rsidP="00147A19">
      <w:pPr>
        <w:spacing w:after="0" w:line="240" w:lineRule="auto"/>
        <w:ind w:left="1417" w:firstLine="707"/>
        <w:rPr>
          <w:rFonts w:ascii="Times New Roman" w:hAnsi="Times New Roman"/>
          <w:sz w:val="16"/>
          <w:szCs w:val="16"/>
          <w:lang w:val="lv-LV"/>
        </w:rPr>
      </w:pPr>
      <w:r w:rsidRPr="008D5D6C">
        <w:rPr>
          <w:rFonts w:ascii="Times New Roman" w:hAnsi="Times New Roman"/>
          <w:sz w:val="16"/>
          <w:szCs w:val="16"/>
          <w:lang w:val="lv-LV"/>
        </w:rPr>
        <w:t>dalībnieka vārds, uzvārds</w:t>
      </w:r>
    </w:p>
    <w:p w:rsidR="00147A19" w:rsidRPr="008D5D6C" w:rsidRDefault="00147A19" w:rsidP="00147A19">
      <w:pPr>
        <w:spacing w:after="0" w:line="240" w:lineRule="auto"/>
        <w:ind w:left="1417" w:firstLine="707"/>
        <w:rPr>
          <w:rFonts w:ascii="Times New Roman" w:hAnsi="Times New Roman"/>
          <w:b/>
          <w:sz w:val="16"/>
          <w:szCs w:val="16"/>
          <w:lang w:val="lv-LV"/>
        </w:rPr>
      </w:pPr>
    </w:p>
    <w:p w:rsidR="00147A19" w:rsidRPr="008D5D6C" w:rsidRDefault="00147A19" w:rsidP="00147A19">
      <w:pPr>
        <w:tabs>
          <w:tab w:val="left" w:pos="960"/>
        </w:tabs>
        <w:spacing w:after="0"/>
        <w:ind w:left="709" w:hanging="142"/>
        <w:jc w:val="center"/>
        <w:rPr>
          <w:rFonts w:ascii="Times New Roman" w:hAnsi="Times New Roman"/>
          <w:b/>
          <w:sz w:val="16"/>
          <w:szCs w:val="16"/>
          <w:lang w:val="lv-LV"/>
        </w:rPr>
      </w:pPr>
    </w:p>
    <w:p w:rsidR="00147A19" w:rsidRPr="008D5D6C" w:rsidRDefault="00147A19" w:rsidP="00147A19">
      <w:pPr>
        <w:tabs>
          <w:tab w:val="left" w:pos="960"/>
        </w:tabs>
        <w:spacing w:after="0"/>
        <w:outlineLvl w:val="0"/>
        <w:rPr>
          <w:rFonts w:ascii="Times New Roman" w:hAnsi="Times New Roman"/>
          <w:b/>
          <w:sz w:val="16"/>
          <w:szCs w:val="16"/>
          <w:lang w:val="lv-LV"/>
        </w:rPr>
      </w:pPr>
      <w:r w:rsidRPr="008D5D6C">
        <w:rPr>
          <w:rFonts w:ascii="Times New Roman" w:hAnsi="Times New Roman"/>
          <w:sz w:val="16"/>
          <w:szCs w:val="16"/>
          <w:lang w:val="lv-LV"/>
        </w:rPr>
        <w:t>Dalībnieka vecāks/ pārstāvis</w:t>
      </w:r>
      <w:r w:rsidRPr="008D5D6C">
        <w:rPr>
          <w:rFonts w:ascii="Times New Roman" w:hAnsi="Times New Roman"/>
          <w:b/>
          <w:sz w:val="16"/>
          <w:szCs w:val="16"/>
          <w:lang w:val="lv-LV"/>
        </w:rPr>
        <w:t>___________________________________________________________</w:t>
      </w:r>
    </w:p>
    <w:p w:rsidR="00147A19" w:rsidRPr="008D5D6C" w:rsidRDefault="00147A19" w:rsidP="00147A19">
      <w:pPr>
        <w:tabs>
          <w:tab w:val="left" w:pos="960"/>
        </w:tabs>
        <w:spacing w:after="0"/>
        <w:ind w:firstLine="709"/>
        <w:rPr>
          <w:rFonts w:ascii="Times New Roman" w:hAnsi="Times New Roman"/>
          <w:sz w:val="16"/>
          <w:szCs w:val="16"/>
          <w:lang w:val="lv-LV"/>
        </w:rPr>
      </w:pPr>
      <w:r w:rsidRPr="008D5D6C">
        <w:rPr>
          <w:rFonts w:ascii="Times New Roman" w:hAnsi="Times New Roman"/>
          <w:b/>
          <w:sz w:val="16"/>
          <w:szCs w:val="16"/>
          <w:lang w:val="lv-LV"/>
        </w:rPr>
        <w:tab/>
      </w:r>
      <w:r w:rsidRPr="008D5D6C">
        <w:rPr>
          <w:rFonts w:ascii="Times New Roman" w:hAnsi="Times New Roman"/>
          <w:b/>
          <w:sz w:val="16"/>
          <w:szCs w:val="16"/>
          <w:lang w:val="lv-LV"/>
        </w:rPr>
        <w:tab/>
      </w:r>
      <w:r w:rsidRPr="008D5D6C">
        <w:rPr>
          <w:rFonts w:ascii="Times New Roman" w:hAnsi="Times New Roman"/>
          <w:b/>
          <w:sz w:val="16"/>
          <w:szCs w:val="16"/>
          <w:lang w:val="lv-LV"/>
        </w:rPr>
        <w:tab/>
      </w:r>
      <w:r w:rsidRPr="008D5D6C">
        <w:rPr>
          <w:rFonts w:ascii="Times New Roman" w:hAnsi="Times New Roman"/>
          <w:b/>
          <w:sz w:val="16"/>
          <w:szCs w:val="16"/>
          <w:lang w:val="lv-LV"/>
        </w:rPr>
        <w:tab/>
      </w:r>
      <w:r w:rsidRPr="008D5D6C">
        <w:rPr>
          <w:rFonts w:ascii="Times New Roman" w:hAnsi="Times New Roman"/>
          <w:sz w:val="16"/>
          <w:szCs w:val="16"/>
          <w:lang w:val="lv-LV"/>
        </w:rPr>
        <w:t>vecāka/ pārstāvja vārds uzvārds un paraksts</w:t>
      </w:r>
    </w:p>
    <w:p w:rsidR="00147A19" w:rsidRPr="008D5D6C" w:rsidRDefault="00147A19" w:rsidP="00147A19">
      <w:pPr>
        <w:tabs>
          <w:tab w:val="left" w:pos="960"/>
        </w:tabs>
        <w:spacing w:after="0"/>
        <w:rPr>
          <w:rFonts w:ascii="Times New Roman" w:hAnsi="Times New Roman"/>
          <w:sz w:val="16"/>
          <w:szCs w:val="16"/>
          <w:lang w:val="lv-LV"/>
        </w:rPr>
      </w:pPr>
      <w:r w:rsidRPr="008D5D6C">
        <w:rPr>
          <w:rFonts w:ascii="Times New Roman" w:hAnsi="Times New Roman"/>
          <w:sz w:val="16"/>
          <w:szCs w:val="16"/>
          <w:lang w:val="lv-LV"/>
        </w:rPr>
        <w:t>2022. .gada   ___     .     ___________</w:t>
      </w:r>
    </w:p>
    <w:p w:rsidR="00FB3370" w:rsidRPr="008D5D6C" w:rsidRDefault="007D4D67">
      <w:pPr>
        <w:rPr>
          <w:rFonts w:ascii="Times New Roman" w:hAnsi="Times New Roman"/>
        </w:rPr>
      </w:pPr>
    </w:p>
    <w:sectPr w:rsidR="00FB3370" w:rsidRPr="008D5D6C" w:rsidSect="000647C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F6E18"/>
    <w:multiLevelType w:val="hybridMultilevel"/>
    <w:tmpl w:val="1618134C"/>
    <w:lvl w:ilvl="0" w:tplc="5C42DF9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19"/>
    <w:rsid w:val="00002C5E"/>
    <w:rsid w:val="00114D29"/>
    <w:rsid w:val="00147A19"/>
    <w:rsid w:val="00164323"/>
    <w:rsid w:val="005C1E8B"/>
    <w:rsid w:val="006A5D78"/>
    <w:rsid w:val="007D4D67"/>
    <w:rsid w:val="008D5D6C"/>
    <w:rsid w:val="00995A4B"/>
    <w:rsid w:val="00A040F9"/>
    <w:rsid w:val="00C170DF"/>
    <w:rsid w:val="00C8777C"/>
    <w:rsid w:val="00DA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D8504-924A-4902-BDDF-1E01C7A4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A1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47A1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47A19"/>
    <w:pPr>
      <w:ind w:left="720"/>
      <w:contextualSpacing/>
    </w:pPr>
  </w:style>
  <w:style w:type="paragraph" w:styleId="NoSpacing">
    <w:name w:val="No Spacing"/>
    <w:uiPriority w:val="99"/>
    <w:qFormat/>
    <w:rsid w:val="00147A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.kauguri@redcros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sk.riga@redcross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4203</Words>
  <Characters>2397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Šeršena</dc:creator>
  <cp:keywords/>
  <dc:description/>
  <cp:lastModifiedBy>Darja Kulagina</cp:lastModifiedBy>
  <cp:revision>2</cp:revision>
  <dcterms:created xsi:type="dcterms:W3CDTF">2023-05-23T09:43:00Z</dcterms:created>
  <dcterms:modified xsi:type="dcterms:W3CDTF">2023-05-23T09:43:00Z</dcterms:modified>
</cp:coreProperties>
</file>