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3E2D2" w14:textId="77777777" w:rsidR="008C3828" w:rsidRDefault="008C3828" w:rsidP="008C3828">
      <w:pPr>
        <w:spacing w:after="30"/>
        <w:ind w:left="83" w:right="2" w:hanging="10"/>
        <w:jc w:val="center"/>
      </w:pPr>
    </w:p>
    <w:p w14:paraId="13615C2C" w14:textId="77777777" w:rsidR="008C3828" w:rsidRPr="002A0D66" w:rsidRDefault="008C3828" w:rsidP="008C3828">
      <w:pPr>
        <w:spacing w:after="30"/>
        <w:ind w:left="83" w:right="2" w:hanging="10"/>
        <w:jc w:val="center"/>
      </w:pPr>
      <w:r w:rsidRPr="000548B7">
        <w:t xml:space="preserve">PIETEIKUMS </w:t>
      </w:r>
    </w:p>
    <w:p w14:paraId="1919BB36" w14:textId="77777777" w:rsidR="008C3828" w:rsidRPr="000548B7" w:rsidRDefault="008C3828" w:rsidP="008C3828">
      <w:pPr>
        <w:ind w:left="83" w:hanging="10"/>
        <w:jc w:val="center"/>
      </w:pPr>
      <w:r w:rsidRPr="000548B7">
        <w:t xml:space="preserve">LICENCES SAŅEMŠANAI  </w:t>
      </w:r>
    </w:p>
    <w:p w14:paraId="0B2FB514" w14:textId="77777777" w:rsidR="008C3828" w:rsidRPr="000548B7" w:rsidRDefault="008C3828" w:rsidP="008C3828">
      <w:pPr>
        <w:ind w:left="83" w:hanging="10"/>
        <w:jc w:val="center"/>
      </w:pPr>
    </w:p>
    <w:p w14:paraId="4042650E" w14:textId="77777777" w:rsidR="008C3828" w:rsidRPr="000548B7" w:rsidRDefault="008C3828" w:rsidP="008C3828">
      <w:pPr>
        <w:ind w:left="83" w:hanging="10"/>
        <w:jc w:val="both"/>
      </w:pPr>
      <w:r w:rsidRPr="002A0D66">
        <w:t>Komersants</w:t>
      </w:r>
      <w:r w:rsidRPr="000548B7">
        <w:t>____________________________________________________________</w:t>
      </w:r>
    </w:p>
    <w:p w14:paraId="4E2BAB0B" w14:textId="77777777" w:rsidR="008C3828" w:rsidRPr="002A0D66" w:rsidRDefault="008C3828" w:rsidP="008C3828">
      <w:pPr>
        <w:ind w:left="83" w:hanging="10"/>
        <w:jc w:val="center"/>
        <w:rPr>
          <w:sz w:val="22"/>
        </w:rPr>
      </w:pPr>
      <w:r w:rsidRPr="002A0D66">
        <w:rPr>
          <w:sz w:val="20"/>
          <w:szCs w:val="24"/>
        </w:rPr>
        <w:t>(komersanta nosaukums)</w:t>
      </w:r>
    </w:p>
    <w:p w14:paraId="7C4DA07B" w14:textId="77777777" w:rsidR="008C3828" w:rsidRPr="002A0D66" w:rsidRDefault="008C3828" w:rsidP="008C3828">
      <w:pPr>
        <w:spacing w:after="76"/>
        <w:ind w:left="124"/>
        <w:jc w:val="center"/>
      </w:pPr>
    </w:p>
    <w:p w14:paraId="49128692" w14:textId="77777777" w:rsidR="008C3828" w:rsidRPr="002A0D66" w:rsidRDefault="008C3828" w:rsidP="008C3828">
      <w:pPr>
        <w:tabs>
          <w:tab w:val="center" w:pos="3085"/>
        </w:tabs>
        <w:spacing w:after="4" w:line="252" w:lineRule="auto"/>
        <w:jc w:val="center"/>
        <w:rPr>
          <w:szCs w:val="24"/>
        </w:rPr>
      </w:pPr>
      <w:r>
        <w:rPr>
          <w:szCs w:val="24"/>
        </w:rPr>
        <w:t>Komersanta</w:t>
      </w:r>
      <w:r w:rsidRPr="002A0D66">
        <w:rPr>
          <w:szCs w:val="24"/>
        </w:rPr>
        <w:t xml:space="preserve"> reģistrācijas </w:t>
      </w:r>
      <w:r w:rsidRPr="002A0D66">
        <w:rPr>
          <w:szCs w:val="24"/>
        </w:rPr>
        <w:tab/>
        <w:t xml:space="preserve"> Nr.______________________________________________________ </w:t>
      </w:r>
      <w:r w:rsidRPr="002A0D66">
        <w:rPr>
          <w:sz w:val="20"/>
          <w:szCs w:val="24"/>
        </w:rPr>
        <w:t>(reģistrācijas Nr. )</w:t>
      </w:r>
    </w:p>
    <w:p w14:paraId="66C15A7D" w14:textId="77777777" w:rsidR="008C3828" w:rsidRPr="002A0D66" w:rsidRDefault="008C3828" w:rsidP="008C3828">
      <w:pPr>
        <w:spacing w:after="3"/>
        <w:ind w:left="103" w:right="1199" w:hanging="10"/>
        <w:rPr>
          <w:szCs w:val="24"/>
        </w:rPr>
      </w:pPr>
    </w:p>
    <w:p w14:paraId="22B96A3E" w14:textId="77777777" w:rsidR="008C3828" w:rsidRPr="002A0D66" w:rsidRDefault="008C3828" w:rsidP="008C3828">
      <w:pPr>
        <w:spacing w:after="3"/>
        <w:ind w:left="103" w:right="-1" w:hanging="10"/>
        <w:rPr>
          <w:szCs w:val="24"/>
        </w:rPr>
      </w:pPr>
      <w:r w:rsidRPr="002A0D66">
        <w:rPr>
          <w:szCs w:val="24"/>
        </w:rPr>
        <w:t>Adrese ______________________________________________________________________</w:t>
      </w:r>
    </w:p>
    <w:p w14:paraId="3E2D9787" w14:textId="77777777" w:rsidR="008C3828" w:rsidRPr="002A0D66" w:rsidRDefault="008C3828" w:rsidP="008C3828">
      <w:pPr>
        <w:spacing w:after="3"/>
        <w:ind w:left="103" w:right="1199" w:hanging="10"/>
        <w:jc w:val="center"/>
        <w:rPr>
          <w:szCs w:val="24"/>
        </w:rPr>
      </w:pPr>
      <w:r w:rsidRPr="002A0D66">
        <w:rPr>
          <w:sz w:val="20"/>
          <w:szCs w:val="24"/>
        </w:rPr>
        <w:t>(pilsēta, iela, mājas Nr., pasta indekss)</w:t>
      </w:r>
    </w:p>
    <w:p w14:paraId="761AE90F" w14:textId="77777777" w:rsidR="008C3828" w:rsidRPr="002A0D66" w:rsidRDefault="008C3828" w:rsidP="008C3828">
      <w:pPr>
        <w:spacing w:after="4" w:line="252" w:lineRule="auto"/>
        <w:ind w:left="103" w:right="-1" w:hanging="10"/>
        <w:rPr>
          <w:szCs w:val="24"/>
        </w:rPr>
      </w:pPr>
    </w:p>
    <w:p w14:paraId="016BEE8C" w14:textId="77777777" w:rsidR="008C3828" w:rsidRPr="002A0D66" w:rsidRDefault="008C3828" w:rsidP="008C3828">
      <w:pPr>
        <w:spacing w:after="4" w:line="252" w:lineRule="auto"/>
        <w:ind w:left="103" w:right="-1" w:hanging="10"/>
        <w:rPr>
          <w:szCs w:val="24"/>
        </w:rPr>
      </w:pPr>
      <w:r w:rsidRPr="002A0D66">
        <w:rPr>
          <w:szCs w:val="24"/>
        </w:rPr>
        <w:t>E - pasts _____________________________________________________________________</w:t>
      </w:r>
      <w:r w:rsidRPr="002A0D66">
        <w:rPr>
          <w:szCs w:val="24"/>
        </w:rPr>
        <w:tab/>
        <w:t xml:space="preserve"> </w:t>
      </w:r>
    </w:p>
    <w:p w14:paraId="24AB1B59" w14:textId="77777777" w:rsidR="008C3828" w:rsidRPr="002A0D66" w:rsidRDefault="008C3828" w:rsidP="008C3828">
      <w:pPr>
        <w:spacing w:after="3"/>
        <w:rPr>
          <w:szCs w:val="24"/>
        </w:rPr>
      </w:pPr>
      <w:r w:rsidRPr="002A0D66">
        <w:rPr>
          <w:szCs w:val="24"/>
        </w:rPr>
        <w:t xml:space="preserve">Par pārvadājumiem atbildīgā persona </w:t>
      </w:r>
      <w:r w:rsidR="00F40918">
        <w:rPr>
          <w:noProof/>
        </w:rPr>
        <mc:AlternateContent>
          <mc:Choice Requires="wpg">
            <w:drawing>
              <wp:inline distT="0" distB="0" distL="0" distR="0" wp14:anchorId="0730C3DB" wp14:editId="74D66CBE">
                <wp:extent cx="3330575" cy="6350"/>
                <wp:effectExtent l="0" t="0" r="0" b="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0575" cy="6350"/>
                          <a:chOff x="0" y="0"/>
                          <a:chExt cx="33305" cy="60"/>
                        </a:xfrm>
                      </wpg:grpSpPr>
                      <wps:wsp>
                        <wps:cNvPr id="13" name="Shape 151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305" cy="91"/>
                          </a:xfrm>
                          <a:custGeom>
                            <a:avLst/>
                            <a:gdLst>
                              <a:gd name="T0" fmla="*/ 0 w 3330575"/>
                              <a:gd name="T1" fmla="*/ 0 h 9144"/>
                              <a:gd name="T2" fmla="*/ 3330575 w 3330575"/>
                              <a:gd name="T3" fmla="*/ 0 h 9144"/>
                              <a:gd name="T4" fmla="*/ 3330575 w 3330575"/>
                              <a:gd name="T5" fmla="*/ 9144 h 9144"/>
                              <a:gd name="T6" fmla="*/ 0 w 3330575"/>
                              <a:gd name="T7" fmla="*/ 9144 h 9144"/>
                              <a:gd name="T8" fmla="*/ 0 w 3330575"/>
                              <a:gd name="T9" fmla="*/ 0 h 9144"/>
                              <a:gd name="T10" fmla="*/ 0 w 3330575"/>
                              <a:gd name="T11" fmla="*/ 0 h 9144"/>
                              <a:gd name="T12" fmla="*/ 3330575 w 3330575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330575" h="9144">
                                <a:moveTo>
                                  <a:pt x="0" y="0"/>
                                </a:moveTo>
                                <a:lnTo>
                                  <a:pt x="3330575" y="0"/>
                                </a:lnTo>
                                <a:lnTo>
                                  <a:pt x="33305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58F40007" id="Group 10" o:spid="_x0000_s1026" style="width:262.25pt;height:.5pt;mso-position-horizontal-relative:char;mso-position-vertical-relative:line" coordsize="3330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">
                <v:shape id="Shape 15153" o:spid="_x0000_s1027" style="position:absolute;width:33305;height:91;visibility:visible;mso-wrap-style:square;v-text-anchor:top" coordsize="33305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" path="m,l3330575,r,9144l,9144,,e" fillcolor="black" stroked="f" strokeweight="0">
                  <v:stroke miterlimit="83231f" joinstyle="miter"/>
                  <v:path arrowok="t" o:connecttype="custom" o:connectlocs="0,0;33305,0;33305,91;0,91;0,0" o:connectangles="0,0,0,0,0" textboxrect="0,0,3330575,9144"/>
                </v:shape>
                <w10:anchorlock/>
              </v:group>
            </w:pict>
          </mc:Fallback>
        </mc:AlternateContent>
      </w:r>
    </w:p>
    <w:p w14:paraId="5344D86F" w14:textId="77777777" w:rsidR="008C3828" w:rsidRPr="002A0D66" w:rsidRDefault="008C3828" w:rsidP="008C3828">
      <w:pPr>
        <w:tabs>
          <w:tab w:val="center" w:pos="6448"/>
        </w:tabs>
        <w:spacing w:after="106"/>
        <w:rPr>
          <w:szCs w:val="24"/>
        </w:rPr>
      </w:pPr>
      <w:r w:rsidRPr="002A0D66">
        <w:rPr>
          <w:szCs w:val="24"/>
        </w:rPr>
        <w:t xml:space="preserve"> </w:t>
      </w:r>
      <w:r w:rsidRPr="002A0D66">
        <w:rPr>
          <w:szCs w:val="24"/>
        </w:rPr>
        <w:tab/>
      </w:r>
      <w:r w:rsidRPr="002A0D66">
        <w:rPr>
          <w:sz w:val="20"/>
          <w:szCs w:val="24"/>
        </w:rPr>
        <w:t xml:space="preserve">(vārds, uzvārds, kontakttālrunis) </w:t>
      </w:r>
    </w:p>
    <w:p w14:paraId="132FFB06" w14:textId="77777777" w:rsidR="008C3828" w:rsidRPr="000548B7" w:rsidRDefault="008C3828" w:rsidP="008C3828">
      <w:pPr>
        <w:spacing w:after="106"/>
        <w:jc w:val="center"/>
        <w:rPr>
          <w:szCs w:val="24"/>
        </w:rPr>
      </w:pPr>
      <w:bookmarkStart w:id="0" w:name="_GoBack"/>
      <w:bookmarkEnd w:id="0"/>
    </w:p>
    <w:p w14:paraId="32BDC523" w14:textId="53CC0F60" w:rsidR="008C3828" w:rsidRPr="000548B7" w:rsidRDefault="008C3828" w:rsidP="008C3828">
      <w:pPr>
        <w:spacing w:after="106"/>
        <w:jc w:val="both"/>
        <w:rPr>
          <w:szCs w:val="24"/>
        </w:rPr>
      </w:pPr>
      <w:r w:rsidRPr="000548B7">
        <w:rPr>
          <w:szCs w:val="24"/>
        </w:rPr>
        <w:t xml:space="preserve">Lūdzu izsniegt speciālo atļauju (licenci) pasažieru pārvadājumu veikšanai Jūrmalas </w:t>
      </w:r>
      <w:proofErr w:type="spellStart"/>
      <w:r w:rsidR="002E1849">
        <w:rPr>
          <w:szCs w:val="24"/>
        </w:rPr>
        <w:t>valsts</w:t>
      </w:r>
      <w:r w:rsidRPr="000548B7">
        <w:rPr>
          <w:szCs w:val="24"/>
        </w:rPr>
        <w:t>pilsētas</w:t>
      </w:r>
      <w:proofErr w:type="spellEnd"/>
      <w:r w:rsidRPr="000548B7">
        <w:rPr>
          <w:szCs w:val="24"/>
        </w:rPr>
        <w:t xml:space="preserve"> administratīvajā teritorijā pasažieru komercpārvadājumiem ar taksometriem.</w:t>
      </w:r>
    </w:p>
    <w:p w14:paraId="35408CC8" w14:textId="77777777" w:rsidR="008C3828" w:rsidRPr="002A0D66" w:rsidRDefault="008C3828" w:rsidP="008C3828">
      <w:pPr>
        <w:spacing w:after="106"/>
        <w:jc w:val="center"/>
        <w:rPr>
          <w:szCs w:val="24"/>
        </w:rPr>
      </w:pPr>
    </w:p>
    <w:p w14:paraId="0865AFEC" w14:textId="77777777" w:rsidR="008C3828" w:rsidRPr="002A0D66" w:rsidRDefault="008C3828" w:rsidP="008C3828">
      <w:pPr>
        <w:spacing w:after="4" w:line="252" w:lineRule="auto"/>
        <w:ind w:left="103" w:right="-1" w:hanging="10"/>
        <w:jc w:val="both"/>
        <w:rPr>
          <w:szCs w:val="24"/>
        </w:rPr>
      </w:pPr>
      <w:r w:rsidRPr="002A0D66">
        <w:rPr>
          <w:szCs w:val="24"/>
        </w:rPr>
        <w:t>Pielikumā pievienots paziņojums atbilstoši Ministru kabineta 2019.gada 27.augusta noteikum</w:t>
      </w:r>
      <w:r>
        <w:rPr>
          <w:szCs w:val="24"/>
        </w:rPr>
        <w:t>u</w:t>
      </w:r>
      <w:r w:rsidRPr="002A0D66">
        <w:rPr>
          <w:szCs w:val="24"/>
        </w:rPr>
        <w:t xml:space="preserve"> Nr.405 “Noteikumi par pasažieru komercpārvadājumiem ar taksometru”</w:t>
      </w:r>
      <w:r>
        <w:rPr>
          <w:szCs w:val="24"/>
        </w:rPr>
        <w:t xml:space="preserve"> 1.pielikumam.</w:t>
      </w:r>
    </w:p>
    <w:p w14:paraId="401AAD5A" w14:textId="77777777" w:rsidR="008C3828" w:rsidRPr="000548B7" w:rsidRDefault="008C3828" w:rsidP="008C3828">
      <w:pPr>
        <w:spacing w:after="4" w:line="252" w:lineRule="auto"/>
        <w:ind w:left="103" w:right="6184" w:hanging="10"/>
        <w:rPr>
          <w:szCs w:val="24"/>
        </w:rPr>
      </w:pPr>
    </w:p>
    <w:p w14:paraId="5A792D83" w14:textId="77777777" w:rsidR="008C3828" w:rsidRPr="002A0D66" w:rsidRDefault="008C3828" w:rsidP="008C3828">
      <w:pPr>
        <w:spacing w:after="4" w:line="252" w:lineRule="auto"/>
        <w:ind w:left="103" w:right="916" w:hanging="10"/>
        <w:rPr>
          <w:szCs w:val="24"/>
        </w:rPr>
      </w:pPr>
    </w:p>
    <w:p w14:paraId="75D3CFEE" w14:textId="77777777" w:rsidR="008C3828" w:rsidRPr="002A0D66" w:rsidRDefault="008C3828" w:rsidP="008C3828">
      <w:pPr>
        <w:spacing w:after="4" w:line="252" w:lineRule="auto"/>
        <w:ind w:left="103" w:right="916" w:hanging="10"/>
        <w:rPr>
          <w:szCs w:val="24"/>
        </w:rPr>
      </w:pPr>
    </w:p>
    <w:p w14:paraId="59DCD964" w14:textId="77777777" w:rsidR="008C3828" w:rsidRPr="002A0D66" w:rsidRDefault="008C3828" w:rsidP="008C3828">
      <w:pPr>
        <w:pStyle w:val="NormalWeb"/>
        <w:spacing w:before="0" w:beforeAutospacing="0" w:after="0" w:afterAutospacing="0"/>
        <w:jc w:val="both"/>
      </w:pPr>
      <w:r w:rsidRPr="002A0D66">
        <w:t>Pieteikumu iesniedza __________________________________________________</w:t>
      </w:r>
    </w:p>
    <w:p w14:paraId="088CBBF4" w14:textId="77777777" w:rsidR="008C3828" w:rsidRPr="002A0D66" w:rsidRDefault="008C3828" w:rsidP="008C3828">
      <w:pPr>
        <w:pStyle w:val="NormalWeb"/>
        <w:spacing w:before="0" w:beforeAutospacing="0" w:after="0" w:afterAutospacing="0"/>
        <w:ind w:left="720"/>
        <w:jc w:val="center"/>
        <w:rPr>
          <w:sz w:val="20"/>
        </w:rPr>
      </w:pPr>
      <w:r w:rsidRPr="002A0D66">
        <w:rPr>
          <w:sz w:val="20"/>
        </w:rPr>
        <w:t>(amats, vārds, uzvārds, paraksts)</w:t>
      </w:r>
    </w:p>
    <w:p w14:paraId="1A134554" w14:textId="77777777" w:rsidR="008C3828" w:rsidRDefault="008C3828" w:rsidP="008C3828">
      <w:pPr>
        <w:overflowPunct/>
        <w:autoSpaceDE/>
        <w:autoSpaceDN/>
        <w:adjustRightInd/>
        <w:textAlignment w:val="auto"/>
      </w:pPr>
    </w:p>
    <w:p w14:paraId="70575824" w14:textId="77777777" w:rsidR="008C3828" w:rsidRPr="005C24C4" w:rsidRDefault="008C3828" w:rsidP="008C3828"/>
    <w:p w14:paraId="61DD58DC" w14:textId="77777777" w:rsidR="008C3828" w:rsidRPr="005C24C4" w:rsidRDefault="008C3828" w:rsidP="008C3828"/>
    <w:p w14:paraId="03A6CC76" w14:textId="77777777" w:rsidR="008C3828" w:rsidRPr="005C24C4" w:rsidRDefault="008C3828" w:rsidP="008C3828"/>
    <w:p w14:paraId="30FE8ADB" w14:textId="77777777" w:rsidR="008C3828" w:rsidRPr="002A0D66" w:rsidRDefault="008C3828" w:rsidP="008C3828">
      <w:pPr>
        <w:pStyle w:val="NormalWeb"/>
        <w:spacing w:before="0" w:beforeAutospacing="0" w:after="0" w:afterAutospacing="0"/>
        <w:ind w:left="720"/>
        <w:jc w:val="right"/>
        <w:rPr>
          <w:sz w:val="28"/>
          <w:szCs w:val="26"/>
        </w:rPr>
      </w:pPr>
      <w:r w:rsidRPr="002A0D66">
        <w:t>20__.gada __._________</w:t>
      </w:r>
    </w:p>
    <w:p w14:paraId="3021D20B" w14:textId="77777777" w:rsidR="008C3828" w:rsidRDefault="008C3828" w:rsidP="008C3828">
      <w:pPr>
        <w:overflowPunct/>
        <w:autoSpaceDE/>
        <w:autoSpaceDN/>
        <w:adjustRightInd/>
        <w:textAlignment w:val="auto"/>
      </w:pPr>
    </w:p>
    <w:p w14:paraId="1C83CBB6" w14:textId="77777777" w:rsidR="008C3828" w:rsidRDefault="008C3828" w:rsidP="008C3828">
      <w:pPr>
        <w:overflowPunct/>
        <w:autoSpaceDE/>
        <w:autoSpaceDN/>
        <w:adjustRightInd/>
        <w:textAlignment w:val="auto"/>
      </w:pPr>
    </w:p>
    <w:p w14:paraId="072AC52F" w14:textId="77777777" w:rsidR="008C3828" w:rsidRDefault="008C3828" w:rsidP="008C3828">
      <w:pPr>
        <w:tabs>
          <w:tab w:val="left" w:pos="2010"/>
        </w:tabs>
        <w:overflowPunct/>
        <w:autoSpaceDE/>
        <w:autoSpaceDN/>
        <w:adjustRightInd/>
        <w:textAlignment w:val="auto"/>
      </w:pPr>
      <w:r>
        <w:tab/>
      </w:r>
    </w:p>
    <w:p w14:paraId="0EDB5B2B" w14:textId="77777777" w:rsidR="008C3828" w:rsidRDefault="008C3828" w:rsidP="008C3828">
      <w:pPr>
        <w:overflowPunct/>
        <w:autoSpaceDE/>
        <w:autoSpaceDN/>
        <w:adjustRightInd/>
        <w:textAlignment w:val="auto"/>
      </w:pPr>
    </w:p>
    <w:p w14:paraId="104531DA" w14:textId="77777777" w:rsidR="00653FAA" w:rsidRDefault="00653FAA">
      <w:pPr>
        <w:overflowPunct/>
        <w:autoSpaceDE/>
        <w:autoSpaceDN/>
        <w:adjustRightInd/>
        <w:textAlignment w:val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499638A2" w14:textId="77777777" w:rsidR="00653FAA" w:rsidRPr="00653FAA" w:rsidRDefault="00653FAA" w:rsidP="00653FAA">
      <w:pPr>
        <w:shd w:val="clear" w:color="auto" w:fill="FFFFFF"/>
        <w:spacing w:before="100" w:beforeAutospacing="1" w:after="100" w:afterAutospacing="1" w:line="293" w:lineRule="atLeast"/>
        <w:jc w:val="right"/>
        <w:rPr>
          <w:color w:val="414142"/>
        </w:rPr>
      </w:pPr>
      <w:r w:rsidRPr="00653FAA">
        <w:rPr>
          <w:color w:val="414142"/>
        </w:rPr>
        <w:lastRenderedPageBreak/>
        <w:t>Pielikums</w:t>
      </w:r>
    </w:p>
    <w:p w14:paraId="230780C9" w14:textId="77777777" w:rsidR="00653FAA" w:rsidRPr="00AE3177" w:rsidRDefault="00653FAA" w:rsidP="00653FAA">
      <w:pPr>
        <w:shd w:val="clear" w:color="auto" w:fill="FFFFFF"/>
        <w:spacing w:before="100" w:beforeAutospacing="1" w:after="100" w:afterAutospacing="1" w:line="293" w:lineRule="atLeast"/>
        <w:jc w:val="center"/>
        <w:rPr>
          <w:b/>
          <w:color w:val="414142"/>
        </w:rPr>
      </w:pPr>
      <w:r w:rsidRPr="00AE3177">
        <w:rPr>
          <w:b/>
          <w:color w:val="414142"/>
        </w:rPr>
        <w:t>Paziņojums</w:t>
      </w:r>
    </w:p>
    <w:p w14:paraId="71E46201" w14:textId="77777777" w:rsidR="00653FAA" w:rsidRPr="00AE3177" w:rsidRDefault="00653FAA" w:rsidP="00653FAA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color w:val="414142"/>
          <w:sz w:val="20"/>
        </w:rPr>
      </w:pPr>
      <w:r w:rsidRPr="00AE3177">
        <w:rPr>
          <w:color w:val="414142"/>
          <w:sz w:val="20"/>
        </w:rPr>
        <w:t>1. Tarifi</w:t>
      </w:r>
    </w:p>
    <w:tbl>
      <w:tblPr>
        <w:tblW w:w="5000" w:type="pct"/>
        <w:tblBorders>
          <w:top w:val="outset" w:sz="6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62"/>
        <w:gridCol w:w="3549"/>
        <w:gridCol w:w="2428"/>
      </w:tblGrid>
      <w:tr w:rsidR="00653FAA" w:rsidRPr="00AE3177" w14:paraId="3AA150A8" w14:textId="77777777" w:rsidTr="0064417D">
        <w:trPr>
          <w:trHeight w:val="30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190A909" w14:textId="77777777" w:rsidR="00653FAA" w:rsidRPr="00AE3177" w:rsidRDefault="00653FAA" w:rsidP="0064417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Tarifs nolīgšana</w:t>
            </w:r>
            <w:r w:rsidRPr="00AE3177">
              <w:rPr>
                <w:color w:val="414142"/>
                <w:sz w:val="20"/>
              </w:rPr>
              <w:br/>
              <w:t>(</w:t>
            </w:r>
            <w:proofErr w:type="spellStart"/>
            <w:r w:rsidRPr="00AE3177">
              <w:rPr>
                <w:i/>
                <w:iCs/>
                <w:color w:val="414142"/>
                <w:sz w:val="20"/>
              </w:rPr>
              <w:t>euro</w:t>
            </w:r>
            <w:proofErr w:type="spellEnd"/>
            <w:r w:rsidRPr="00AE3177">
              <w:rPr>
                <w:color w:val="414142"/>
                <w:sz w:val="20"/>
              </w:rPr>
              <w:t>)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5B1B509" w14:textId="77777777" w:rsidR="00653FAA" w:rsidRPr="00AE3177" w:rsidRDefault="00653FAA" w:rsidP="0064417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Tarifs par 1 km</w:t>
            </w:r>
            <w:r w:rsidRPr="00AE3177">
              <w:rPr>
                <w:color w:val="414142"/>
                <w:sz w:val="20"/>
              </w:rPr>
              <w:br/>
              <w:t>(</w:t>
            </w:r>
            <w:proofErr w:type="spellStart"/>
            <w:r w:rsidRPr="00AE3177">
              <w:rPr>
                <w:i/>
                <w:iCs/>
                <w:color w:val="414142"/>
                <w:sz w:val="20"/>
              </w:rPr>
              <w:t>euro</w:t>
            </w:r>
            <w:proofErr w:type="spellEnd"/>
            <w:r w:rsidRPr="00AE3177">
              <w:rPr>
                <w:color w:val="414142"/>
                <w:sz w:val="20"/>
              </w:rPr>
              <w:t>)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D7AC9ED" w14:textId="77777777" w:rsidR="00653FAA" w:rsidRPr="00AE3177" w:rsidRDefault="00653FAA" w:rsidP="0064417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Tarifs par 1 min</w:t>
            </w:r>
            <w:r w:rsidRPr="00AE3177">
              <w:rPr>
                <w:color w:val="414142"/>
                <w:sz w:val="20"/>
              </w:rPr>
              <w:br/>
              <w:t>(</w:t>
            </w:r>
            <w:proofErr w:type="spellStart"/>
            <w:r w:rsidRPr="00AE3177">
              <w:rPr>
                <w:i/>
                <w:iCs/>
                <w:color w:val="414142"/>
                <w:sz w:val="20"/>
              </w:rPr>
              <w:t>euro</w:t>
            </w:r>
            <w:proofErr w:type="spellEnd"/>
            <w:r w:rsidRPr="00AE3177">
              <w:rPr>
                <w:color w:val="414142"/>
                <w:sz w:val="20"/>
              </w:rPr>
              <w:t>)</w:t>
            </w:r>
          </w:p>
        </w:tc>
      </w:tr>
      <w:tr w:rsidR="00653FAA" w:rsidRPr="00AE3177" w14:paraId="57150805" w14:textId="77777777" w:rsidTr="0064417D">
        <w:trPr>
          <w:trHeight w:val="300"/>
        </w:trPr>
        <w:tc>
          <w:tcPr>
            <w:tcW w:w="18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9A0026A" w14:textId="77777777" w:rsidR="00653FAA" w:rsidRPr="00AE3177" w:rsidRDefault="00653FAA" w:rsidP="0064417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 </w:t>
            </w:r>
          </w:p>
          <w:p w14:paraId="6A897DFD" w14:textId="77777777" w:rsidR="00653FAA" w:rsidRPr="00AE3177" w:rsidRDefault="00653FAA" w:rsidP="0064417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 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7B338D0" w14:textId="77777777" w:rsidR="00653FAA" w:rsidRPr="00AE3177" w:rsidRDefault="00653FAA" w:rsidP="0064417D">
            <w:pPr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 </w:t>
            </w:r>
          </w:p>
        </w:tc>
        <w:tc>
          <w:tcPr>
            <w:tcW w:w="1350" w:type="pct"/>
            <w:tcBorders>
              <w:top w:val="outset" w:sz="6" w:space="0" w:color="414142"/>
              <w:left w:val="outset" w:sz="6" w:space="0" w:color="414142"/>
              <w:bottom w:val="single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1975E99" w14:textId="77777777" w:rsidR="00653FAA" w:rsidRPr="00AE3177" w:rsidRDefault="00653FAA" w:rsidP="0064417D">
            <w:pPr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 </w:t>
            </w:r>
          </w:p>
        </w:tc>
      </w:tr>
      <w:tr w:rsidR="00653FAA" w:rsidRPr="00AE3177" w14:paraId="53CA4999" w14:textId="77777777" w:rsidTr="0064417D">
        <w:trPr>
          <w:trHeight w:val="300"/>
        </w:trPr>
        <w:tc>
          <w:tcPr>
            <w:tcW w:w="5050" w:type="pct"/>
            <w:gridSpan w:val="3"/>
            <w:tcBorders>
              <w:top w:val="outset" w:sz="6" w:space="0" w:color="414142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E18C25" w14:textId="77777777" w:rsidR="00653FAA" w:rsidRPr="00AE3177" w:rsidRDefault="00653FAA" w:rsidP="0064417D">
            <w:pPr>
              <w:rPr>
                <w:color w:val="414142"/>
                <w:sz w:val="20"/>
              </w:rPr>
            </w:pPr>
            <w:r w:rsidRPr="00AE3177">
              <w:rPr>
                <w:noProof/>
                <w:color w:val="414142"/>
                <w:sz w:val="20"/>
              </w:rPr>
              <w:drawing>
                <wp:inline distT="0" distB="0" distL="0" distR="0" wp14:anchorId="61169A1A" wp14:editId="3B22B2A2">
                  <wp:extent cx="123825" cy="123825"/>
                  <wp:effectExtent l="0" t="0" r="9525" b="9525"/>
                  <wp:docPr id="1" name="Attēls 1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3177">
              <w:rPr>
                <w:color w:val="414142"/>
                <w:sz w:val="20"/>
              </w:rPr>
              <w:t> Atzīmē ar x, ja tarifs braucienam no starptautiskas nozīmes transporta infrastruktūras objekta ir vienāds ar 1. punktā norādīto.</w:t>
            </w:r>
          </w:p>
        </w:tc>
      </w:tr>
    </w:tbl>
    <w:p w14:paraId="12764A7A" w14:textId="77777777" w:rsidR="00653FAA" w:rsidRPr="00AE3177" w:rsidRDefault="00653FAA" w:rsidP="00653FAA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color w:val="414142"/>
          <w:sz w:val="20"/>
        </w:rPr>
      </w:pPr>
      <w:r w:rsidRPr="00AE3177">
        <w:rPr>
          <w:color w:val="414142"/>
          <w:sz w:val="20"/>
        </w:rPr>
        <w:t>2. Cenrādis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0"/>
        <w:gridCol w:w="2148"/>
        <w:gridCol w:w="2055"/>
        <w:gridCol w:w="2335"/>
        <w:gridCol w:w="1961"/>
      </w:tblGrid>
      <w:tr w:rsidR="00653FAA" w:rsidRPr="00AE3177" w14:paraId="5B78BAC7" w14:textId="77777777" w:rsidTr="0064417D">
        <w:trPr>
          <w:trHeight w:val="300"/>
        </w:trPr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F13E044" w14:textId="77777777" w:rsidR="00653FAA" w:rsidRPr="00AE3177" w:rsidRDefault="00653FAA" w:rsidP="0064417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Nr.</w:t>
            </w:r>
            <w:r w:rsidRPr="00AE3177">
              <w:rPr>
                <w:color w:val="414142"/>
                <w:sz w:val="20"/>
              </w:rPr>
              <w:br/>
              <w:t>p. k.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88F8884" w14:textId="77777777" w:rsidR="00653FAA" w:rsidRPr="00AE3177" w:rsidRDefault="00653FAA" w:rsidP="0064417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Tarifa atšifrējums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574F470" w14:textId="77777777" w:rsidR="00653FAA" w:rsidRPr="00AE3177" w:rsidRDefault="00653FAA" w:rsidP="0064417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Nolīgšana</w:t>
            </w:r>
            <w:r w:rsidRPr="00AE3177">
              <w:rPr>
                <w:color w:val="414142"/>
                <w:sz w:val="20"/>
              </w:rPr>
              <w:br/>
              <w:t>(</w:t>
            </w:r>
            <w:proofErr w:type="spellStart"/>
            <w:r w:rsidRPr="00AE3177">
              <w:rPr>
                <w:i/>
                <w:iCs/>
                <w:color w:val="414142"/>
                <w:sz w:val="20"/>
              </w:rPr>
              <w:t>euro</w:t>
            </w:r>
            <w:proofErr w:type="spellEnd"/>
            <w:r w:rsidRPr="00AE3177">
              <w:rPr>
                <w:color w:val="414142"/>
                <w:sz w:val="20"/>
              </w:rPr>
              <w:t>)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2D24748" w14:textId="77777777" w:rsidR="00653FAA" w:rsidRPr="00AE3177" w:rsidRDefault="00653FAA" w:rsidP="0064417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Par vienu kilometru</w:t>
            </w:r>
            <w:r w:rsidRPr="00AE3177">
              <w:rPr>
                <w:color w:val="414142"/>
                <w:sz w:val="20"/>
              </w:rPr>
              <w:br/>
              <w:t>(</w:t>
            </w:r>
            <w:proofErr w:type="spellStart"/>
            <w:r w:rsidRPr="00AE3177">
              <w:rPr>
                <w:i/>
                <w:iCs/>
                <w:color w:val="414142"/>
                <w:sz w:val="20"/>
              </w:rPr>
              <w:t>euro</w:t>
            </w:r>
            <w:proofErr w:type="spellEnd"/>
            <w:r w:rsidRPr="00AE3177">
              <w:rPr>
                <w:color w:val="414142"/>
                <w:sz w:val="20"/>
              </w:rPr>
              <w:t>/km)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805396C" w14:textId="77777777" w:rsidR="00653FAA" w:rsidRPr="00AE3177" w:rsidRDefault="00653FAA" w:rsidP="0064417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Par vienu minūti</w:t>
            </w:r>
            <w:r w:rsidRPr="00AE3177">
              <w:rPr>
                <w:color w:val="414142"/>
                <w:sz w:val="20"/>
              </w:rPr>
              <w:br/>
              <w:t>(</w:t>
            </w:r>
            <w:proofErr w:type="spellStart"/>
            <w:r w:rsidRPr="00AE3177">
              <w:rPr>
                <w:i/>
                <w:iCs/>
                <w:color w:val="414142"/>
                <w:sz w:val="20"/>
              </w:rPr>
              <w:t>euro</w:t>
            </w:r>
            <w:proofErr w:type="spellEnd"/>
            <w:r w:rsidRPr="00AE3177">
              <w:rPr>
                <w:color w:val="414142"/>
                <w:sz w:val="20"/>
              </w:rPr>
              <w:t>/min)</w:t>
            </w:r>
          </w:p>
        </w:tc>
      </w:tr>
      <w:tr w:rsidR="00653FAA" w:rsidRPr="00AE3177" w14:paraId="43FD3D95" w14:textId="77777777" w:rsidTr="0064417D">
        <w:trPr>
          <w:trHeight w:val="300"/>
        </w:trPr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1A24D45" w14:textId="77777777" w:rsidR="00653FAA" w:rsidRPr="00AE3177" w:rsidRDefault="00653FAA" w:rsidP="0064417D">
            <w:pPr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1.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A7B15E7" w14:textId="77777777" w:rsidR="00653FAA" w:rsidRPr="00AE3177" w:rsidRDefault="00653FAA" w:rsidP="0064417D">
            <w:pPr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 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F03FD7C" w14:textId="77777777" w:rsidR="00653FAA" w:rsidRPr="00AE3177" w:rsidRDefault="00653FAA" w:rsidP="0064417D">
            <w:pPr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7204B39" w14:textId="77777777" w:rsidR="00653FAA" w:rsidRPr="00AE3177" w:rsidRDefault="00653FAA" w:rsidP="0064417D">
            <w:pPr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 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CF2A6FE" w14:textId="77777777" w:rsidR="00653FAA" w:rsidRPr="00AE3177" w:rsidRDefault="00653FAA" w:rsidP="0064417D">
            <w:pPr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 </w:t>
            </w:r>
          </w:p>
        </w:tc>
      </w:tr>
      <w:tr w:rsidR="00653FAA" w:rsidRPr="00AE3177" w14:paraId="6920DE5A" w14:textId="77777777" w:rsidTr="0064417D">
        <w:trPr>
          <w:trHeight w:val="300"/>
        </w:trPr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53058C4" w14:textId="77777777" w:rsidR="00653FAA" w:rsidRPr="00AE3177" w:rsidRDefault="00653FAA" w:rsidP="0064417D">
            <w:pPr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2.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ACA36AA" w14:textId="77777777" w:rsidR="00653FAA" w:rsidRPr="00AE3177" w:rsidRDefault="00653FAA" w:rsidP="0064417D">
            <w:pPr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 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A9FDAF9" w14:textId="77777777" w:rsidR="00653FAA" w:rsidRPr="00AE3177" w:rsidRDefault="00653FAA" w:rsidP="0064417D">
            <w:pPr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1A03350" w14:textId="77777777" w:rsidR="00653FAA" w:rsidRPr="00AE3177" w:rsidRDefault="00653FAA" w:rsidP="0064417D">
            <w:pPr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 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9DD4805" w14:textId="77777777" w:rsidR="00653FAA" w:rsidRPr="00AE3177" w:rsidRDefault="00653FAA" w:rsidP="0064417D">
            <w:pPr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 </w:t>
            </w:r>
          </w:p>
        </w:tc>
      </w:tr>
      <w:tr w:rsidR="00653FAA" w:rsidRPr="00AE3177" w14:paraId="2DB1ECCF" w14:textId="77777777" w:rsidTr="0064417D">
        <w:trPr>
          <w:trHeight w:val="300"/>
        </w:trPr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CFF0A2C" w14:textId="77777777" w:rsidR="00653FAA" w:rsidRPr="00AE3177" w:rsidRDefault="00653FAA" w:rsidP="0064417D">
            <w:pPr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3.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F360DE7" w14:textId="77777777" w:rsidR="00653FAA" w:rsidRPr="00AE3177" w:rsidRDefault="00653FAA" w:rsidP="0064417D">
            <w:pPr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 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7C0418A" w14:textId="77777777" w:rsidR="00653FAA" w:rsidRPr="00AE3177" w:rsidRDefault="00653FAA" w:rsidP="0064417D">
            <w:pPr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 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59F372E" w14:textId="77777777" w:rsidR="00653FAA" w:rsidRPr="00AE3177" w:rsidRDefault="00653FAA" w:rsidP="0064417D">
            <w:pPr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 </w:t>
            </w:r>
          </w:p>
        </w:tc>
        <w:tc>
          <w:tcPr>
            <w:tcW w:w="11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814B6B4" w14:textId="77777777" w:rsidR="00653FAA" w:rsidRPr="00AE3177" w:rsidRDefault="00653FAA" w:rsidP="0064417D">
            <w:pPr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 </w:t>
            </w:r>
          </w:p>
        </w:tc>
      </w:tr>
    </w:tbl>
    <w:p w14:paraId="1DD69DBD" w14:textId="77777777" w:rsidR="00653FAA" w:rsidRPr="00AE3177" w:rsidRDefault="00653FAA" w:rsidP="00653FAA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color w:val="414142"/>
          <w:sz w:val="20"/>
        </w:rPr>
      </w:pPr>
      <w:r w:rsidRPr="00AE3177">
        <w:rPr>
          <w:color w:val="414142"/>
          <w:sz w:val="20"/>
        </w:rPr>
        <w:t>3. Papildmaksa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0"/>
        <w:gridCol w:w="5884"/>
        <w:gridCol w:w="2615"/>
      </w:tblGrid>
      <w:tr w:rsidR="00653FAA" w:rsidRPr="00AE3177" w14:paraId="19C83126" w14:textId="77777777" w:rsidTr="0064417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D6E1BA6" w14:textId="77777777" w:rsidR="00653FAA" w:rsidRPr="00AE3177" w:rsidRDefault="00653FAA" w:rsidP="0064417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Nr.</w:t>
            </w:r>
            <w:r w:rsidRPr="00AE3177">
              <w:rPr>
                <w:color w:val="414142"/>
                <w:sz w:val="20"/>
              </w:rPr>
              <w:br/>
              <w:t>p. k.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4278DCB" w14:textId="77777777" w:rsidR="00653FAA" w:rsidRPr="00AE3177" w:rsidRDefault="00653FAA" w:rsidP="0064417D">
            <w:pPr>
              <w:spacing w:before="100" w:beforeAutospacing="1" w:after="100" w:afterAutospacing="1" w:line="293" w:lineRule="atLeast"/>
              <w:jc w:val="center"/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Atšifrējums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C775A18" w14:textId="77777777" w:rsidR="00653FAA" w:rsidRPr="00AE3177" w:rsidRDefault="00653FAA" w:rsidP="0064417D">
            <w:pPr>
              <w:spacing w:before="100" w:beforeAutospacing="1" w:after="100" w:afterAutospacing="1" w:line="293" w:lineRule="atLeast"/>
              <w:jc w:val="center"/>
              <w:rPr>
                <w:i/>
                <w:iCs/>
                <w:color w:val="414142"/>
                <w:sz w:val="20"/>
              </w:rPr>
            </w:pPr>
            <w:proofErr w:type="spellStart"/>
            <w:r w:rsidRPr="00AE3177">
              <w:rPr>
                <w:i/>
                <w:iCs/>
                <w:color w:val="414142"/>
                <w:sz w:val="20"/>
              </w:rPr>
              <w:t>Euro</w:t>
            </w:r>
            <w:proofErr w:type="spellEnd"/>
          </w:p>
        </w:tc>
      </w:tr>
      <w:tr w:rsidR="00653FAA" w:rsidRPr="00AE3177" w14:paraId="4E5D066F" w14:textId="77777777" w:rsidTr="0064417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0123DE5" w14:textId="77777777" w:rsidR="00653FAA" w:rsidRPr="00AE3177" w:rsidRDefault="00653FAA" w:rsidP="0064417D">
            <w:pPr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1.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6DD51C8" w14:textId="77777777" w:rsidR="00653FAA" w:rsidRPr="00AE3177" w:rsidRDefault="00653FAA" w:rsidP="0064417D">
            <w:pPr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 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3974C75" w14:textId="77777777" w:rsidR="00653FAA" w:rsidRPr="00AE3177" w:rsidRDefault="00653FAA" w:rsidP="0064417D">
            <w:pPr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 </w:t>
            </w:r>
          </w:p>
        </w:tc>
      </w:tr>
      <w:tr w:rsidR="00653FAA" w:rsidRPr="00AE3177" w14:paraId="07703866" w14:textId="77777777" w:rsidTr="0064417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1CCB9AC" w14:textId="77777777" w:rsidR="00653FAA" w:rsidRPr="00AE3177" w:rsidRDefault="00653FAA" w:rsidP="0064417D">
            <w:pPr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2.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5FBE42A" w14:textId="77777777" w:rsidR="00653FAA" w:rsidRPr="00AE3177" w:rsidRDefault="00653FAA" w:rsidP="0064417D">
            <w:pPr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 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B6CC938" w14:textId="77777777" w:rsidR="00653FAA" w:rsidRPr="00AE3177" w:rsidRDefault="00653FAA" w:rsidP="0064417D">
            <w:pPr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 </w:t>
            </w:r>
          </w:p>
        </w:tc>
      </w:tr>
      <w:tr w:rsidR="00653FAA" w:rsidRPr="00AE3177" w14:paraId="08ECCBCF" w14:textId="77777777" w:rsidTr="0064417D">
        <w:tc>
          <w:tcPr>
            <w:tcW w:w="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730465E" w14:textId="77777777" w:rsidR="00653FAA" w:rsidRPr="00AE3177" w:rsidRDefault="00653FAA" w:rsidP="0064417D">
            <w:pPr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3.</w:t>
            </w:r>
          </w:p>
        </w:tc>
        <w:tc>
          <w:tcPr>
            <w:tcW w:w="3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2086F86" w14:textId="77777777" w:rsidR="00653FAA" w:rsidRPr="00AE3177" w:rsidRDefault="00653FAA" w:rsidP="0064417D">
            <w:pPr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 </w:t>
            </w:r>
          </w:p>
        </w:tc>
        <w:tc>
          <w:tcPr>
            <w:tcW w:w="14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8AB2664" w14:textId="77777777" w:rsidR="00653FAA" w:rsidRPr="00AE3177" w:rsidRDefault="00653FAA" w:rsidP="0064417D">
            <w:pPr>
              <w:rPr>
                <w:color w:val="414142"/>
                <w:sz w:val="20"/>
              </w:rPr>
            </w:pPr>
            <w:r w:rsidRPr="00AE3177">
              <w:rPr>
                <w:color w:val="414142"/>
                <w:sz w:val="20"/>
              </w:rPr>
              <w:t> </w:t>
            </w:r>
          </w:p>
        </w:tc>
      </w:tr>
    </w:tbl>
    <w:p w14:paraId="7F5372E0" w14:textId="77777777" w:rsidR="00653FAA" w:rsidRPr="00AE3177" w:rsidRDefault="00653FAA" w:rsidP="00653FAA">
      <w:pPr>
        <w:rPr>
          <w:b/>
        </w:rPr>
      </w:pPr>
    </w:p>
    <w:p w14:paraId="3F6B01CC" w14:textId="77777777" w:rsidR="008C3828" w:rsidRDefault="008C3828" w:rsidP="00F40918">
      <w:pPr>
        <w:overflowPunct/>
        <w:autoSpaceDE/>
        <w:autoSpaceDN/>
        <w:adjustRightInd/>
        <w:textAlignment w:val="auto"/>
        <w:rPr>
          <w:sz w:val="26"/>
          <w:szCs w:val="26"/>
        </w:rPr>
      </w:pPr>
    </w:p>
    <w:sectPr w:rsidR="008C3828" w:rsidSect="00E318B8">
      <w:headerReference w:type="default" r:id="rId9"/>
      <w:pgSz w:w="11907" w:h="16840" w:code="9"/>
      <w:pgMar w:top="1134" w:right="851" w:bottom="1134" w:left="1701" w:header="39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A65E7" w14:textId="77777777" w:rsidR="00CF3ABC" w:rsidRDefault="00CF3ABC" w:rsidP="002E744E">
      <w:r>
        <w:separator/>
      </w:r>
    </w:p>
  </w:endnote>
  <w:endnote w:type="continuationSeparator" w:id="0">
    <w:p w14:paraId="05186804" w14:textId="77777777" w:rsidR="00CF3ABC" w:rsidRDefault="00CF3ABC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BCCDD" w14:textId="77777777" w:rsidR="00CF3ABC" w:rsidRDefault="00CF3ABC" w:rsidP="002E744E">
      <w:r>
        <w:separator/>
      </w:r>
    </w:p>
  </w:footnote>
  <w:footnote w:type="continuationSeparator" w:id="0">
    <w:p w14:paraId="5EE45DAD" w14:textId="77777777" w:rsidR="00CF3ABC" w:rsidRDefault="00CF3ABC" w:rsidP="002E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99DE2" w14:textId="77777777" w:rsidR="002E744E" w:rsidRDefault="002E744E" w:rsidP="00ED1E8E">
    <w:pPr>
      <w:pStyle w:val="Header"/>
      <w:tabs>
        <w:tab w:val="clear" w:pos="4320"/>
        <w:tab w:val="clear" w:pos="8640"/>
        <w:tab w:val="left" w:pos="39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www.vestnesis.lv/wwwraksti/BILDES/KVADRATS.GIF" style="width:9.95pt;height:9.95pt;visibility:visible" o:bullet="t">
        <v:imagedata r:id="rId1" o:title="KVADRATS"/>
      </v:shape>
    </w:pict>
  </w:numPicBullet>
  <w:abstractNum w:abstractNumId="0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8F76552"/>
    <w:multiLevelType w:val="hybridMultilevel"/>
    <w:tmpl w:val="3B50DD24"/>
    <w:lvl w:ilvl="0" w:tplc="5964C5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2C9C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003B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F076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BA64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60EB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2D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C81B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E859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2346387"/>
    <w:multiLevelType w:val="multilevel"/>
    <w:tmpl w:val="1568B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4DD5E48"/>
    <w:multiLevelType w:val="hybridMultilevel"/>
    <w:tmpl w:val="5B66DEAC"/>
    <w:lvl w:ilvl="0" w:tplc="3BC0B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14" w15:restartNumberingAfterBreak="0">
    <w:nsid w:val="6B5C07B9"/>
    <w:multiLevelType w:val="hybridMultilevel"/>
    <w:tmpl w:val="FA901314"/>
    <w:lvl w:ilvl="0" w:tplc="64BE26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C1E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0A96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30F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0C2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2E7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784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346B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4C49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3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15"/>
  </w:num>
  <w:num w:numId="10">
    <w:abstractNumId w:val="4"/>
  </w:num>
  <w:num w:numId="11">
    <w:abstractNumId w:val="5"/>
  </w:num>
  <w:num w:numId="12">
    <w:abstractNumId w:val="7"/>
  </w:num>
  <w:num w:numId="13">
    <w:abstractNumId w:val="11"/>
  </w:num>
  <w:num w:numId="14">
    <w:abstractNumId w:val="10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7B"/>
    <w:rsid w:val="00000E76"/>
    <w:rsid w:val="00001157"/>
    <w:rsid w:val="00046D30"/>
    <w:rsid w:val="000519A8"/>
    <w:rsid w:val="00057C81"/>
    <w:rsid w:val="00074FDB"/>
    <w:rsid w:val="00076EF2"/>
    <w:rsid w:val="000B0EE2"/>
    <w:rsid w:val="000B343A"/>
    <w:rsid w:val="000B6867"/>
    <w:rsid w:val="000D6828"/>
    <w:rsid w:val="000E4D85"/>
    <w:rsid w:val="000F0219"/>
    <w:rsid w:val="000F0A80"/>
    <w:rsid w:val="000F7953"/>
    <w:rsid w:val="00121397"/>
    <w:rsid w:val="00121631"/>
    <w:rsid w:val="0012711C"/>
    <w:rsid w:val="00131B46"/>
    <w:rsid w:val="00135C57"/>
    <w:rsid w:val="0013770A"/>
    <w:rsid w:val="00137A5B"/>
    <w:rsid w:val="0017708B"/>
    <w:rsid w:val="001A7A80"/>
    <w:rsid w:val="001B4CFC"/>
    <w:rsid w:val="001C6A0A"/>
    <w:rsid w:val="001D2A03"/>
    <w:rsid w:val="001F0FDE"/>
    <w:rsid w:val="002005BB"/>
    <w:rsid w:val="00221876"/>
    <w:rsid w:val="002600D4"/>
    <w:rsid w:val="002653EE"/>
    <w:rsid w:val="00272532"/>
    <w:rsid w:val="00291EC2"/>
    <w:rsid w:val="002967AD"/>
    <w:rsid w:val="002A106E"/>
    <w:rsid w:val="002A1989"/>
    <w:rsid w:val="002A2C0C"/>
    <w:rsid w:val="002B1166"/>
    <w:rsid w:val="002C11E3"/>
    <w:rsid w:val="002C2364"/>
    <w:rsid w:val="002E15A9"/>
    <w:rsid w:val="002E1849"/>
    <w:rsid w:val="002E744E"/>
    <w:rsid w:val="002F1D4C"/>
    <w:rsid w:val="002F6F7B"/>
    <w:rsid w:val="003145AA"/>
    <w:rsid w:val="00326E58"/>
    <w:rsid w:val="00356BF3"/>
    <w:rsid w:val="00375602"/>
    <w:rsid w:val="003772DC"/>
    <w:rsid w:val="00387E75"/>
    <w:rsid w:val="00396C7C"/>
    <w:rsid w:val="003A0EED"/>
    <w:rsid w:val="003B6167"/>
    <w:rsid w:val="003D22DC"/>
    <w:rsid w:val="00407010"/>
    <w:rsid w:val="00415B04"/>
    <w:rsid w:val="00423346"/>
    <w:rsid w:val="00426BB7"/>
    <w:rsid w:val="00441766"/>
    <w:rsid w:val="00465FBD"/>
    <w:rsid w:val="0049298C"/>
    <w:rsid w:val="004958CA"/>
    <w:rsid w:val="0049785B"/>
    <w:rsid w:val="004A016B"/>
    <w:rsid w:val="004A4B98"/>
    <w:rsid w:val="004C5291"/>
    <w:rsid w:val="004F40A5"/>
    <w:rsid w:val="004F6BF4"/>
    <w:rsid w:val="004F75D6"/>
    <w:rsid w:val="0052790F"/>
    <w:rsid w:val="005423C9"/>
    <w:rsid w:val="00542A3E"/>
    <w:rsid w:val="0054385D"/>
    <w:rsid w:val="00571606"/>
    <w:rsid w:val="005725A9"/>
    <w:rsid w:val="00584D2B"/>
    <w:rsid w:val="00591662"/>
    <w:rsid w:val="00595325"/>
    <w:rsid w:val="00597774"/>
    <w:rsid w:val="005A29B6"/>
    <w:rsid w:val="005A55BC"/>
    <w:rsid w:val="005A649C"/>
    <w:rsid w:val="005B4E0A"/>
    <w:rsid w:val="005C49EF"/>
    <w:rsid w:val="005C51E2"/>
    <w:rsid w:val="005C588D"/>
    <w:rsid w:val="005D48B7"/>
    <w:rsid w:val="005F6A2E"/>
    <w:rsid w:val="00603C7F"/>
    <w:rsid w:val="00606C5F"/>
    <w:rsid w:val="00624254"/>
    <w:rsid w:val="006247B6"/>
    <w:rsid w:val="00625029"/>
    <w:rsid w:val="0063205E"/>
    <w:rsid w:val="0063734D"/>
    <w:rsid w:val="00650EB3"/>
    <w:rsid w:val="006521BA"/>
    <w:rsid w:val="00653FAA"/>
    <w:rsid w:val="0066033F"/>
    <w:rsid w:val="00662039"/>
    <w:rsid w:val="00665780"/>
    <w:rsid w:val="006879CB"/>
    <w:rsid w:val="006A7A2C"/>
    <w:rsid w:val="006B6468"/>
    <w:rsid w:val="006C261C"/>
    <w:rsid w:val="006C328C"/>
    <w:rsid w:val="006C6FD5"/>
    <w:rsid w:val="006E565B"/>
    <w:rsid w:val="006E58F3"/>
    <w:rsid w:val="006E7D95"/>
    <w:rsid w:val="00702A0A"/>
    <w:rsid w:val="007102E7"/>
    <w:rsid w:val="007155AF"/>
    <w:rsid w:val="00727089"/>
    <w:rsid w:val="00754A3B"/>
    <w:rsid w:val="00763446"/>
    <w:rsid w:val="00767B09"/>
    <w:rsid w:val="007808F1"/>
    <w:rsid w:val="007866D5"/>
    <w:rsid w:val="007D1775"/>
    <w:rsid w:val="007D7467"/>
    <w:rsid w:val="00811194"/>
    <w:rsid w:val="008133BF"/>
    <w:rsid w:val="008160F6"/>
    <w:rsid w:val="008242AB"/>
    <w:rsid w:val="0082713D"/>
    <w:rsid w:val="00841986"/>
    <w:rsid w:val="008545CB"/>
    <w:rsid w:val="00864736"/>
    <w:rsid w:val="00872A6D"/>
    <w:rsid w:val="00873F09"/>
    <w:rsid w:val="008749D9"/>
    <w:rsid w:val="008C3828"/>
    <w:rsid w:val="009479B5"/>
    <w:rsid w:val="00980ADF"/>
    <w:rsid w:val="0098147E"/>
    <w:rsid w:val="0098483E"/>
    <w:rsid w:val="00990F17"/>
    <w:rsid w:val="009969A4"/>
    <w:rsid w:val="009B747A"/>
    <w:rsid w:val="009C32B3"/>
    <w:rsid w:val="009D29A4"/>
    <w:rsid w:val="009E445B"/>
    <w:rsid w:val="009F29D0"/>
    <w:rsid w:val="00A13027"/>
    <w:rsid w:val="00A51FA9"/>
    <w:rsid w:val="00A87C6A"/>
    <w:rsid w:val="00A93D32"/>
    <w:rsid w:val="00AB1174"/>
    <w:rsid w:val="00AC0DA7"/>
    <w:rsid w:val="00AC63C6"/>
    <w:rsid w:val="00B12366"/>
    <w:rsid w:val="00B30389"/>
    <w:rsid w:val="00B41181"/>
    <w:rsid w:val="00B53BE0"/>
    <w:rsid w:val="00B63CAC"/>
    <w:rsid w:val="00B963F6"/>
    <w:rsid w:val="00BB5BCA"/>
    <w:rsid w:val="00BC148D"/>
    <w:rsid w:val="00C06449"/>
    <w:rsid w:val="00C25492"/>
    <w:rsid w:val="00C35226"/>
    <w:rsid w:val="00C37C59"/>
    <w:rsid w:val="00C44019"/>
    <w:rsid w:val="00C54FD6"/>
    <w:rsid w:val="00C555BC"/>
    <w:rsid w:val="00C645AC"/>
    <w:rsid w:val="00C8425D"/>
    <w:rsid w:val="00C8549C"/>
    <w:rsid w:val="00C917E2"/>
    <w:rsid w:val="00C92134"/>
    <w:rsid w:val="00CA38AD"/>
    <w:rsid w:val="00CA619B"/>
    <w:rsid w:val="00CB5484"/>
    <w:rsid w:val="00CD00B3"/>
    <w:rsid w:val="00CF3ABC"/>
    <w:rsid w:val="00D3018C"/>
    <w:rsid w:val="00D52B3A"/>
    <w:rsid w:val="00D54AE1"/>
    <w:rsid w:val="00D86AB7"/>
    <w:rsid w:val="00DA4C2B"/>
    <w:rsid w:val="00DB1CE1"/>
    <w:rsid w:val="00DB321D"/>
    <w:rsid w:val="00DC0851"/>
    <w:rsid w:val="00DC5091"/>
    <w:rsid w:val="00DE34DE"/>
    <w:rsid w:val="00E17475"/>
    <w:rsid w:val="00E26F01"/>
    <w:rsid w:val="00E318B8"/>
    <w:rsid w:val="00E36D67"/>
    <w:rsid w:val="00E533BC"/>
    <w:rsid w:val="00E548E0"/>
    <w:rsid w:val="00E608D8"/>
    <w:rsid w:val="00E91DAD"/>
    <w:rsid w:val="00EB31DE"/>
    <w:rsid w:val="00EC6DF5"/>
    <w:rsid w:val="00ED1E8E"/>
    <w:rsid w:val="00EE647D"/>
    <w:rsid w:val="00EF48E0"/>
    <w:rsid w:val="00F2763A"/>
    <w:rsid w:val="00F34A41"/>
    <w:rsid w:val="00F3643E"/>
    <w:rsid w:val="00F40918"/>
    <w:rsid w:val="00F41482"/>
    <w:rsid w:val="00F418D8"/>
    <w:rsid w:val="00F517B6"/>
    <w:rsid w:val="00F64A14"/>
    <w:rsid w:val="00F6616B"/>
    <w:rsid w:val="00F84610"/>
    <w:rsid w:val="00F902AD"/>
    <w:rsid w:val="00F90DC1"/>
    <w:rsid w:val="00FB689C"/>
    <w:rsid w:val="00FD2947"/>
    <w:rsid w:val="00FE6C88"/>
    <w:rsid w:val="00FF2714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8637928"/>
  <w15:docId w15:val="{23BAD194-865F-4721-808E-FA4EC75E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paragraph" w:styleId="NormalWeb">
    <w:name w:val="Normal (Web)"/>
    <w:basedOn w:val="Normal"/>
    <w:uiPriority w:val="99"/>
    <w:unhideWhenUsed/>
    <w:rsid w:val="008C38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CommentReference">
    <w:name w:val="annotation reference"/>
    <w:semiHidden/>
    <w:unhideWhenUsed/>
    <w:rsid w:val="008C382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C382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382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5780"/>
    <w:rPr>
      <w:b/>
      <w:bCs/>
    </w:rPr>
  </w:style>
  <w:style w:type="character" w:customStyle="1" w:styleId="CommentSubjectChar">
    <w:name w:val="Comment Subject Char"/>
    <w:link w:val="CommentSubject"/>
    <w:semiHidden/>
    <w:rsid w:val="00665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.Gulbe\AppData\Local\Microsoft\Windows\INetCache\Content.Outlook\PKI22J2C\Veidlapa_RIKOJUMS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76C29-BB0E-4D95-94A0-5758A71C9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Veidlapa_RIKOJUMS</Template>
  <TotalTime>1</TotalTime>
  <Pages>2</Pages>
  <Words>138</Words>
  <Characters>1335</Characters>
  <Application>Microsoft Office Word</Application>
  <DocSecurity>0</DocSecurity>
  <Lines>11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Jurmalas Pilsetas Dome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Lelde Stāmere</dc:creator>
  <cp:keywords/>
  <cp:lastModifiedBy>Sandris Krūmiņš</cp:lastModifiedBy>
  <cp:revision>4</cp:revision>
  <cp:lastPrinted>2016-02-04T02:17:00Z</cp:lastPrinted>
  <dcterms:created xsi:type="dcterms:W3CDTF">2021-04-26T05:49:00Z</dcterms:created>
  <dcterms:modified xsi:type="dcterms:W3CDTF">2022-01-18T10:29:00Z</dcterms:modified>
</cp:coreProperties>
</file>